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33F" w:rsidRDefault="0079533F" w:rsidP="0079533F">
      <w:pPr>
        <w:rPr>
          <w:rFonts w:ascii="Arial" w:hAnsi="Arial" w:cs="Arial"/>
          <w:b/>
          <w:sz w:val="22"/>
          <w:szCs w:val="22"/>
        </w:rPr>
      </w:pPr>
    </w:p>
    <w:p w:rsidR="0079533F" w:rsidRDefault="0079533F" w:rsidP="0079533F">
      <w:pPr>
        <w:rPr>
          <w:rFonts w:ascii="Arial" w:hAnsi="Arial" w:cs="Arial"/>
          <w:b/>
          <w:sz w:val="22"/>
          <w:szCs w:val="22"/>
        </w:rPr>
      </w:pPr>
    </w:p>
    <w:p w:rsidR="0079533F" w:rsidRDefault="00CC5388" w:rsidP="00CC5388">
      <w:pPr>
        <w:jc w:val="right"/>
        <w:rPr>
          <w:rFonts w:ascii="Arial" w:hAnsi="Arial" w:cs="Arial"/>
          <w:b/>
          <w:sz w:val="22"/>
          <w:szCs w:val="22"/>
        </w:rPr>
      </w:pPr>
      <w:r w:rsidRPr="00CC5388">
        <w:rPr>
          <w:rFonts w:ascii="Arial" w:hAnsi="Arial" w:cs="Arial"/>
          <w:b/>
          <w:noProof/>
          <w:sz w:val="22"/>
          <w:szCs w:val="22"/>
        </w:rPr>
        <w:drawing>
          <wp:inline distT="0" distB="0" distL="0" distR="0">
            <wp:extent cx="2857497" cy="752475"/>
            <wp:effectExtent l="19050" t="0" r="3" b="0"/>
            <wp:docPr id="3" name="Picture 1" descr="EP Logo.JPG"/>
            <wp:cNvGraphicFramePr/>
            <a:graphic xmlns:a="http://schemas.openxmlformats.org/drawingml/2006/main">
              <a:graphicData uri="http://schemas.openxmlformats.org/drawingml/2006/picture">
                <pic:pic xmlns:pic="http://schemas.openxmlformats.org/drawingml/2006/picture">
                  <pic:nvPicPr>
                    <pic:cNvPr id="3" name="Picture 2" descr="EP Logo.JPG"/>
                    <pic:cNvPicPr/>
                  </pic:nvPicPr>
                  <pic:blipFill>
                    <a:blip r:embed="rId8" cstate="print"/>
                    <a:stretch>
                      <a:fillRect/>
                    </a:stretch>
                  </pic:blipFill>
                  <pic:spPr>
                    <a:xfrm>
                      <a:off x="0" y="0"/>
                      <a:ext cx="2859795" cy="753080"/>
                    </a:xfrm>
                    <a:prstGeom prst="rect">
                      <a:avLst/>
                    </a:prstGeom>
                  </pic:spPr>
                </pic:pic>
              </a:graphicData>
            </a:graphic>
          </wp:inline>
        </w:drawing>
      </w:r>
    </w:p>
    <w:p w:rsidR="0079533F" w:rsidRDefault="0079533F" w:rsidP="0079533F">
      <w:pPr>
        <w:rPr>
          <w:rFonts w:ascii="Arial" w:hAnsi="Arial" w:cs="Arial"/>
          <w:b/>
          <w:sz w:val="22"/>
          <w:szCs w:val="22"/>
        </w:rPr>
      </w:pPr>
    </w:p>
    <w:p w:rsidR="0079533F" w:rsidRDefault="0079533F" w:rsidP="0079533F">
      <w:pPr>
        <w:rPr>
          <w:rFonts w:ascii="Arial" w:hAnsi="Arial" w:cs="Arial"/>
          <w:b/>
          <w:sz w:val="22"/>
          <w:szCs w:val="22"/>
        </w:rPr>
      </w:pPr>
    </w:p>
    <w:p w:rsidR="00CC5388" w:rsidRDefault="00CC5388" w:rsidP="00CC5388">
      <w:pPr>
        <w:shd w:val="clear" w:color="auto" w:fill="FFFFFF" w:themeFill="background1"/>
        <w:jc w:val="center"/>
        <w:rPr>
          <w:rFonts w:ascii="Arial" w:hAnsi="Arial" w:cs="Arial"/>
          <w:b/>
          <w:sz w:val="28"/>
        </w:rPr>
      </w:pPr>
    </w:p>
    <w:p w:rsidR="00CC5388" w:rsidRDefault="00CC5388" w:rsidP="00CC5388">
      <w:pPr>
        <w:shd w:val="clear" w:color="auto" w:fill="FFFFFF" w:themeFill="background1"/>
        <w:jc w:val="center"/>
        <w:rPr>
          <w:rFonts w:ascii="Arial" w:hAnsi="Arial" w:cs="Arial"/>
          <w:b/>
          <w:sz w:val="28"/>
        </w:rPr>
      </w:pPr>
    </w:p>
    <w:p w:rsidR="00CC5388" w:rsidRDefault="00CC5388" w:rsidP="00CC5388">
      <w:pPr>
        <w:shd w:val="clear" w:color="auto" w:fill="FFFFFF" w:themeFill="background1"/>
        <w:jc w:val="center"/>
        <w:rPr>
          <w:rFonts w:ascii="Arial" w:hAnsi="Arial" w:cs="Arial"/>
          <w:b/>
          <w:sz w:val="28"/>
        </w:rPr>
      </w:pPr>
      <w:r>
        <w:rPr>
          <w:rFonts w:ascii="Arial" w:hAnsi="Arial" w:cs="Arial"/>
          <w:b/>
          <w:sz w:val="28"/>
        </w:rPr>
        <w:t>Edinburgh Partnership Review</w:t>
      </w:r>
    </w:p>
    <w:p w:rsidR="00CC5388" w:rsidRDefault="00CC5388" w:rsidP="00CC5388">
      <w:pPr>
        <w:shd w:val="clear" w:color="auto" w:fill="FFFFFF" w:themeFill="background1"/>
        <w:jc w:val="center"/>
        <w:rPr>
          <w:rFonts w:ascii="Arial" w:hAnsi="Arial" w:cs="Arial"/>
          <w:b/>
          <w:sz w:val="28"/>
        </w:rPr>
      </w:pPr>
      <w:r>
        <w:rPr>
          <w:rFonts w:ascii="Arial" w:hAnsi="Arial" w:cs="Arial"/>
          <w:b/>
          <w:sz w:val="28"/>
        </w:rPr>
        <w:t xml:space="preserve"> and Consultation of </w:t>
      </w:r>
      <w:r w:rsidRPr="00346D0B">
        <w:rPr>
          <w:rFonts w:ascii="Arial" w:hAnsi="Arial" w:cs="Arial"/>
          <w:b/>
          <w:sz w:val="28"/>
        </w:rPr>
        <w:t>G</w:t>
      </w:r>
      <w:r>
        <w:rPr>
          <w:rFonts w:ascii="Arial" w:hAnsi="Arial" w:cs="Arial"/>
          <w:b/>
          <w:sz w:val="28"/>
        </w:rPr>
        <w:t>overnance and Community Planning Arrangements</w:t>
      </w:r>
    </w:p>
    <w:p w:rsidR="00CC5388" w:rsidRDefault="00CC5388" w:rsidP="00CC5388">
      <w:pPr>
        <w:shd w:val="clear" w:color="auto" w:fill="FFFFFF" w:themeFill="background1"/>
        <w:jc w:val="center"/>
        <w:rPr>
          <w:rFonts w:ascii="Arial" w:hAnsi="Arial" w:cs="Arial"/>
          <w:b/>
          <w:sz w:val="28"/>
        </w:rPr>
      </w:pPr>
    </w:p>
    <w:p w:rsidR="00CC5388" w:rsidRDefault="00CC5388" w:rsidP="00CC5388">
      <w:pPr>
        <w:shd w:val="clear" w:color="auto" w:fill="FFFFFF" w:themeFill="background1"/>
        <w:jc w:val="center"/>
        <w:rPr>
          <w:rFonts w:ascii="Arial" w:hAnsi="Arial" w:cs="Arial"/>
          <w:b/>
          <w:sz w:val="28"/>
        </w:rPr>
      </w:pPr>
    </w:p>
    <w:p w:rsidR="00CC5388" w:rsidRDefault="00CC5388" w:rsidP="00CC5388">
      <w:pPr>
        <w:shd w:val="clear" w:color="auto" w:fill="FFFFFF" w:themeFill="background1"/>
        <w:jc w:val="center"/>
        <w:rPr>
          <w:rFonts w:ascii="Arial" w:hAnsi="Arial" w:cs="Arial"/>
          <w:b/>
          <w:sz w:val="28"/>
        </w:rPr>
      </w:pPr>
    </w:p>
    <w:p w:rsidR="00CC5388" w:rsidRDefault="00CC5388" w:rsidP="00CC5388">
      <w:pPr>
        <w:shd w:val="clear" w:color="auto" w:fill="FFFFFF" w:themeFill="background1"/>
        <w:jc w:val="center"/>
        <w:rPr>
          <w:rFonts w:ascii="Arial" w:hAnsi="Arial" w:cs="Arial"/>
          <w:b/>
          <w:sz w:val="28"/>
        </w:rPr>
      </w:pPr>
    </w:p>
    <w:p w:rsidR="00CC5388" w:rsidRDefault="00CC5388" w:rsidP="00CC5388">
      <w:pPr>
        <w:shd w:val="clear" w:color="auto" w:fill="FFFFFF" w:themeFill="background1"/>
        <w:jc w:val="center"/>
        <w:rPr>
          <w:rFonts w:ascii="Arial" w:hAnsi="Arial" w:cs="Arial"/>
          <w:b/>
          <w:sz w:val="28"/>
        </w:rPr>
      </w:pPr>
    </w:p>
    <w:p w:rsidR="00CC5388" w:rsidRDefault="00CC5388" w:rsidP="00CC5388">
      <w:pPr>
        <w:shd w:val="clear" w:color="auto" w:fill="FFFFFF" w:themeFill="background1"/>
        <w:jc w:val="center"/>
        <w:rPr>
          <w:rFonts w:ascii="Arial" w:hAnsi="Arial" w:cs="Arial"/>
          <w:b/>
          <w:sz w:val="28"/>
        </w:rPr>
      </w:pPr>
    </w:p>
    <w:p w:rsidR="00CC5388" w:rsidRPr="00346D0B" w:rsidRDefault="00CC5388" w:rsidP="00CC5388">
      <w:pPr>
        <w:shd w:val="clear" w:color="auto" w:fill="FFFFFF" w:themeFill="background1"/>
        <w:jc w:val="center"/>
        <w:rPr>
          <w:rFonts w:ascii="Arial" w:hAnsi="Arial" w:cs="Arial"/>
          <w:b/>
          <w:sz w:val="28"/>
        </w:rPr>
      </w:pPr>
      <w:r>
        <w:rPr>
          <w:rFonts w:ascii="Arial" w:hAnsi="Arial" w:cs="Arial"/>
          <w:b/>
          <w:sz w:val="28"/>
        </w:rPr>
        <w:t>Existing Arrangements</w:t>
      </w:r>
    </w:p>
    <w:p w:rsidR="0079533F" w:rsidRDefault="0079533F" w:rsidP="0079533F">
      <w:pPr>
        <w:rPr>
          <w:rFonts w:ascii="Arial" w:hAnsi="Arial" w:cs="Arial"/>
          <w:b/>
          <w:sz w:val="22"/>
          <w:szCs w:val="22"/>
        </w:rPr>
      </w:pPr>
    </w:p>
    <w:p w:rsidR="0079533F" w:rsidRDefault="0079533F" w:rsidP="0079533F">
      <w:pPr>
        <w:rPr>
          <w:rFonts w:ascii="Arial" w:hAnsi="Arial" w:cs="Arial"/>
          <w:b/>
          <w:sz w:val="22"/>
          <w:szCs w:val="22"/>
        </w:rPr>
      </w:pPr>
    </w:p>
    <w:p w:rsidR="00D02B9A" w:rsidRDefault="00D02B9A" w:rsidP="0079533F">
      <w:pPr>
        <w:rPr>
          <w:rFonts w:ascii="Arial" w:hAnsi="Arial" w:cs="Arial"/>
          <w:b/>
          <w:sz w:val="22"/>
          <w:szCs w:val="22"/>
        </w:rPr>
      </w:pPr>
    </w:p>
    <w:p w:rsidR="00D02B9A" w:rsidRDefault="00D02B9A" w:rsidP="0079533F">
      <w:pPr>
        <w:rPr>
          <w:rFonts w:ascii="Arial" w:hAnsi="Arial" w:cs="Arial"/>
          <w:b/>
          <w:sz w:val="22"/>
          <w:szCs w:val="22"/>
        </w:rPr>
      </w:pPr>
    </w:p>
    <w:p w:rsidR="00D02B9A" w:rsidRDefault="00D02B9A" w:rsidP="0079533F">
      <w:pPr>
        <w:rPr>
          <w:rFonts w:ascii="Arial" w:hAnsi="Arial" w:cs="Arial"/>
          <w:b/>
          <w:sz w:val="22"/>
          <w:szCs w:val="22"/>
        </w:rPr>
      </w:pPr>
    </w:p>
    <w:p w:rsidR="006F1D2E" w:rsidRDefault="006F1D2E" w:rsidP="0079533F">
      <w:pPr>
        <w:rPr>
          <w:rFonts w:ascii="Arial" w:hAnsi="Arial" w:cs="Arial"/>
          <w:b/>
          <w:sz w:val="22"/>
          <w:szCs w:val="22"/>
        </w:rPr>
      </w:pPr>
    </w:p>
    <w:p w:rsidR="006F1D2E" w:rsidRDefault="006F1D2E" w:rsidP="0079533F">
      <w:pPr>
        <w:rPr>
          <w:rFonts w:ascii="Arial" w:hAnsi="Arial" w:cs="Arial"/>
          <w:b/>
          <w:sz w:val="22"/>
          <w:szCs w:val="22"/>
        </w:rPr>
      </w:pPr>
    </w:p>
    <w:p w:rsidR="006F1D2E" w:rsidRDefault="006F1D2E" w:rsidP="0079533F">
      <w:pPr>
        <w:rPr>
          <w:rFonts w:ascii="Arial" w:hAnsi="Arial" w:cs="Arial"/>
          <w:b/>
          <w:sz w:val="22"/>
          <w:szCs w:val="22"/>
        </w:rPr>
      </w:pPr>
    </w:p>
    <w:p w:rsidR="006F1D2E" w:rsidRDefault="006F1D2E" w:rsidP="0079533F">
      <w:pPr>
        <w:rPr>
          <w:rFonts w:ascii="Arial" w:hAnsi="Arial" w:cs="Arial"/>
          <w:b/>
          <w:sz w:val="22"/>
          <w:szCs w:val="22"/>
        </w:rPr>
      </w:pPr>
    </w:p>
    <w:p w:rsidR="006F1D2E" w:rsidRDefault="006F1D2E" w:rsidP="0079533F">
      <w:pPr>
        <w:rPr>
          <w:rFonts w:ascii="Arial" w:hAnsi="Arial" w:cs="Arial"/>
          <w:b/>
          <w:sz w:val="22"/>
          <w:szCs w:val="22"/>
        </w:rPr>
      </w:pPr>
    </w:p>
    <w:p w:rsidR="0079533F" w:rsidRPr="009E4C60" w:rsidRDefault="009E4C60" w:rsidP="0079533F">
      <w:pPr>
        <w:rPr>
          <w:rFonts w:ascii="Arial" w:hAnsi="Arial" w:cs="Arial"/>
          <w:b/>
        </w:rPr>
      </w:pPr>
      <w:r>
        <w:rPr>
          <w:rFonts w:ascii="Arial" w:hAnsi="Arial" w:cs="Arial"/>
          <w:b/>
          <w:sz w:val="22"/>
          <w:szCs w:val="22"/>
        </w:rPr>
        <w:lastRenderedPageBreak/>
        <w:t xml:space="preserve"> </w:t>
      </w:r>
      <w:r w:rsidR="00CC5388" w:rsidRPr="009E4C60">
        <w:rPr>
          <w:rFonts w:ascii="Arial" w:hAnsi="Arial" w:cs="Arial"/>
          <w:b/>
        </w:rPr>
        <w:t xml:space="preserve">Existing </w:t>
      </w:r>
      <w:r w:rsidR="0079533F" w:rsidRPr="009E4C60">
        <w:rPr>
          <w:rFonts w:ascii="Arial" w:hAnsi="Arial" w:cs="Arial"/>
          <w:b/>
        </w:rPr>
        <w:t>arrangements</w:t>
      </w:r>
    </w:p>
    <w:p w:rsidR="0079533F" w:rsidRDefault="00216824" w:rsidP="0079533F">
      <w:pPr>
        <w:rPr>
          <w:rFonts w:ascii="Arial" w:hAnsi="Arial" w:cs="Arial"/>
          <w:b/>
          <w:sz w:val="22"/>
          <w:szCs w:val="22"/>
        </w:rPr>
      </w:pPr>
      <w:r>
        <w:rPr>
          <w:rFonts w:ascii="Arial" w:hAnsi="Arial" w:cs="Arial"/>
          <w:b/>
          <w:noProof/>
          <w:sz w:val="22"/>
          <w:szCs w:val="22"/>
          <w:lang w:val="en-US" w:eastAsia="zh-TW"/>
        </w:rPr>
        <w:pict>
          <v:shapetype id="_x0000_t202" coordsize="21600,21600" o:spt="202" path="m,l,21600r21600,l21600,xe">
            <v:stroke joinstyle="miter"/>
            <v:path gradientshapeok="t" o:connecttype="rect"/>
          </v:shapetype>
          <v:shape id="_x0000_s1056" type="#_x0000_t202" style="position:absolute;margin-left:-5.25pt;margin-top:9.3pt;width:336.75pt;height:381.7pt;z-index:251660288;mso-width-relative:margin;mso-height-relative:margin" strokecolor="white [3212]" strokeweight="0">
            <v:textbox>
              <w:txbxContent>
                <w:p w:rsidR="001F13A2" w:rsidRDefault="001F13A2" w:rsidP="00BD0F10">
                  <w:pPr>
                    <w:rPr>
                      <w:rFonts w:ascii="Arial" w:hAnsi="Arial" w:cs="Arial"/>
                      <w:sz w:val="22"/>
                      <w:szCs w:val="22"/>
                    </w:rPr>
                  </w:pPr>
                  <w:r w:rsidRPr="00BD0F10">
                    <w:rPr>
                      <w:rFonts w:ascii="Arial" w:hAnsi="Arial" w:cs="Arial"/>
                      <w:color w:val="333333"/>
                      <w:sz w:val="22"/>
                      <w:szCs w:val="22"/>
                    </w:rPr>
                    <w:t xml:space="preserve">Community planning brings together public agencies, the third sector and communities to work together to plan and deliver services which make a real difference to people's lives.  </w:t>
                  </w:r>
                  <w:r w:rsidRPr="00BD0F10">
                    <w:rPr>
                      <w:rFonts w:ascii="Arial" w:hAnsi="Arial" w:cs="Arial"/>
                      <w:sz w:val="22"/>
                      <w:szCs w:val="22"/>
                    </w:rPr>
                    <w:t xml:space="preserve">The Edinburgh Partnership involves these partners in overseeing this work for the city.  </w:t>
                  </w:r>
                </w:p>
                <w:p w:rsidR="001F13A2" w:rsidRPr="00BD0F10" w:rsidRDefault="001F13A2" w:rsidP="00BD0F10">
                  <w:pPr>
                    <w:rPr>
                      <w:rFonts w:ascii="Arial" w:hAnsi="Arial" w:cs="Arial"/>
                      <w:sz w:val="22"/>
                      <w:szCs w:val="22"/>
                    </w:rPr>
                  </w:pPr>
                </w:p>
                <w:p w:rsidR="001F13A2" w:rsidRDefault="001F13A2" w:rsidP="00BD0F10">
                  <w:pPr>
                    <w:rPr>
                      <w:rFonts w:ascii="Arial" w:hAnsi="Arial" w:cs="Arial"/>
                      <w:sz w:val="22"/>
                      <w:szCs w:val="22"/>
                    </w:rPr>
                  </w:pPr>
                  <w:r w:rsidRPr="00BD0F10">
                    <w:rPr>
                      <w:rFonts w:ascii="Arial" w:hAnsi="Arial" w:cs="Arial"/>
                      <w:sz w:val="22"/>
                      <w:szCs w:val="22"/>
                    </w:rPr>
                    <w:t>The Edinburgh Partnership recognises that community planning processes can be improved.  In this consultation, the Edinburgh Partnership would like to hear people’s views on:</w:t>
                  </w:r>
                </w:p>
                <w:p w:rsidR="001F13A2" w:rsidRPr="00BD0F10" w:rsidRDefault="001F13A2" w:rsidP="00BD0F10">
                  <w:pPr>
                    <w:rPr>
                      <w:rFonts w:ascii="Arial" w:hAnsi="Arial" w:cs="Arial"/>
                      <w:sz w:val="22"/>
                      <w:szCs w:val="22"/>
                    </w:rPr>
                  </w:pPr>
                </w:p>
                <w:p w:rsidR="001F13A2" w:rsidRPr="00BD0F10" w:rsidRDefault="001F13A2" w:rsidP="00BD0F10">
                  <w:pPr>
                    <w:pStyle w:val="ListParagraph"/>
                    <w:numPr>
                      <w:ilvl w:val="0"/>
                      <w:numId w:val="13"/>
                    </w:numPr>
                    <w:spacing w:after="200" w:line="276" w:lineRule="auto"/>
                    <w:rPr>
                      <w:rFonts w:ascii="Arial" w:hAnsi="Arial" w:cs="Arial"/>
                      <w:sz w:val="22"/>
                      <w:szCs w:val="22"/>
                    </w:rPr>
                  </w:pPr>
                  <w:r w:rsidRPr="00BD0F10">
                    <w:rPr>
                      <w:rFonts w:ascii="Arial" w:hAnsi="Arial" w:cs="Arial"/>
                      <w:sz w:val="22"/>
                      <w:szCs w:val="22"/>
                    </w:rPr>
                    <w:t>how to make the community influence more effective in decision-making processes</w:t>
                  </w:r>
                </w:p>
                <w:p w:rsidR="001F13A2" w:rsidRPr="00BD0F10" w:rsidRDefault="001F13A2" w:rsidP="00BD0F10">
                  <w:pPr>
                    <w:pStyle w:val="ListParagraph"/>
                    <w:numPr>
                      <w:ilvl w:val="0"/>
                      <w:numId w:val="13"/>
                    </w:numPr>
                    <w:spacing w:after="200" w:line="276" w:lineRule="auto"/>
                    <w:rPr>
                      <w:rFonts w:ascii="Arial" w:hAnsi="Arial" w:cs="Arial"/>
                      <w:sz w:val="22"/>
                      <w:szCs w:val="22"/>
                    </w:rPr>
                  </w:pPr>
                  <w:r w:rsidRPr="00BD0F10">
                    <w:rPr>
                      <w:rFonts w:ascii="Arial" w:hAnsi="Arial" w:cs="Arial"/>
                      <w:sz w:val="22"/>
                      <w:szCs w:val="22"/>
                    </w:rPr>
                    <w:t xml:space="preserve">how the governance arrangements can be improved to: </w:t>
                  </w:r>
                </w:p>
                <w:p w:rsidR="001F13A2" w:rsidRPr="00BD0F10" w:rsidRDefault="001F13A2" w:rsidP="00BD0F10">
                  <w:pPr>
                    <w:pStyle w:val="ListParagraph"/>
                    <w:numPr>
                      <w:ilvl w:val="1"/>
                      <w:numId w:val="13"/>
                    </w:numPr>
                    <w:spacing w:after="200" w:line="276" w:lineRule="auto"/>
                    <w:rPr>
                      <w:rFonts w:ascii="Arial" w:hAnsi="Arial" w:cs="Arial"/>
                      <w:b/>
                      <w:sz w:val="22"/>
                      <w:szCs w:val="22"/>
                    </w:rPr>
                  </w:pPr>
                  <w:r w:rsidRPr="00BD0F10">
                    <w:rPr>
                      <w:rFonts w:ascii="Arial" w:hAnsi="Arial" w:cs="Arial"/>
                      <w:sz w:val="22"/>
                      <w:szCs w:val="22"/>
                    </w:rPr>
                    <w:t>make it clear how decisions are made and by whom by improving the structures</w:t>
                  </w:r>
                </w:p>
                <w:p w:rsidR="001F13A2" w:rsidRPr="00BD0F10" w:rsidRDefault="001F13A2" w:rsidP="00BD0F10">
                  <w:pPr>
                    <w:pStyle w:val="ListParagraph"/>
                    <w:numPr>
                      <w:ilvl w:val="1"/>
                      <w:numId w:val="13"/>
                    </w:numPr>
                    <w:spacing w:after="200" w:line="276" w:lineRule="auto"/>
                    <w:rPr>
                      <w:rFonts w:ascii="Arial" w:hAnsi="Arial" w:cs="Arial"/>
                      <w:sz w:val="22"/>
                      <w:szCs w:val="22"/>
                    </w:rPr>
                  </w:pPr>
                  <w:r w:rsidRPr="00BD0F10">
                    <w:rPr>
                      <w:rFonts w:ascii="Arial" w:hAnsi="Arial" w:cs="Arial"/>
                      <w:sz w:val="22"/>
                      <w:szCs w:val="22"/>
                    </w:rPr>
                    <w:t>make partnership working stronger</w:t>
                  </w:r>
                </w:p>
                <w:p w:rsidR="001F13A2" w:rsidRPr="00BD0F10" w:rsidRDefault="001F13A2" w:rsidP="00BD0F10">
                  <w:pPr>
                    <w:pStyle w:val="ListParagraph"/>
                    <w:numPr>
                      <w:ilvl w:val="1"/>
                      <w:numId w:val="13"/>
                    </w:numPr>
                    <w:spacing w:after="200" w:line="276" w:lineRule="auto"/>
                    <w:rPr>
                      <w:rFonts w:ascii="Arial" w:hAnsi="Arial" w:cs="Arial"/>
                      <w:sz w:val="22"/>
                      <w:szCs w:val="22"/>
                    </w:rPr>
                  </w:pPr>
                  <w:r w:rsidRPr="00BD0F10">
                    <w:rPr>
                      <w:rFonts w:ascii="Arial" w:hAnsi="Arial" w:cs="Arial"/>
                      <w:sz w:val="22"/>
                      <w:szCs w:val="22"/>
                    </w:rPr>
                    <w:t>make the connections between the different levels of partnership working in the city better</w:t>
                  </w:r>
                </w:p>
                <w:p w:rsidR="001F13A2" w:rsidRDefault="001F13A2" w:rsidP="00BD0F10">
                  <w:pPr>
                    <w:rPr>
                      <w:rFonts w:ascii="Arial" w:hAnsi="Arial" w:cs="Arial"/>
                      <w:sz w:val="22"/>
                      <w:szCs w:val="22"/>
                    </w:rPr>
                  </w:pPr>
                  <w:r w:rsidRPr="00BD0F10">
                    <w:rPr>
                      <w:rFonts w:ascii="Arial" w:hAnsi="Arial" w:cs="Arial"/>
                      <w:sz w:val="22"/>
                      <w:szCs w:val="22"/>
                    </w:rPr>
                    <w:t xml:space="preserve">Scottish Government legislation requires a range of public bodies to participate in community planning. The Community Empowerment (Scotland) Act 2015 sets out requirements for community planning. It also seeks to strengthen the influence of communities within this. </w:t>
                  </w:r>
                </w:p>
                <w:p w:rsidR="001F13A2" w:rsidRPr="00BD0F10" w:rsidRDefault="001F13A2" w:rsidP="00BD0F10">
                  <w:pPr>
                    <w:rPr>
                      <w:rFonts w:ascii="Arial" w:hAnsi="Arial" w:cs="Arial"/>
                      <w:sz w:val="22"/>
                      <w:szCs w:val="22"/>
                    </w:rPr>
                  </w:pPr>
                </w:p>
                <w:p w:rsidR="001F13A2" w:rsidRPr="00BD0F10" w:rsidRDefault="001F13A2" w:rsidP="00BD0F10">
                  <w:pPr>
                    <w:rPr>
                      <w:rFonts w:ascii="Arial" w:hAnsi="Arial" w:cs="Arial"/>
                      <w:sz w:val="22"/>
                      <w:szCs w:val="22"/>
                    </w:rPr>
                  </w:pPr>
                  <w:r w:rsidRPr="00BD0F10">
                    <w:rPr>
                      <w:rFonts w:ascii="Arial" w:hAnsi="Arial" w:cs="Arial"/>
                      <w:sz w:val="22"/>
                      <w:szCs w:val="22"/>
                    </w:rPr>
                    <w:t xml:space="preserve">The current governance arrangements in Edinburgh, which form the basis of the consultation, are shown </w:t>
                  </w:r>
                  <w:r>
                    <w:rPr>
                      <w:rFonts w:ascii="Arial" w:hAnsi="Arial" w:cs="Arial"/>
                      <w:sz w:val="22"/>
                      <w:szCs w:val="22"/>
                    </w:rPr>
                    <w:t>on the right.</w:t>
                  </w:r>
                </w:p>
                <w:p w:rsidR="001F13A2" w:rsidRDefault="001F13A2"/>
              </w:txbxContent>
            </v:textbox>
          </v:shape>
        </w:pict>
      </w:r>
    </w:p>
    <w:p w:rsidR="0079533F" w:rsidRPr="00AD4DD0" w:rsidRDefault="00CC5388" w:rsidP="00B53569">
      <w:pPr>
        <w:jc w:val="right"/>
        <w:rPr>
          <w:rFonts w:ascii="Arial" w:hAnsi="Arial" w:cs="Arial"/>
          <w:b/>
          <w:sz w:val="22"/>
          <w:szCs w:val="22"/>
        </w:rPr>
      </w:pPr>
      <w:r>
        <w:rPr>
          <w:rFonts w:ascii="Arial" w:hAnsi="Arial" w:cs="Arial"/>
          <w:b/>
          <w:noProof/>
          <w:sz w:val="22"/>
          <w:szCs w:val="22"/>
        </w:rPr>
        <w:drawing>
          <wp:inline distT="0" distB="0" distL="0" distR="0">
            <wp:extent cx="4238625" cy="3781425"/>
            <wp:effectExtent l="19050" t="0" r="9525" b="0"/>
            <wp:docPr id="4" name="Picture 3" descr="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9" cstate="print"/>
                    <a:stretch>
                      <a:fillRect/>
                    </a:stretch>
                  </pic:blipFill>
                  <pic:spPr>
                    <a:xfrm>
                      <a:off x="0" y="0"/>
                      <a:ext cx="4239217" cy="3781953"/>
                    </a:xfrm>
                    <a:prstGeom prst="rect">
                      <a:avLst/>
                    </a:prstGeom>
                  </pic:spPr>
                </pic:pic>
              </a:graphicData>
            </a:graphic>
          </wp:inline>
        </w:drawing>
      </w:r>
    </w:p>
    <w:p w:rsidR="0079533F" w:rsidRPr="007B01C1" w:rsidRDefault="0079533F" w:rsidP="00A956C0">
      <w:pPr>
        <w:ind w:hanging="1276"/>
        <w:rPr>
          <w:rFonts w:ascii="Arial" w:hAnsi="Arial" w:cs="Arial"/>
          <w:sz w:val="22"/>
          <w:szCs w:val="22"/>
          <w:u w:val="single"/>
        </w:rPr>
        <w:sectPr w:rsidR="0079533F" w:rsidRPr="007B01C1" w:rsidSect="00D02B9A">
          <w:footerReference w:type="default" r:id="rId10"/>
          <w:pgSz w:w="16838" w:h="11906" w:orient="landscape"/>
          <w:pgMar w:top="1797" w:right="1440" w:bottom="1797" w:left="1440" w:header="709" w:footer="709" w:gutter="0"/>
          <w:cols w:space="708"/>
          <w:titlePg/>
          <w:docGrid w:linePitch="360"/>
        </w:sectPr>
      </w:pPr>
    </w:p>
    <w:p w:rsidR="0079533F" w:rsidRPr="009E4C60" w:rsidRDefault="00F76D48" w:rsidP="0079533F">
      <w:pPr>
        <w:rPr>
          <w:rFonts w:ascii="Arial" w:hAnsi="Arial" w:cs="Arial"/>
          <w:b/>
        </w:rPr>
      </w:pPr>
      <w:r>
        <w:rPr>
          <w:rFonts w:ascii="Arial" w:hAnsi="Arial" w:cs="Arial"/>
          <w:b/>
        </w:rPr>
        <w:lastRenderedPageBreak/>
        <w:t xml:space="preserve">Partnerships &amp; </w:t>
      </w:r>
      <w:r w:rsidR="00A524C7" w:rsidRPr="009E4C60">
        <w:rPr>
          <w:rFonts w:ascii="Arial" w:hAnsi="Arial" w:cs="Arial"/>
          <w:b/>
        </w:rPr>
        <w:t>Groups</w:t>
      </w:r>
      <w:r>
        <w:rPr>
          <w:rFonts w:ascii="Arial" w:hAnsi="Arial" w:cs="Arial"/>
          <w:b/>
        </w:rPr>
        <w:t xml:space="preserve"> - descriptions and membership</w:t>
      </w:r>
    </w:p>
    <w:p w:rsidR="00A524C7" w:rsidRDefault="00A524C7" w:rsidP="0079533F">
      <w:pPr>
        <w:rPr>
          <w:rFonts w:ascii="Arial" w:hAnsi="Arial" w:cs="Arial"/>
          <w:u w:val="single"/>
        </w:rPr>
      </w:pPr>
    </w:p>
    <w:tbl>
      <w:tblPr>
        <w:tblStyle w:val="TableGrid"/>
        <w:tblW w:w="14170" w:type="dxa"/>
        <w:tblLook w:val="04A0" w:firstRow="1" w:lastRow="0" w:firstColumn="1" w:lastColumn="0" w:noHBand="0" w:noVBand="1"/>
      </w:tblPr>
      <w:tblGrid>
        <w:gridCol w:w="2830"/>
        <w:gridCol w:w="4395"/>
        <w:gridCol w:w="6945"/>
      </w:tblGrid>
      <w:tr w:rsidR="00D02B9A" w:rsidRPr="008553B2" w:rsidTr="00A524C7">
        <w:trPr>
          <w:trHeight w:val="442"/>
        </w:trPr>
        <w:tc>
          <w:tcPr>
            <w:tcW w:w="14170" w:type="dxa"/>
            <w:gridSpan w:val="3"/>
            <w:shd w:val="clear" w:color="auto" w:fill="BFBFBF" w:themeFill="background1" w:themeFillShade="BF"/>
            <w:vAlign w:val="center"/>
          </w:tcPr>
          <w:p w:rsidR="00D02B9A" w:rsidRPr="009E4C60" w:rsidRDefault="00D02B9A" w:rsidP="00A524C7">
            <w:pPr>
              <w:rPr>
                <w:rFonts w:ascii="Arial" w:hAnsi="Arial" w:cs="Arial"/>
                <w:b/>
              </w:rPr>
            </w:pPr>
            <w:r w:rsidRPr="009E4C60">
              <w:rPr>
                <w:rFonts w:ascii="Arial" w:hAnsi="Arial" w:cs="Arial"/>
                <w:b/>
              </w:rPr>
              <w:t>Strategic Partnerships</w:t>
            </w:r>
          </w:p>
        </w:tc>
      </w:tr>
      <w:tr w:rsidR="0079533F" w:rsidRPr="008553B2" w:rsidTr="00A524C7">
        <w:trPr>
          <w:trHeight w:val="442"/>
        </w:trPr>
        <w:tc>
          <w:tcPr>
            <w:tcW w:w="2830" w:type="dxa"/>
            <w:shd w:val="clear" w:color="auto" w:fill="BFBFBF" w:themeFill="background1" w:themeFillShade="BF"/>
            <w:vAlign w:val="center"/>
          </w:tcPr>
          <w:p w:rsidR="0079533F" w:rsidRPr="009E4C60" w:rsidRDefault="0079533F" w:rsidP="00A524C7">
            <w:pPr>
              <w:rPr>
                <w:rFonts w:ascii="Arial" w:hAnsi="Arial" w:cs="Arial"/>
                <w:b/>
                <w:sz w:val="22"/>
                <w:szCs w:val="22"/>
              </w:rPr>
            </w:pPr>
            <w:r w:rsidRPr="009E4C60">
              <w:rPr>
                <w:rFonts w:ascii="Arial" w:hAnsi="Arial" w:cs="Arial"/>
                <w:b/>
                <w:sz w:val="22"/>
                <w:szCs w:val="22"/>
              </w:rPr>
              <w:t>Partnership / Group</w:t>
            </w:r>
          </w:p>
        </w:tc>
        <w:tc>
          <w:tcPr>
            <w:tcW w:w="4395" w:type="dxa"/>
            <w:shd w:val="clear" w:color="auto" w:fill="BFBFBF" w:themeFill="background1" w:themeFillShade="BF"/>
            <w:vAlign w:val="center"/>
          </w:tcPr>
          <w:p w:rsidR="0079533F" w:rsidRPr="009E4C60" w:rsidRDefault="0079533F" w:rsidP="00A524C7">
            <w:pPr>
              <w:rPr>
                <w:rFonts w:ascii="Arial" w:hAnsi="Arial" w:cs="Arial"/>
                <w:b/>
                <w:sz w:val="22"/>
                <w:szCs w:val="22"/>
              </w:rPr>
            </w:pPr>
            <w:r w:rsidRPr="009E4C60">
              <w:rPr>
                <w:rFonts w:ascii="Arial" w:hAnsi="Arial" w:cs="Arial"/>
                <w:b/>
                <w:sz w:val="22"/>
                <w:szCs w:val="22"/>
              </w:rPr>
              <w:t>Purpose</w:t>
            </w:r>
          </w:p>
        </w:tc>
        <w:tc>
          <w:tcPr>
            <w:tcW w:w="6945" w:type="dxa"/>
            <w:shd w:val="clear" w:color="auto" w:fill="BFBFBF" w:themeFill="background1" w:themeFillShade="BF"/>
            <w:vAlign w:val="center"/>
          </w:tcPr>
          <w:p w:rsidR="0079533F" w:rsidRPr="009E4C60" w:rsidRDefault="0079533F" w:rsidP="00A524C7">
            <w:pPr>
              <w:rPr>
                <w:rFonts w:ascii="Arial" w:hAnsi="Arial" w:cs="Arial"/>
                <w:b/>
                <w:sz w:val="22"/>
                <w:szCs w:val="22"/>
              </w:rPr>
            </w:pPr>
            <w:r w:rsidRPr="009E4C60">
              <w:rPr>
                <w:rFonts w:ascii="Arial" w:hAnsi="Arial" w:cs="Arial"/>
                <w:b/>
                <w:sz w:val="22"/>
                <w:szCs w:val="22"/>
              </w:rPr>
              <w:t>Membership</w:t>
            </w:r>
          </w:p>
        </w:tc>
      </w:tr>
      <w:tr w:rsidR="00122CD8" w:rsidTr="00D02B9A">
        <w:trPr>
          <w:trHeight w:val="442"/>
        </w:trPr>
        <w:tc>
          <w:tcPr>
            <w:tcW w:w="2830" w:type="dxa"/>
          </w:tcPr>
          <w:p w:rsidR="00122CD8" w:rsidRPr="008553B2" w:rsidRDefault="00122CD8" w:rsidP="00122CD8">
            <w:pPr>
              <w:rPr>
                <w:rFonts w:ascii="Arial" w:hAnsi="Arial" w:cs="Arial"/>
                <w:sz w:val="22"/>
                <w:szCs w:val="22"/>
              </w:rPr>
            </w:pPr>
            <w:r w:rsidRPr="008553B2">
              <w:rPr>
                <w:rFonts w:ascii="Arial" w:hAnsi="Arial" w:cs="Arial"/>
                <w:sz w:val="22"/>
                <w:szCs w:val="22"/>
              </w:rPr>
              <w:t>Economic Development Strategic Partnership</w:t>
            </w:r>
          </w:p>
          <w:p w:rsidR="00122CD8" w:rsidRPr="008553B2" w:rsidRDefault="00122CD8" w:rsidP="00122CD8">
            <w:pPr>
              <w:rPr>
                <w:rFonts w:ascii="Arial" w:hAnsi="Arial" w:cs="Arial"/>
                <w:sz w:val="22"/>
                <w:szCs w:val="22"/>
                <w:u w:val="single"/>
              </w:rPr>
            </w:pPr>
          </w:p>
        </w:tc>
        <w:tc>
          <w:tcPr>
            <w:tcW w:w="4395" w:type="dxa"/>
          </w:tcPr>
          <w:p w:rsidR="00122CD8" w:rsidRPr="008553B2" w:rsidRDefault="00122CD8" w:rsidP="00122CD8">
            <w:pPr>
              <w:spacing w:after="160" w:line="259" w:lineRule="auto"/>
              <w:rPr>
                <w:rFonts w:ascii="Arial" w:hAnsi="Arial" w:cs="Arial"/>
                <w:sz w:val="22"/>
                <w:szCs w:val="22"/>
              </w:rPr>
            </w:pPr>
            <w:r w:rsidRPr="008553B2">
              <w:rPr>
                <w:rFonts w:ascii="Arial" w:hAnsi="Arial" w:cs="Arial"/>
                <w:sz w:val="22"/>
                <w:szCs w:val="22"/>
              </w:rPr>
              <w:t>Support development and monitoring of new Economy Strategy.</w:t>
            </w:r>
          </w:p>
          <w:p w:rsidR="00122CD8" w:rsidRPr="008553B2" w:rsidRDefault="00122CD8" w:rsidP="00122CD8">
            <w:pPr>
              <w:spacing w:after="160" w:line="259" w:lineRule="auto"/>
              <w:rPr>
                <w:rFonts w:ascii="Arial" w:hAnsi="Arial" w:cs="Arial"/>
                <w:sz w:val="22"/>
                <w:szCs w:val="22"/>
              </w:rPr>
            </w:pPr>
            <w:r w:rsidRPr="008553B2">
              <w:rPr>
                <w:rFonts w:ascii="Arial" w:hAnsi="Arial" w:cs="Arial"/>
                <w:sz w:val="22"/>
                <w:szCs w:val="22"/>
              </w:rPr>
              <w:t>Seek opportunities for partnership working towards shared economic development objectives.</w:t>
            </w:r>
          </w:p>
          <w:p w:rsidR="00122CD8" w:rsidRPr="008553B2" w:rsidRDefault="00122CD8" w:rsidP="00122CD8">
            <w:pPr>
              <w:rPr>
                <w:rFonts w:ascii="Arial" w:hAnsi="Arial" w:cs="Arial"/>
                <w:sz w:val="22"/>
                <w:szCs w:val="22"/>
                <w:u w:val="single"/>
              </w:rPr>
            </w:pPr>
          </w:p>
        </w:tc>
        <w:tc>
          <w:tcPr>
            <w:tcW w:w="6945" w:type="dxa"/>
          </w:tcPr>
          <w:p w:rsidR="00122CD8" w:rsidRPr="008553B2" w:rsidRDefault="00122CD8" w:rsidP="00122CD8">
            <w:pPr>
              <w:pStyle w:val="ListParagraph"/>
              <w:numPr>
                <w:ilvl w:val="0"/>
                <w:numId w:val="5"/>
              </w:numPr>
              <w:rPr>
                <w:rFonts w:ascii="Arial" w:hAnsi="Arial" w:cs="Arial"/>
                <w:sz w:val="22"/>
                <w:szCs w:val="22"/>
              </w:rPr>
            </w:pPr>
            <w:r w:rsidRPr="008553B2">
              <w:rPr>
                <w:rFonts w:ascii="Arial" w:hAnsi="Arial" w:cs="Arial"/>
                <w:sz w:val="22"/>
                <w:szCs w:val="22"/>
              </w:rPr>
              <w:t>City of Edinburgh Council</w:t>
            </w:r>
          </w:p>
          <w:p w:rsidR="00122CD8" w:rsidRPr="008553B2" w:rsidRDefault="00122CD8" w:rsidP="00122CD8">
            <w:pPr>
              <w:pStyle w:val="ListParagraph"/>
              <w:numPr>
                <w:ilvl w:val="0"/>
                <w:numId w:val="5"/>
              </w:numPr>
              <w:rPr>
                <w:rFonts w:ascii="Arial" w:hAnsi="Arial" w:cs="Arial"/>
                <w:sz w:val="22"/>
                <w:szCs w:val="22"/>
              </w:rPr>
            </w:pPr>
            <w:r w:rsidRPr="008553B2">
              <w:rPr>
                <w:rFonts w:ascii="Arial" w:hAnsi="Arial" w:cs="Arial"/>
                <w:sz w:val="22"/>
                <w:szCs w:val="22"/>
              </w:rPr>
              <w:t>NHS</w:t>
            </w:r>
          </w:p>
          <w:p w:rsidR="00122CD8" w:rsidRPr="008553B2" w:rsidRDefault="00122CD8" w:rsidP="00122CD8">
            <w:pPr>
              <w:pStyle w:val="ListParagraph"/>
              <w:numPr>
                <w:ilvl w:val="0"/>
                <w:numId w:val="5"/>
              </w:numPr>
              <w:rPr>
                <w:rFonts w:ascii="Arial" w:hAnsi="Arial" w:cs="Arial"/>
                <w:sz w:val="22"/>
                <w:szCs w:val="22"/>
              </w:rPr>
            </w:pPr>
            <w:r w:rsidRPr="008553B2">
              <w:rPr>
                <w:rFonts w:ascii="Arial" w:hAnsi="Arial" w:cs="Arial"/>
                <w:sz w:val="22"/>
                <w:szCs w:val="22"/>
              </w:rPr>
              <w:t>Visit Scotland</w:t>
            </w:r>
          </w:p>
          <w:p w:rsidR="00122CD8" w:rsidRPr="008553B2" w:rsidRDefault="00122CD8" w:rsidP="00122CD8">
            <w:pPr>
              <w:pStyle w:val="ListParagraph"/>
              <w:numPr>
                <w:ilvl w:val="0"/>
                <w:numId w:val="5"/>
              </w:numPr>
              <w:rPr>
                <w:rFonts w:ascii="Arial" w:hAnsi="Arial" w:cs="Arial"/>
                <w:sz w:val="22"/>
                <w:szCs w:val="22"/>
              </w:rPr>
            </w:pPr>
            <w:r w:rsidRPr="008553B2">
              <w:rPr>
                <w:rFonts w:ascii="Arial" w:hAnsi="Arial" w:cs="Arial"/>
                <w:sz w:val="22"/>
                <w:szCs w:val="22"/>
              </w:rPr>
              <w:t>Skills Development Scotland</w:t>
            </w:r>
          </w:p>
          <w:p w:rsidR="00122CD8" w:rsidRPr="008553B2" w:rsidRDefault="00122CD8" w:rsidP="00122CD8">
            <w:pPr>
              <w:pStyle w:val="ListParagraph"/>
              <w:numPr>
                <w:ilvl w:val="0"/>
                <w:numId w:val="5"/>
              </w:numPr>
              <w:rPr>
                <w:rFonts w:ascii="Arial" w:hAnsi="Arial" w:cs="Arial"/>
                <w:sz w:val="22"/>
                <w:szCs w:val="22"/>
              </w:rPr>
            </w:pPr>
            <w:r w:rsidRPr="008553B2">
              <w:rPr>
                <w:rFonts w:ascii="Arial" w:hAnsi="Arial" w:cs="Arial"/>
                <w:sz w:val="22"/>
                <w:szCs w:val="22"/>
              </w:rPr>
              <w:t>Edinburgh Chamber of Commerce</w:t>
            </w:r>
          </w:p>
          <w:p w:rsidR="00122CD8" w:rsidRPr="008553B2" w:rsidRDefault="00122CD8" w:rsidP="00122CD8">
            <w:pPr>
              <w:pStyle w:val="ListParagraph"/>
              <w:numPr>
                <w:ilvl w:val="0"/>
                <w:numId w:val="5"/>
              </w:numPr>
              <w:rPr>
                <w:rFonts w:ascii="Arial" w:hAnsi="Arial" w:cs="Arial"/>
                <w:sz w:val="22"/>
                <w:szCs w:val="22"/>
              </w:rPr>
            </w:pPr>
            <w:r w:rsidRPr="008553B2">
              <w:rPr>
                <w:rFonts w:ascii="Arial" w:hAnsi="Arial" w:cs="Arial"/>
                <w:sz w:val="22"/>
                <w:szCs w:val="22"/>
              </w:rPr>
              <w:t>Federation of Small Businesses</w:t>
            </w:r>
          </w:p>
          <w:p w:rsidR="00122CD8" w:rsidRPr="008553B2" w:rsidRDefault="00122CD8" w:rsidP="00122CD8">
            <w:pPr>
              <w:pStyle w:val="ListParagraph"/>
              <w:numPr>
                <w:ilvl w:val="0"/>
                <w:numId w:val="5"/>
              </w:numPr>
              <w:rPr>
                <w:rFonts w:ascii="Arial" w:hAnsi="Arial" w:cs="Arial"/>
                <w:sz w:val="22"/>
                <w:szCs w:val="22"/>
              </w:rPr>
            </w:pPr>
            <w:r w:rsidRPr="008553B2">
              <w:rPr>
                <w:rFonts w:ascii="Arial" w:hAnsi="Arial" w:cs="Arial"/>
                <w:sz w:val="22"/>
                <w:szCs w:val="22"/>
              </w:rPr>
              <w:t>Business in the Community Scotland</w:t>
            </w:r>
          </w:p>
          <w:p w:rsidR="00122CD8" w:rsidRPr="008553B2" w:rsidRDefault="00122CD8" w:rsidP="00122CD8">
            <w:pPr>
              <w:pStyle w:val="ListParagraph"/>
              <w:numPr>
                <w:ilvl w:val="0"/>
                <w:numId w:val="5"/>
              </w:numPr>
              <w:rPr>
                <w:rFonts w:ascii="Arial" w:hAnsi="Arial" w:cs="Arial"/>
                <w:sz w:val="22"/>
                <w:szCs w:val="22"/>
              </w:rPr>
            </w:pPr>
            <w:r w:rsidRPr="008553B2">
              <w:rPr>
                <w:rFonts w:ascii="Arial" w:hAnsi="Arial" w:cs="Arial"/>
                <w:sz w:val="22"/>
                <w:szCs w:val="22"/>
              </w:rPr>
              <w:t>Capital City Partnership</w:t>
            </w:r>
          </w:p>
          <w:p w:rsidR="00122CD8" w:rsidRPr="008553B2" w:rsidRDefault="00122CD8" w:rsidP="00122CD8">
            <w:pPr>
              <w:pStyle w:val="ListParagraph"/>
              <w:numPr>
                <w:ilvl w:val="0"/>
                <w:numId w:val="5"/>
              </w:numPr>
              <w:rPr>
                <w:rFonts w:ascii="Arial" w:hAnsi="Arial" w:cs="Arial"/>
                <w:sz w:val="22"/>
                <w:szCs w:val="22"/>
              </w:rPr>
            </w:pPr>
            <w:r w:rsidRPr="008553B2">
              <w:rPr>
                <w:rFonts w:ascii="Arial" w:hAnsi="Arial" w:cs="Arial"/>
                <w:sz w:val="22"/>
                <w:szCs w:val="22"/>
              </w:rPr>
              <w:t>Edinburgh College</w:t>
            </w:r>
          </w:p>
          <w:p w:rsidR="00122CD8" w:rsidRPr="00933967" w:rsidRDefault="00122CD8" w:rsidP="00122CD8">
            <w:pPr>
              <w:pStyle w:val="ListParagraph"/>
              <w:numPr>
                <w:ilvl w:val="0"/>
                <w:numId w:val="5"/>
              </w:numPr>
              <w:rPr>
                <w:rFonts w:ascii="Arial" w:hAnsi="Arial" w:cs="Arial"/>
                <w:i/>
                <w:sz w:val="22"/>
                <w:szCs w:val="22"/>
              </w:rPr>
            </w:pPr>
            <w:r w:rsidRPr="00933967">
              <w:rPr>
                <w:rFonts w:ascii="Arial" w:hAnsi="Arial" w:cs="Arial"/>
                <w:sz w:val="22"/>
                <w:szCs w:val="22"/>
              </w:rPr>
              <w:t xml:space="preserve">Edinburgh Social Enterprise Network </w:t>
            </w:r>
            <w:r w:rsidRPr="00933967">
              <w:rPr>
                <w:rFonts w:ascii="Arial" w:hAnsi="Arial" w:cs="Arial"/>
                <w:i/>
                <w:sz w:val="22"/>
                <w:szCs w:val="22"/>
              </w:rPr>
              <w:t>(</w:t>
            </w:r>
            <w:r w:rsidRPr="00933967">
              <w:rPr>
                <w:rFonts w:ascii="Arial" w:hAnsi="Arial" w:cs="Arial"/>
                <w:i/>
                <w:sz w:val="22"/>
                <w:szCs w:val="22"/>
                <w:lang w:val="en-US"/>
              </w:rPr>
              <w:t>representing interest of the third sector)</w:t>
            </w:r>
          </w:p>
          <w:p w:rsidR="00122CD8" w:rsidRPr="008553B2" w:rsidRDefault="00122CD8" w:rsidP="00122CD8">
            <w:pPr>
              <w:pStyle w:val="ListParagraph"/>
              <w:numPr>
                <w:ilvl w:val="0"/>
                <w:numId w:val="5"/>
              </w:numPr>
              <w:rPr>
                <w:rFonts w:ascii="Arial" w:hAnsi="Arial" w:cs="Arial"/>
                <w:sz w:val="22"/>
                <w:szCs w:val="22"/>
              </w:rPr>
            </w:pPr>
            <w:r w:rsidRPr="008553B2">
              <w:rPr>
                <w:rFonts w:ascii="Arial" w:hAnsi="Arial" w:cs="Arial"/>
                <w:sz w:val="22"/>
                <w:szCs w:val="22"/>
              </w:rPr>
              <w:t>Department of Work and Pensions</w:t>
            </w:r>
          </w:p>
          <w:p w:rsidR="00122CD8" w:rsidRPr="008553B2" w:rsidRDefault="00122CD8" w:rsidP="00823F6C">
            <w:pPr>
              <w:pStyle w:val="ListParagraph"/>
              <w:numPr>
                <w:ilvl w:val="0"/>
                <w:numId w:val="5"/>
              </w:numPr>
              <w:spacing w:after="240"/>
              <w:rPr>
                <w:rFonts w:ascii="Arial" w:hAnsi="Arial" w:cs="Arial"/>
                <w:sz w:val="22"/>
                <w:szCs w:val="22"/>
              </w:rPr>
            </w:pPr>
            <w:r w:rsidRPr="008553B2">
              <w:rPr>
                <w:rFonts w:ascii="Arial" w:hAnsi="Arial" w:cs="Arial"/>
                <w:sz w:val="22"/>
                <w:szCs w:val="22"/>
              </w:rPr>
              <w:t xml:space="preserve">Scottish Funding Council </w:t>
            </w:r>
          </w:p>
        </w:tc>
      </w:tr>
      <w:tr w:rsidR="00A956C0" w:rsidTr="0069641E">
        <w:trPr>
          <w:trHeight w:val="442"/>
        </w:trPr>
        <w:tc>
          <w:tcPr>
            <w:tcW w:w="2830" w:type="dxa"/>
          </w:tcPr>
          <w:p w:rsidR="00A956C0" w:rsidRPr="008553B2" w:rsidRDefault="00A956C0" w:rsidP="0069641E">
            <w:pPr>
              <w:rPr>
                <w:rFonts w:ascii="Arial" w:hAnsi="Arial" w:cs="Arial"/>
                <w:sz w:val="22"/>
                <w:szCs w:val="22"/>
              </w:rPr>
            </w:pPr>
            <w:r w:rsidRPr="008553B2">
              <w:rPr>
                <w:rFonts w:ascii="Arial" w:hAnsi="Arial" w:cs="Arial"/>
                <w:sz w:val="22"/>
                <w:szCs w:val="22"/>
              </w:rPr>
              <w:t>Health &amp; Social Care Partnership</w:t>
            </w:r>
          </w:p>
          <w:p w:rsidR="00A956C0" w:rsidRPr="008553B2" w:rsidRDefault="00A956C0" w:rsidP="0069641E">
            <w:pPr>
              <w:rPr>
                <w:rFonts w:ascii="Arial" w:hAnsi="Arial" w:cs="Arial"/>
                <w:sz w:val="22"/>
                <w:szCs w:val="22"/>
                <w:u w:val="single"/>
              </w:rPr>
            </w:pPr>
          </w:p>
        </w:tc>
        <w:tc>
          <w:tcPr>
            <w:tcW w:w="4395" w:type="dxa"/>
          </w:tcPr>
          <w:p w:rsidR="00A956C0" w:rsidRDefault="00A956C0" w:rsidP="0069641E">
            <w:pPr>
              <w:rPr>
                <w:rFonts w:ascii="Arial" w:hAnsi="Arial" w:cs="Arial"/>
                <w:color w:val="000000"/>
                <w:sz w:val="22"/>
                <w:szCs w:val="22"/>
              </w:rPr>
            </w:pPr>
            <w:r w:rsidRPr="008553B2">
              <w:rPr>
                <w:rFonts w:ascii="Arial" w:hAnsi="Arial" w:cs="Arial"/>
                <w:color w:val="000000"/>
                <w:sz w:val="22"/>
                <w:szCs w:val="22"/>
              </w:rPr>
              <w:t xml:space="preserve">The Health and Social Care Partnership (HSCP) is one of the strategic partnerships responsible for delivering on the strategic priorities of the Edinburgh Partnership. </w:t>
            </w:r>
          </w:p>
          <w:p w:rsidR="00A956C0" w:rsidRPr="008553B2" w:rsidRDefault="00A956C0" w:rsidP="0069641E">
            <w:pPr>
              <w:rPr>
                <w:rFonts w:ascii="Arial" w:hAnsi="Arial" w:cs="Arial"/>
                <w:sz w:val="22"/>
                <w:szCs w:val="22"/>
                <w:u w:val="single"/>
              </w:rPr>
            </w:pPr>
          </w:p>
        </w:tc>
        <w:tc>
          <w:tcPr>
            <w:tcW w:w="6945" w:type="dxa"/>
          </w:tcPr>
          <w:p w:rsidR="00A956C0" w:rsidRPr="008553B2" w:rsidRDefault="00A956C0" w:rsidP="0069641E">
            <w:pPr>
              <w:rPr>
                <w:rFonts w:ascii="Arial" w:hAnsi="Arial" w:cs="Arial"/>
                <w:sz w:val="22"/>
                <w:szCs w:val="22"/>
                <w:u w:val="single"/>
              </w:rPr>
            </w:pPr>
            <w:r w:rsidRPr="008553B2">
              <w:rPr>
                <w:rFonts w:ascii="Arial" w:hAnsi="Arial" w:cs="Arial"/>
                <w:color w:val="000000"/>
                <w:sz w:val="22"/>
                <w:szCs w:val="22"/>
              </w:rPr>
              <w:t>The HSCP is a partnership between the Council and NHSL operating under the management of a single Chief Officer and responsible for the delivery of health and social care services as directed by the IJB.</w:t>
            </w:r>
          </w:p>
          <w:p w:rsidR="00A956C0" w:rsidRPr="008553B2" w:rsidRDefault="00A956C0" w:rsidP="0069641E">
            <w:pPr>
              <w:rPr>
                <w:rFonts w:ascii="Arial" w:hAnsi="Arial" w:cs="Arial"/>
                <w:sz w:val="22"/>
                <w:szCs w:val="22"/>
                <w:u w:val="single"/>
              </w:rPr>
            </w:pPr>
          </w:p>
        </w:tc>
      </w:tr>
      <w:tr w:rsidR="00122CD8" w:rsidTr="00D02B9A">
        <w:trPr>
          <w:trHeight w:val="442"/>
        </w:trPr>
        <w:tc>
          <w:tcPr>
            <w:tcW w:w="2830" w:type="dxa"/>
          </w:tcPr>
          <w:p w:rsidR="00122CD8" w:rsidRPr="008553B2" w:rsidRDefault="00122CD8" w:rsidP="00122CD8">
            <w:pPr>
              <w:rPr>
                <w:rFonts w:ascii="Arial" w:hAnsi="Arial" w:cs="Arial"/>
                <w:sz w:val="22"/>
                <w:szCs w:val="22"/>
              </w:rPr>
            </w:pPr>
            <w:r w:rsidRPr="008553B2">
              <w:rPr>
                <w:rFonts w:ascii="Arial" w:hAnsi="Arial" w:cs="Arial"/>
                <w:sz w:val="22"/>
                <w:szCs w:val="22"/>
              </w:rPr>
              <w:t>Edinburgh Children’s Partnership</w:t>
            </w:r>
          </w:p>
          <w:p w:rsidR="00122CD8" w:rsidRPr="008553B2" w:rsidRDefault="00122CD8" w:rsidP="00122CD8">
            <w:pPr>
              <w:rPr>
                <w:rFonts w:ascii="Arial" w:hAnsi="Arial" w:cs="Arial"/>
                <w:sz w:val="22"/>
                <w:szCs w:val="22"/>
              </w:rPr>
            </w:pPr>
          </w:p>
        </w:tc>
        <w:tc>
          <w:tcPr>
            <w:tcW w:w="4395" w:type="dxa"/>
          </w:tcPr>
          <w:p w:rsidR="00122CD8" w:rsidRPr="008553B2" w:rsidRDefault="00122CD8" w:rsidP="00122CD8">
            <w:pPr>
              <w:rPr>
                <w:rFonts w:ascii="Arial" w:hAnsi="Arial" w:cs="Arial"/>
                <w:sz w:val="22"/>
                <w:szCs w:val="22"/>
              </w:rPr>
            </w:pPr>
            <w:r w:rsidRPr="008553B2">
              <w:rPr>
                <w:rFonts w:ascii="Arial" w:hAnsi="Arial" w:cs="Arial"/>
                <w:sz w:val="22"/>
                <w:szCs w:val="22"/>
              </w:rPr>
              <w:t>Strategic approach to coordinating a multi-agency children’s services delivery across Edinburgh and to produce a new 5 year statutory Children’s Services Plan.</w:t>
            </w:r>
          </w:p>
          <w:p w:rsidR="00122CD8" w:rsidRPr="008553B2" w:rsidRDefault="00122CD8" w:rsidP="00122CD8">
            <w:pPr>
              <w:rPr>
                <w:rFonts w:ascii="Arial" w:hAnsi="Arial" w:cs="Arial"/>
                <w:color w:val="000000"/>
                <w:sz w:val="22"/>
                <w:szCs w:val="22"/>
              </w:rPr>
            </w:pPr>
          </w:p>
        </w:tc>
        <w:tc>
          <w:tcPr>
            <w:tcW w:w="6945" w:type="dxa"/>
          </w:tcPr>
          <w:p w:rsidR="00122CD8" w:rsidRPr="008553B2" w:rsidRDefault="00122CD8" w:rsidP="00122CD8">
            <w:pPr>
              <w:pStyle w:val="ListParagraph"/>
              <w:numPr>
                <w:ilvl w:val="0"/>
                <w:numId w:val="8"/>
              </w:numPr>
              <w:rPr>
                <w:rFonts w:ascii="Arial" w:hAnsi="Arial" w:cs="Arial"/>
                <w:color w:val="000000"/>
                <w:sz w:val="22"/>
                <w:szCs w:val="22"/>
              </w:rPr>
            </w:pPr>
            <w:r w:rsidRPr="008553B2">
              <w:rPr>
                <w:rFonts w:ascii="Arial" w:hAnsi="Arial" w:cs="Arial"/>
                <w:color w:val="000000"/>
                <w:sz w:val="22"/>
                <w:szCs w:val="22"/>
              </w:rPr>
              <w:t>City of Edinburgh Council</w:t>
            </w:r>
          </w:p>
          <w:p w:rsidR="00122CD8" w:rsidRPr="008553B2" w:rsidRDefault="00122CD8" w:rsidP="00122CD8">
            <w:pPr>
              <w:pStyle w:val="ListParagraph"/>
              <w:numPr>
                <w:ilvl w:val="0"/>
                <w:numId w:val="8"/>
              </w:numPr>
              <w:rPr>
                <w:rFonts w:ascii="Arial" w:hAnsi="Arial" w:cs="Arial"/>
                <w:color w:val="000000"/>
                <w:sz w:val="22"/>
                <w:szCs w:val="22"/>
              </w:rPr>
            </w:pPr>
            <w:r w:rsidRPr="008553B2">
              <w:rPr>
                <w:rFonts w:ascii="Arial" w:hAnsi="Arial" w:cs="Arial"/>
                <w:color w:val="000000"/>
                <w:sz w:val="22"/>
                <w:szCs w:val="22"/>
              </w:rPr>
              <w:t>NHS</w:t>
            </w:r>
          </w:p>
          <w:p w:rsidR="00122CD8" w:rsidRPr="008553B2" w:rsidRDefault="00122CD8" w:rsidP="00122CD8">
            <w:pPr>
              <w:pStyle w:val="ListParagraph"/>
              <w:numPr>
                <w:ilvl w:val="0"/>
                <w:numId w:val="8"/>
              </w:numPr>
              <w:rPr>
                <w:rFonts w:ascii="Arial" w:hAnsi="Arial" w:cs="Arial"/>
                <w:color w:val="000000"/>
                <w:sz w:val="22"/>
                <w:szCs w:val="22"/>
              </w:rPr>
            </w:pPr>
            <w:r w:rsidRPr="008553B2">
              <w:rPr>
                <w:rFonts w:ascii="Arial" w:hAnsi="Arial" w:cs="Arial"/>
                <w:color w:val="000000"/>
                <w:sz w:val="22"/>
                <w:szCs w:val="22"/>
              </w:rPr>
              <w:t>Lothian Association of Youth Clubs</w:t>
            </w:r>
          </w:p>
          <w:p w:rsidR="00122CD8" w:rsidRPr="008553B2" w:rsidRDefault="00122CD8" w:rsidP="00122CD8">
            <w:pPr>
              <w:pStyle w:val="ListParagraph"/>
              <w:numPr>
                <w:ilvl w:val="0"/>
                <w:numId w:val="8"/>
              </w:numPr>
              <w:rPr>
                <w:rFonts w:ascii="Arial" w:hAnsi="Arial" w:cs="Arial"/>
                <w:color w:val="000000"/>
                <w:sz w:val="22"/>
                <w:szCs w:val="22"/>
              </w:rPr>
            </w:pPr>
            <w:r w:rsidRPr="008553B2">
              <w:rPr>
                <w:rFonts w:ascii="Arial" w:hAnsi="Arial" w:cs="Arial"/>
                <w:color w:val="000000"/>
                <w:sz w:val="22"/>
                <w:szCs w:val="22"/>
              </w:rPr>
              <w:t>Edinburgh Leisure</w:t>
            </w:r>
          </w:p>
          <w:p w:rsidR="00122CD8" w:rsidRPr="008553B2" w:rsidRDefault="00122CD8" w:rsidP="00122CD8">
            <w:pPr>
              <w:pStyle w:val="ListParagraph"/>
              <w:numPr>
                <w:ilvl w:val="0"/>
                <w:numId w:val="8"/>
              </w:numPr>
              <w:rPr>
                <w:rFonts w:ascii="Arial" w:hAnsi="Arial" w:cs="Arial"/>
                <w:color w:val="000000"/>
                <w:sz w:val="22"/>
                <w:szCs w:val="22"/>
              </w:rPr>
            </w:pPr>
            <w:r w:rsidRPr="008553B2">
              <w:rPr>
                <w:rFonts w:ascii="Arial" w:hAnsi="Arial" w:cs="Arial"/>
                <w:color w:val="000000"/>
                <w:sz w:val="22"/>
                <w:szCs w:val="22"/>
              </w:rPr>
              <w:t>Circle</w:t>
            </w:r>
          </w:p>
          <w:p w:rsidR="00122CD8" w:rsidRPr="008553B2" w:rsidRDefault="00122CD8" w:rsidP="00122CD8">
            <w:pPr>
              <w:pStyle w:val="ListParagraph"/>
              <w:numPr>
                <w:ilvl w:val="0"/>
                <w:numId w:val="8"/>
              </w:numPr>
              <w:rPr>
                <w:rFonts w:ascii="Arial" w:hAnsi="Arial" w:cs="Arial"/>
                <w:color w:val="000000"/>
                <w:sz w:val="22"/>
                <w:szCs w:val="22"/>
              </w:rPr>
            </w:pPr>
            <w:r w:rsidRPr="008553B2">
              <w:rPr>
                <w:rFonts w:ascii="Arial" w:hAnsi="Arial" w:cs="Arial"/>
                <w:color w:val="000000"/>
                <w:sz w:val="22"/>
                <w:szCs w:val="22"/>
              </w:rPr>
              <w:lastRenderedPageBreak/>
              <w:t>Edinburgh College</w:t>
            </w:r>
          </w:p>
          <w:p w:rsidR="00122CD8" w:rsidRPr="008553B2" w:rsidRDefault="00122CD8" w:rsidP="00122CD8">
            <w:pPr>
              <w:pStyle w:val="ListParagraph"/>
              <w:numPr>
                <w:ilvl w:val="0"/>
                <w:numId w:val="8"/>
              </w:numPr>
              <w:rPr>
                <w:rFonts w:ascii="Arial" w:hAnsi="Arial" w:cs="Arial"/>
                <w:color w:val="000000"/>
                <w:sz w:val="22"/>
                <w:szCs w:val="22"/>
              </w:rPr>
            </w:pPr>
            <w:proofErr w:type="spellStart"/>
            <w:r w:rsidRPr="008553B2">
              <w:rPr>
                <w:rFonts w:ascii="Arial" w:hAnsi="Arial" w:cs="Arial"/>
                <w:color w:val="000000"/>
                <w:sz w:val="22"/>
                <w:szCs w:val="22"/>
              </w:rPr>
              <w:t>Barnardos</w:t>
            </w:r>
            <w:proofErr w:type="spellEnd"/>
          </w:p>
          <w:p w:rsidR="00122CD8" w:rsidRPr="008553B2" w:rsidRDefault="00122CD8" w:rsidP="00122CD8">
            <w:pPr>
              <w:pStyle w:val="ListParagraph"/>
              <w:numPr>
                <w:ilvl w:val="0"/>
                <w:numId w:val="8"/>
              </w:numPr>
              <w:rPr>
                <w:rFonts w:ascii="Arial" w:hAnsi="Arial" w:cs="Arial"/>
                <w:color w:val="000000"/>
                <w:sz w:val="22"/>
                <w:szCs w:val="22"/>
              </w:rPr>
            </w:pPr>
            <w:r w:rsidRPr="008553B2">
              <w:rPr>
                <w:rFonts w:ascii="Arial" w:hAnsi="Arial" w:cs="Arial"/>
                <w:color w:val="000000"/>
                <w:sz w:val="22"/>
                <w:szCs w:val="22"/>
              </w:rPr>
              <w:t>Police Scotland</w:t>
            </w:r>
          </w:p>
          <w:p w:rsidR="00122CD8" w:rsidRPr="008553B2" w:rsidRDefault="00122CD8" w:rsidP="00122CD8">
            <w:pPr>
              <w:pStyle w:val="ListParagraph"/>
              <w:numPr>
                <w:ilvl w:val="0"/>
                <w:numId w:val="8"/>
              </w:numPr>
              <w:rPr>
                <w:rFonts w:ascii="Arial" w:hAnsi="Arial" w:cs="Arial"/>
                <w:color w:val="000000"/>
                <w:sz w:val="22"/>
                <w:szCs w:val="22"/>
              </w:rPr>
            </w:pPr>
            <w:r w:rsidRPr="008553B2">
              <w:rPr>
                <w:rFonts w:ascii="Arial" w:hAnsi="Arial" w:cs="Arial"/>
                <w:color w:val="000000"/>
                <w:sz w:val="22"/>
                <w:szCs w:val="22"/>
              </w:rPr>
              <w:t>Edinburgh Voluntary Organisations’ Council</w:t>
            </w:r>
          </w:p>
          <w:p w:rsidR="00122CD8" w:rsidRPr="008553B2" w:rsidRDefault="00122CD8" w:rsidP="00122CD8">
            <w:pPr>
              <w:pStyle w:val="ListParagraph"/>
              <w:numPr>
                <w:ilvl w:val="0"/>
                <w:numId w:val="8"/>
              </w:numPr>
              <w:rPr>
                <w:rFonts w:ascii="Arial" w:hAnsi="Arial" w:cs="Arial"/>
                <w:color w:val="000000"/>
                <w:sz w:val="22"/>
                <w:szCs w:val="22"/>
              </w:rPr>
            </w:pPr>
            <w:r w:rsidRPr="008553B2">
              <w:rPr>
                <w:rFonts w:ascii="Arial" w:hAnsi="Arial" w:cs="Arial"/>
                <w:color w:val="000000"/>
                <w:sz w:val="22"/>
                <w:szCs w:val="22"/>
              </w:rPr>
              <w:t>Scottish Children’s Reporter Association</w:t>
            </w:r>
          </w:p>
          <w:p w:rsidR="00122CD8" w:rsidRPr="008553B2" w:rsidRDefault="00122CD8" w:rsidP="00122CD8">
            <w:pPr>
              <w:pStyle w:val="ListParagraph"/>
              <w:numPr>
                <w:ilvl w:val="0"/>
                <w:numId w:val="8"/>
              </w:numPr>
              <w:rPr>
                <w:rFonts w:ascii="Arial" w:hAnsi="Arial" w:cs="Arial"/>
                <w:color w:val="000000"/>
                <w:sz w:val="22"/>
                <w:szCs w:val="22"/>
              </w:rPr>
            </w:pPr>
            <w:r w:rsidRPr="008553B2">
              <w:rPr>
                <w:rFonts w:ascii="Arial" w:hAnsi="Arial" w:cs="Arial"/>
                <w:color w:val="000000"/>
                <w:sz w:val="22"/>
                <w:szCs w:val="22"/>
              </w:rPr>
              <w:t>Children 1</w:t>
            </w:r>
            <w:r w:rsidRPr="008553B2">
              <w:rPr>
                <w:rFonts w:ascii="Arial" w:hAnsi="Arial" w:cs="Arial"/>
                <w:color w:val="000000"/>
                <w:sz w:val="22"/>
                <w:szCs w:val="22"/>
                <w:vertAlign w:val="superscript"/>
              </w:rPr>
              <w:t>st</w:t>
            </w:r>
          </w:p>
          <w:p w:rsidR="00122CD8" w:rsidRPr="00933967" w:rsidRDefault="00122CD8" w:rsidP="00823F6C">
            <w:pPr>
              <w:pStyle w:val="ListParagraph"/>
              <w:numPr>
                <w:ilvl w:val="0"/>
                <w:numId w:val="8"/>
              </w:numPr>
              <w:spacing w:after="240"/>
              <w:rPr>
                <w:rFonts w:ascii="Arial" w:hAnsi="Arial" w:cs="Arial"/>
                <w:color w:val="000000"/>
                <w:sz w:val="22"/>
                <w:szCs w:val="22"/>
              </w:rPr>
            </w:pPr>
            <w:r w:rsidRPr="008553B2">
              <w:rPr>
                <w:rFonts w:ascii="Arial" w:hAnsi="Arial" w:cs="Arial"/>
                <w:color w:val="000000"/>
                <w:sz w:val="22"/>
                <w:szCs w:val="22"/>
              </w:rPr>
              <w:t>Health Opportunities Team</w:t>
            </w:r>
          </w:p>
        </w:tc>
      </w:tr>
      <w:tr w:rsidR="00A956C0" w:rsidTr="007C3126">
        <w:trPr>
          <w:trHeight w:val="442"/>
        </w:trPr>
        <w:tc>
          <w:tcPr>
            <w:tcW w:w="2830" w:type="dxa"/>
          </w:tcPr>
          <w:p w:rsidR="00A956C0" w:rsidRPr="008553B2" w:rsidRDefault="00A956C0" w:rsidP="007C3126">
            <w:pPr>
              <w:rPr>
                <w:rFonts w:ascii="Arial" w:hAnsi="Arial" w:cs="Arial"/>
                <w:sz w:val="22"/>
                <w:szCs w:val="22"/>
              </w:rPr>
            </w:pPr>
            <w:r w:rsidRPr="008553B2">
              <w:rPr>
                <w:rFonts w:ascii="Arial" w:hAnsi="Arial" w:cs="Arial"/>
                <w:sz w:val="22"/>
                <w:szCs w:val="22"/>
              </w:rPr>
              <w:lastRenderedPageBreak/>
              <w:t>Edinburgh Community Safety Partnership</w:t>
            </w:r>
          </w:p>
          <w:p w:rsidR="00A956C0" w:rsidRPr="008553B2" w:rsidRDefault="00A956C0" w:rsidP="007C3126">
            <w:pPr>
              <w:rPr>
                <w:rFonts w:ascii="Arial" w:hAnsi="Arial" w:cs="Arial"/>
                <w:sz w:val="22"/>
                <w:szCs w:val="22"/>
              </w:rPr>
            </w:pPr>
          </w:p>
        </w:tc>
        <w:tc>
          <w:tcPr>
            <w:tcW w:w="4395" w:type="dxa"/>
          </w:tcPr>
          <w:p w:rsidR="00A956C0" w:rsidRDefault="00A956C0" w:rsidP="007C3126">
            <w:pPr>
              <w:autoSpaceDE w:val="0"/>
              <w:autoSpaceDN w:val="0"/>
              <w:adjustRightInd w:val="0"/>
              <w:rPr>
                <w:rFonts w:ascii="Arial" w:hAnsi="Arial" w:cs="Arial"/>
                <w:color w:val="000000"/>
                <w:sz w:val="22"/>
                <w:szCs w:val="22"/>
              </w:rPr>
            </w:pPr>
            <w:r w:rsidRPr="008553B2">
              <w:rPr>
                <w:rFonts w:ascii="Arial" w:hAnsi="Arial" w:cs="Arial"/>
                <w:color w:val="000000"/>
                <w:sz w:val="22"/>
                <w:szCs w:val="22"/>
              </w:rPr>
              <w:t>Making communities safer and reducing reoffending.</w:t>
            </w:r>
          </w:p>
          <w:p w:rsidR="00A956C0" w:rsidRPr="008553B2" w:rsidRDefault="00A956C0" w:rsidP="007C3126">
            <w:pPr>
              <w:autoSpaceDE w:val="0"/>
              <w:autoSpaceDN w:val="0"/>
              <w:adjustRightInd w:val="0"/>
              <w:rPr>
                <w:rFonts w:ascii="Arial" w:hAnsi="Arial" w:cs="Arial"/>
                <w:color w:val="000000"/>
                <w:sz w:val="22"/>
                <w:szCs w:val="22"/>
              </w:rPr>
            </w:pPr>
          </w:p>
          <w:p w:rsidR="00A956C0" w:rsidRPr="008553B2" w:rsidRDefault="00A956C0" w:rsidP="007C3126">
            <w:pPr>
              <w:autoSpaceDE w:val="0"/>
              <w:autoSpaceDN w:val="0"/>
              <w:adjustRightInd w:val="0"/>
              <w:rPr>
                <w:rFonts w:ascii="Arial" w:hAnsi="Arial" w:cs="Arial"/>
                <w:color w:val="000000"/>
                <w:sz w:val="22"/>
                <w:szCs w:val="22"/>
              </w:rPr>
            </w:pPr>
            <w:r w:rsidRPr="008553B2">
              <w:rPr>
                <w:rFonts w:ascii="Arial" w:hAnsi="Arial" w:cs="Arial"/>
                <w:color w:val="000000"/>
                <w:sz w:val="22"/>
                <w:szCs w:val="22"/>
              </w:rPr>
              <w:t xml:space="preserve">Develop and implement the annual Community Justice Outcomes Improvement Plan for the Edinburgh Partnership for submission to Community Justice Scotland. </w:t>
            </w:r>
          </w:p>
          <w:p w:rsidR="00A956C0" w:rsidRPr="008553B2" w:rsidRDefault="00A956C0" w:rsidP="007C3126">
            <w:pPr>
              <w:autoSpaceDE w:val="0"/>
              <w:autoSpaceDN w:val="0"/>
              <w:adjustRightInd w:val="0"/>
              <w:rPr>
                <w:rFonts w:ascii="Arial" w:hAnsi="Arial" w:cs="Arial"/>
                <w:color w:val="000000"/>
                <w:sz w:val="22"/>
                <w:szCs w:val="22"/>
              </w:rPr>
            </w:pPr>
          </w:p>
          <w:p w:rsidR="00A956C0" w:rsidRPr="008553B2" w:rsidRDefault="00A956C0" w:rsidP="007C3126">
            <w:pPr>
              <w:autoSpaceDE w:val="0"/>
              <w:autoSpaceDN w:val="0"/>
              <w:adjustRightInd w:val="0"/>
              <w:rPr>
                <w:rFonts w:ascii="Arial" w:hAnsi="Arial" w:cs="Arial"/>
                <w:color w:val="000000"/>
                <w:sz w:val="22"/>
                <w:szCs w:val="22"/>
              </w:rPr>
            </w:pPr>
            <w:r w:rsidRPr="008553B2">
              <w:rPr>
                <w:rFonts w:ascii="Arial" w:hAnsi="Arial" w:cs="Arial"/>
                <w:color w:val="000000"/>
                <w:sz w:val="22"/>
                <w:szCs w:val="22"/>
              </w:rPr>
              <w:t xml:space="preserve">Task and provide strategic direction and oversight to the Community Improvement Partnerships to address priorities/actions. </w:t>
            </w:r>
          </w:p>
          <w:p w:rsidR="00A956C0" w:rsidRPr="008553B2" w:rsidRDefault="00A956C0" w:rsidP="007C3126">
            <w:pPr>
              <w:rPr>
                <w:rFonts w:ascii="Arial" w:hAnsi="Arial" w:cs="Arial"/>
                <w:color w:val="000000"/>
                <w:sz w:val="22"/>
                <w:szCs w:val="22"/>
              </w:rPr>
            </w:pPr>
          </w:p>
        </w:tc>
        <w:tc>
          <w:tcPr>
            <w:tcW w:w="6945" w:type="dxa"/>
          </w:tcPr>
          <w:p w:rsidR="00A956C0" w:rsidRPr="008553B2" w:rsidRDefault="00A956C0" w:rsidP="007C3126">
            <w:pPr>
              <w:pStyle w:val="ListParagraph"/>
              <w:numPr>
                <w:ilvl w:val="0"/>
                <w:numId w:val="10"/>
              </w:numPr>
              <w:rPr>
                <w:rFonts w:ascii="Arial" w:hAnsi="Arial" w:cs="Arial"/>
                <w:color w:val="000000"/>
                <w:sz w:val="22"/>
                <w:szCs w:val="22"/>
              </w:rPr>
            </w:pPr>
            <w:r w:rsidRPr="008553B2">
              <w:rPr>
                <w:rFonts w:ascii="Arial" w:hAnsi="Arial" w:cs="Arial"/>
                <w:color w:val="000000"/>
                <w:sz w:val="22"/>
                <w:szCs w:val="22"/>
              </w:rPr>
              <w:t>City of Edinburgh Council</w:t>
            </w:r>
          </w:p>
          <w:p w:rsidR="00A956C0" w:rsidRPr="008553B2" w:rsidRDefault="00A956C0" w:rsidP="007C3126">
            <w:pPr>
              <w:pStyle w:val="ListParagraph"/>
              <w:numPr>
                <w:ilvl w:val="0"/>
                <w:numId w:val="10"/>
              </w:numPr>
              <w:rPr>
                <w:rFonts w:ascii="Arial" w:hAnsi="Arial" w:cs="Arial"/>
                <w:color w:val="000000"/>
                <w:sz w:val="22"/>
                <w:szCs w:val="22"/>
              </w:rPr>
            </w:pPr>
            <w:r w:rsidRPr="008553B2">
              <w:rPr>
                <w:rFonts w:ascii="Arial" w:hAnsi="Arial" w:cs="Arial"/>
                <w:color w:val="000000"/>
                <w:sz w:val="22"/>
                <w:szCs w:val="22"/>
              </w:rPr>
              <w:t>Scottish Prison Service</w:t>
            </w:r>
          </w:p>
          <w:p w:rsidR="00A956C0" w:rsidRPr="008553B2" w:rsidRDefault="00A956C0" w:rsidP="007C3126">
            <w:pPr>
              <w:pStyle w:val="ListParagraph"/>
              <w:numPr>
                <w:ilvl w:val="0"/>
                <w:numId w:val="10"/>
              </w:numPr>
              <w:rPr>
                <w:rFonts w:ascii="Arial" w:hAnsi="Arial" w:cs="Arial"/>
                <w:color w:val="000000"/>
                <w:sz w:val="22"/>
                <w:szCs w:val="22"/>
              </w:rPr>
            </w:pPr>
            <w:r w:rsidRPr="008553B2">
              <w:rPr>
                <w:rFonts w:ascii="Arial" w:hAnsi="Arial" w:cs="Arial"/>
                <w:color w:val="000000"/>
                <w:sz w:val="22"/>
                <w:szCs w:val="22"/>
              </w:rPr>
              <w:t>Victim Support</w:t>
            </w:r>
          </w:p>
          <w:p w:rsidR="00A956C0" w:rsidRPr="008553B2" w:rsidRDefault="00A956C0" w:rsidP="007C3126">
            <w:pPr>
              <w:pStyle w:val="ListParagraph"/>
              <w:numPr>
                <w:ilvl w:val="0"/>
                <w:numId w:val="10"/>
              </w:numPr>
              <w:rPr>
                <w:rFonts w:ascii="Arial" w:hAnsi="Arial" w:cs="Arial"/>
                <w:color w:val="000000"/>
                <w:sz w:val="22"/>
                <w:szCs w:val="22"/>
              </w:rPr>
            </w:pPr>
            <w:r w:rsidRPr="008553B2">
              <w:rPr>
                <w:rFonts w:ascii="Arial" w:hAnsi="Arial" w:cs="Arial"/>
                <w:color w:val="000000"/>
                <w:sz w:val="22"/>
                <w:szCs w:val="22"/>
              </w:rPr>
              <w:t>Skills Development Scotland</w:t>
            </w:r>
          </w:p>
          <w:p w:rsidR="00A956C0" w:rsidRPr="008553B2" w:rsidRDefault="00A956C0" w:rsidP="007C3126">
            <w:pPr>
              <w:pStyle w:val="ListParagraph"/>
              <w:numPr>
                <w:ilvl w:val="0"/>
                <w:numId w:val="10"/>
              </w:numPr>
              <w:rPr>
                <w:rFonts w:ascii="Arial" w:hAnsi="Arial" w:cs="Arial"/>
                <w:color w:val="000000"/>
                <w:sz w:val="22"/>
                <w:szCs w:val="22"/>
              </w:rPr>
            </w:pPr>
            <w:r w:rsidRPr="008553B2">
              <w:rPr>
                <w:rFonts w:ascii="Arial" w:hAnsi="Arial" w:cs="Arial"/>
                <w:color w:val="000000"/>
                <w:sz w:val="22"/>
                <w:szCs w:val="22"/>
              </w:rPr>
              <w:t>NHS</w:t>
            </w:r>
          </w:p>
          <w:p w:rsidR="00A956C0" w:rsidRPr="008553B2" w:rsidRDefault="00A956C0" w:rsidP="007C3126">
            <w:pPr>
              <w:pStyle w:val="ListParagraph"/>
              <w:numPr>
                <w:ilvl w:val="0"/>
                <w:numId w:val="10"/>
              </w:numPr>
              <w:rPr>
                <w:rFonts w:ascii="Arial" w:hAnsi="Arial" w:cs="Arial"/>
                <w:color w:val="000000"/>
                <w:sz w:val="22"/>
                <w:szCs w:val="22"/>
              </w:rPr>
            </w:pPr>
            <w:r w:rsidRPr="008553B2">
              <w:rPr>
                <w:rFonts w:ascii="Arial" w:hAnsi="Arial" w:cs="Arial"/>
                <w:color w:val="000000"/>
                <w:sz w:val="22"/>
                <w:szCs w:val="22"/>
              </w:rPr>
              <w:t>Scottish Fire and Rescue Service</w:t>
            </w:r>
          </w:p>
          <w:p w:rsidR="00A956C0" w:rsidRPr="008553B2" w:rsidRDefault="00A956C0" w:rsidP="007C3126">
            <w:pPr>
              <w:pStyle w:val="ListParagraph"/>
              <w:numPr>
                <w:ilvl w:val="0"/>
                <w:numId w:val="10"/>
              </w:numPr>
              <w:rPr>
                <w:rFonts w:ascii="Arial" w:hAnsi="Arial" w:cs="Arial"/>
                <w:color w:val="000000"/>
                <w:sz w:val="22"/>
                <w:szCs w:val="22"/>
              </w:rPr>
            </w:pPr>
            <w:r w:rsidRPr="008553B2">
              <w:rPr>
                <w:rFonts w:ascii="Arial" w:hAnsi="Arial" w:cs="Arial"/>
                <w:color w:val="000000"/>
                <w:sz w:val="22"/>
                <w:szCs w:val="22"/>
              </w:rPr>
              <w:t>SACRO</w:t>
            </w:r>
          </w:p>
          <w:p w:rsidR="00A956C0" w:rsidRPr="008553B2" w:rsidRDefault="00A956C0" w:rsidP="007C3126">
            <w:pPr>
              <w:pStyle w:val="ListParagraph"/>
              <w:numPr>
                <w:ilvl w:val="0"/>
                <w:numId w:val="10"/>
              </w:numPr>
              <w:rPr>
                <w:rFonts w:ascii="Arial" w:hAnsi="Arial" w:cs="Arial"/>
                <w:color w:val="000000"/>
                <w:sz w:val="22"/>
                <w:szCs w:val="22"/>
              </w:rPr>
            </w:pPr>
            <w:r w:rsidRPr="008553B2">
              <w:rPr>
                <w:rFonts w:ascii="Arial" w:hAnsi="Arial" w:cs="Arial"/>
                <w:color w:val="000000"/>
                <w:sz w:val="22"/>
                <w:szCs w:val="22"/>
              </w:rPr>
              <w:t>Police Scotland</w:t>
            </w:r>
          </w:p>
          <w:p w:rsidR="00A956C0" w:rsidRPr="008553B2" w:rsidRDefault="00A956C0" w:rsidP="007C3126">
            <w:pPr>
              <w:pStyle w:val="ListParagraph"/>
              <w:numPr>
                <w:ilvl w:val="0"/>
                <w:numId w:val="10"/>
              </w:numPr>
              <w:rPr>
                <w:rFonts w:ascii="Arial" w:hAnsi="Arial" w:cs="Arial"/>
                <w:color w:val="000000"/>
                <w:sz w:val="22"/>
                <w:szCs w:val="22"/>
              </w:rPr>
            </w:pPr>
            <w:r w:rsidRPr="008553B2">
              <w:rPr>
                <w:rFonts w:ascii="Arial" w:hAnsi="Arial" w:cs="Arial"/>
                <w:color w:val="000000"/>
                <w:sz w:val="22"/>
                <w:szCs w:val="22"/>
              </w:rPr>
              <w:t>Crown Office &amp; Procurator Fiscal Service</w:t>
            </w:r>
          </w:p>
          <w:p w:rsidR="00A956C0" w:rsidRPr="00933967" w:rsidRDefault="00A956C0" w:rsidP="007C3126">
            <w:pPr>
              <w:pStyle w:val="ListParagraph"/>
              <w:numPr>
                <w:ilvl w:val="0"/>
                <w:numId w:val="10"/>
              </w:numPr>
              <w:rPr>
                <w:rFonts w:ascii="Arial" w:hAnsi="Arial" w:cs="Arial"/>
                <w:color w:val="000000"/>
                <w:sz w:val="22"/>
                <w:szCs w:val="22"/>
              </w:rPr>
            </w:pPr>
            <w:r w:rsidRPr="00933967">
              <w:rPr>
                <w:rFonts w:ascii="Arial" w:hAnsi="Arial" w:cs="Arial"/>
                <w:color w:val="000000"/>
                <w:sz w:val="22"/>
                <w:szCs w:val="22"/>
              </w:rPr>
              <w:t xml:space="preserve">Edinburgh Voluntary Organisations’ Council </w:t>
            </w:r>
            <w:r w:rsidRPr="00933967">
              <w:rPr>
                <w:rFonts w:ascii="Arial" w:hAnsi="Arial" w:cs="Arial"/>
                <w:i/>
                <w:sz w:val="22"/>
                <w:szCs w:val="22"/>
                <w:lang w:val="en-US"/>
              </w:rPr>
              <w:t>(representing interests of the third sector)</w:t>
            </w:r>
          </w:p>
          <w:p w:rsidR="00A956C0" w:rsidRPr="00933967" w:rsidRDefault="00A956C0" w:rsidP="00823F6C">
            <w:pPr>
              <w:pStyle w:val="ListParagraph"/>
              <w:numPr>
                <w:ilvl w:val="0"/>
                <w:numId w:val="10"/>
              </w:numPr>
              <w:spacing w:after="240"/>
              <w:rPr>
                <w:rFonts w:ascii="Arial" w:hAnsi="Arial" w:cs="Arial"/>
                <w:color w:val="000000"/>
                <w:sz w:val="22"/>
                <w:szCs w:val="22"/>
              </w:rPr>
            </w:pPr>
            <w:r w:rsidRPr="008553B2">
              <w:rPr>
                <w:rFonts w:ascii="Arial" w:hAnsi="Arial" w:cs="Arial"/>
                <w:color w:val="000000"/>
                <w:sz w:val="22"/>
                <w:szCs w:val="22"/>
              </w:rPr>
              <w:t>Scottish Courts &amp; Tribunal Service</w:t>
            </w:r>
          </w:p>
        </w:tc>
      </w:tr>
      <w:tr w:rsidR="00A956C0" w:rsidTr="00FA2323">
        <w:trPr>
          <w:trHeight w:val="442"/>
        </w:trPr>
        <w:tc>
          <w:tcPr>
            <w:tcW w:w="2830" w:type="dxa"/>
            <w:tcBorders>
              <w:bottom w:val="single" w:sz="4" w:space="0" w:color="auto"/>
            </w:tcBorders>
          </w:tcPr>
          <w:p w:rsidR="00A956C0" w:rsidRPr="008553B2" w:rsidRDefault="00A956C0" w:rsidP="00FA2323">
            <w:pPr>
              <w:rPr>
                <w:rFonts w:ascii="Arial" w:hAnsi="Arial" w:cs="Arial"/>
                <w:sz w:val="22"/>
                <w:szCs w:val="22"/>
              </w:rPr>
            </w:pPr>
            <w:r w:rsidRPr="008553B2">
              <w:rPr>
                <w:rFonts w:ascii="Arial" w:hAnsi="Arial" w:cs="Arial"/>
                <w:sz w:val="22"/>
                <w:szCs w:val="22"/>
              </w:rPr>
              <w:t>Edinburgh Sustainability Development Partnership</w:t>
            </w:r>
          </w:p>
          <w:p w:rsidR="00A956C0" w:rsidRPr="008553B2" w:rsidRDefault="00A956C0" w:rsidP="00FA2323">
            <w:pPr>
              <w:rPr>
                <w:rFonts w:ascii="Arial" w:hAnsi="Arial" w:cs="Arial"/>
                <w:sz w:val="22"/>
                <w:szCs w:val="22"/>
              </w:rPr>
            </w:pPr>
          </w:p>
        </w:tc>
        <w:tc>
          <w:tcPr>
            <w:tcW w:w="4395" w:type="dxa"/>
            <w:tcBorders>
              <w:bottom w:val="single" w:sz="4" w:space="0" w:color="auto"/>
            </w:tcBorders>
          </w:tcPr>
          <w:p w:rsidR="00A956C0" w:rsidRPr="008553B2" w:rsidRDefault="00A956C0" w:rsidP="00FA2323">
            <w:pPr>
              <w:rPr>
                <w:rFonts w:ascii="Arial" w:hAnsi="Arial" w:cs="Arial"/>
                <w:sz w:val="22"/>
                <w:szCs w:val="22"/>
                <w:u w:val="single"/>
              </w:rPr>
            </w:pPr>
            <w:r w:rsidRPr="008553B2">
              <w:rPr>
                <w:rFonts w:ascii="Arial" w:hAnsi="Arial" w:cs="Arial"/>
                <w:sz w:val="22"/>
                <w:szCs w:val="22"/>
              </w:rPr>
              <w:t xml:space="preserve">To provide the city and its key stakeholders with strategic, cross-sector leadership on the sustainable development of Edinburgh, </w:t>
            </w:r>
            <w:r w:rsidRPr="008553B2">
              <w:rPr>
                <w:rFonts w:ascii="Arial" w:hAnsi="Arial" w:cs="Arial"/>
                <w:color w:val="000000"/>
                <w:sz w:val="22"/>
                <w:szCs w:val="22"/>
              </w:rPr>
              <w:t>looking at sustainability city-wide the partnership is a locus for partnership working on food, climate change (mitigation and adaptation) and biodiversity issues.</w:t>
            </w:r>
          </w:p>
          <w:p w:rsidR="00A956C0" w:rsidRPr="008553B2" w:rsidRDefault="00A956C0" w:rsidP="00FA2323">
            <w:pPr>
              <w:rPr>
                <w:rFonts w:ascii="Arial" w:hAnsi="Arial" w:cs="Arial"/>
                <w:color w:val="000000"/>
                <w:sz w:val="22"/>
                <w:szCs w:val="22"/>
              </w:rPr>
            </w:pPr>
          </w:p>
        </w:tc>
        <w:tc>
          <w:tcPr>
            <w:tcW w:w="6945" w:type="dxa"/>
            <w:tcBorders>
              <w:bottom w:val="single" w:sz="4" w:space="0" w:color="auto"/>
            </w:tcBorders>
          </w:tcPr>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Cundall</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City of Edinburgh Council</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Sniffer</w:t>
            </w:r>
          </w:p>
          <w:p w:rsidR="00A956C0" w:rsidRPr="008553B2" w:rsidRDefault="00A956C0" w:rsidP="00FA2323">
            <w:pPr>
              <w:pStyle w:val="ListParagraph"/>
              <w:numPr>
                <w:ilvl w:val="0"/>
                <w:numId w:val="9"/>
              </w:numPr>
              <w:rPr>
                <w:rFonts w:ascii="Arial" w:hAnsi="Arial" w:cs="Arial"/>
                <w:color w:val="000000"/>
                <w:sz w:val="22"/>
                <w:szCs w:val="22"/>
              </w:rPr>
            </w:pPr>
            <w:proofErr w:type="spellStart"/>
            <w:r w:rsidRPr="008553B2">
              <w:rPr>
                <w:rFonts w:ascii="Arial" w:hAnsi="Arial" w:cs="Arial"/>
                <w:color w:val="000000"/>
                <w:sz w:val="22"/>
                <w:szCs w:val="22"/>
              </w:rPr>
              <w:t>Changeworks</w:t>
            </w:r>
            <w:proofErr w:type="spellEnd"/>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University of Edinburgh</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Transition Edinburgh</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Queen Margaret University</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Lothian and Fife Green Network Partnership</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Edinburgh World Heritage</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Edinburgh and Lothians Greenspace Trust</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lastRenderedPageBreak/>
              <w:t>Edinburgh Leisure</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Scottish Water</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Napier University</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Cockburn Association</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Workers’ Educational Association</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NHS</w:t>
            </w:r>
          </w:p>
          <w:p w:rsidR="00A956C0" w:rsidRPr="008553B2" w:rsidRDefault="00A956C0" w:rsidP="00FA2323">
            <w:pPr>
              <w:pStyle w:val="ListParagraph"/>
              <w:numPr>
                <w:ilvl w:val="0"/>
                <w:numId w:val="9"/>
              </w:numPr>
              <w:rPr>
                <w:rFonts w:ascii="Arial" w:hAnsi="Arial" w:cs="Arial"/>
                <w:color w:val="000000"/>
                <w:sz w:val="22"/>
                <w:szCs w:val="22"/>
              </w:rPr>
            </w:pPr>
            <w:proofErr w:type="spellStart"/>
            <w:r w:rsidRPr="008553B2">
              <w:rPr>
                <w:rFonts w:ascii="Arial" w:hAnsi="Arial" w:cs="Arial"/>
                <w:color w:val="000000"/>
                <w:sz w:val="22"/>
                <w:szCs w:val="22"/>
              </w:rPr>
              <w:t>Heriott</w:t>
            </w:r>
            <w:proofErr w:type="spellEnd"/>
            <w:r w:rsidRPr="008553B2">
              <w:rPr>
                <w:rFonts w:ascii="Arial" w:hAnsi="Arial" w:cs="Arial"/>
                <w:color w:val="000000"/>
                <w:sz w:val="22"/>
                <w:szCs w:val="22"/>
              </w:rPr>
              <w:t xml:space="preserve"> Watt University</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Scottish Fire and Rescue Service</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Police Scotland</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Historic Environment Scotland</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Scene Community</w:t>
            </w:r>
          </w:p>
          <w:p w:rsidR="00A956C0" w:rsidRPr="008553B2" w:rsidRDefault="00A956C0" w:rsidP="00FA2323">
            <w:pPr>
              <w:pStyle w:val="ListParagraph"/>
              <w:numPr>
                <w:ilvl w:val="0"/>
                <w:numId w:val="9"/>
              </w:numPr>
              <w:rPr>
                <w:rFonts w:ascii="Arial" w:hAnsi="Arial" w:cs="Arial"/>
                <w:color w:val="000000"/>
                <w:sz w:val="22"/>
                <w:szCs w:val="22"/>
              </w:rPr>
            </w:pPr>
            <w:r w:rsidRPr="008553B2">
              <w:rPr>
                <w:rFonts w:ascii="Arial" w:hAnsi="Arial" w:cs="Arial"/>
                <w:color w:val="000000"/>
                <w:sz w:val="22"/>
                <w:szCs w:val="22"/>
              </w:rPr>
              <w:t>Creative Carbon Scotland</w:t>
            </w:r>
          </w:p>
          <w:p w:rsidR="00A956C0" w:rsidRPr="008553B2" w:rsidRDefault="00A956C0" w:rsidP="00823F6C">
            <w:pPr>
              <w:pStyle w:val="ListParagraph"/>
              <w:numPr>
                <w:ilvl w:val="0"/>
                <w:numId w:val="9"/>
              </w:numPr>
              <w:spacing w:after="240"/>
              <w:rPr>
                <w:rFonts w:ascii="Arial" w:hAnsi="Arial" w:cs="Arial"/>
                <w:color w:val="000000"/>
                <w:sz w:val="22"/>
                <w:szCs w:val="22"/>
              </w:rPr>
            </w:pPr>
            <w:r w:rsidRPr="008553B2">
              <w:rPr>
                <w:rFonts w:ascii="Arial" w:hAnsi="Arial" w:cs="Arial"/>
                <w:color w:val="000000"/>
                <w:sz w:val="22"/>
                <w:szCs w:val="22"/>
              </w:rPr>
              <w:t>Scottish National Heritage</w:t>
            </w:r>
          </w:p>
        </w:tc>
      </w:tr>
      <w:tr w:rsidR="006C5EA7" w:rsidTr="00A524C7">
        <w:trPr>
          <w:trHeight w:val="442"/>
        </w:trPr>
        <w:tc>
          <w:tcPr>
            <w:tcW w:w="14170" w:type="dxa"/>
            <w:gridSpan w:val="3"/>
            <w:shd w:val="pct25" w:color="auto" w:fill="auto"/>
            <w:vAlign w:val="center"/>
          </w:tcPr>
          <w:p w:rsidR="006C5EA7" w:rsidRPr="009E4C60" w:rsidRDefault="006C5EA7" w:rsidP="00A524C7">
            <w:pPr>
              <w:ind w:left="360" w:hanging="360"/>
              <w:rPr>
                <w:rFonts w:ascii="Arial" w:hAnsi="Arial" w:cs="Arial"/>
                <w:b/>
                <w:color w:val="000000"/>
              </w:rPr>
            </w:pPr>
            <w:r w:rsidRPr="009E4C60">
              <w:rPr>
                <w:rFonts w:ascii="Arial" w:hAnsi="Arial" w:cs="Arial"/>
                <w:b/>
                <w:color w:val="000000"/>
              </w:rPr>
              <w:lastRenderedPageBreak/>
              <w:t>Strategic Advisory Groups</w:t>
            </w:r>
          </w:p>
        </w:tc>
      </w:tr>
      <w:tr w:rsidR="006C5EA7" w:rsidTr="00A524C7">
        <w:trPr>
          <w:trHeight w:val="442"/>
        </w:trPr>
        <w:tc>
          <w:tcPr>
            <w:tcW w:w="2830" w:type="dxa"/>
            <w:shd w:val="pct25" w:color="auto" w:fill="auto"/>
            <w:vAlign w:val="center"/>
          </w:tcPr>
          <w:p w:rsidR="006C5EA7" w:rsidRPr="008553B2" w:rsidRDefault="006C5EA7" w:rsidP="00A524C7">
            <w:pPr>
              <w:rPr>
                <w:rFonts w:ascii="Arial" w:hAnsi="Arial" w:cs="Arial"/>
                <w:b/>
                <w:sz w:val="22"/>
                <w:szCs w:val="22"/>
              </w:rPr>
            </w:pPr>
            <w:r w:rsidRPr="008553B2">
              <w:rPr>
                <w:rFonts w:ascii="Arial" w:hAnsi="Arial" w:cs="Arial"/>
                <w:b/>
                <w:sz w:val="22"/>
                <w:szCs w:val="22"/>
              </w:rPr>
              <w:t>Partnership / Group</w:t>
            </w:r>
          </w:p>
        </w:tc>
        <w:tc>
          <w:tcPr>
            <w:tcW w:w="4395" w:type="dxa"/>
            <w:shd w:val="pct25" w:color="auto" w:fill="auto"/>
            <w:vAlign w:val="center"/>
          </w:tcPr>
          <w:p w:rsidR="006C5EA7" w:rsidRPr="008553B2" w:rsidRDefault="006C5EA7" w:rsidP="00A524C7">
            <w:pPr>
              <w:rPr>
                <w:rFonts w:ascii="Arial" w:hAnsi="Arial" w:cs="Arial"/>
                <w:b/>
                <w:sz w:val="22"/>
                <w:szCs w:val="22"/>
              </w:rPr>
            </w:pPr>
            <w:r w:rsidRPr="008553B2">
              <w:rPr>
                <w:rFonts w:ascii="Arial" w:hAnsi="Arial" w:cs="Arial"/>
                <w:b/>
                <w:sz w:val="22"/>
                <w:szCs w:val="22"/>
              </w:rPr>
              <w:t>Purpose</w:t>
            </w:r>
          </w:p>
        </w:tc>
        <w:tc>
          <w:tcPr>
            <w:tcW w:w="6945" w:type="dxa"/>
            <w:shd w:val="pct25" w:color="auto" w:fill="auto"/>
            <w:vAlign w:val="center"/>
          </w:tcPr>
          <w:p w:rsidR="006C5EA7" w:rsidRPr="008553B2" w:rsidRDefault="006C5EA7" w:rsidP="00A524C7">
            <w:pPr>
              <w:rPr>
                <w:rFonts w:ascii="Arial" w:hAnsi="Arial" w:cs="Arial"/>
                <w:b/>
                <w:sz w:val="22"/>
                <w:szCs w:val="22"/>
              </w:rPr>
            </w:pPr>
            <w:r w:rsidRPr="008553B2">
              <w:rPr>
                <w:rFonts w:ascii="Arial" w:hAnsi="Arial" w:cs="Arial"/>
                <w:b/>
                <w:sz w:val="22"/>
                <w:szCs w:val="22"/>
              </w:rPr>
              <w:t>Membership</w:t>
            </w:r>
          </w:p>
        </w:tc>
      </w:tr>
      <w:tr w:rsidR="00823F6C" w:rsidTr="00E56929">
        <w:trPr>
          <w:trHeight w:val="442"/>
        </w:trPr>
        <w:tc>
          <w:tcPr>
            <w:tcW w:w="2830" w:type="dxa"/>
            <w:tcBorders>
              <w:bottom w:val="single" w:sz="4" w:space="0" w:color="auto"/>
            </w:tcBorders>
          </w:tcPr>
          <w:p w:rsidR="00823F6C" w:rsidRPr="008553B2" w:rsidRDefault="00823F6C" w:rsidP="00E56929">
            <w:pPr>
              <w:rPr>
                <w:rFonts w:ascii="Arial" w:hAnsi="Arial" w:cs="Arial"/>
                <w:sz w:val="22"/>
                <w:szCs w:val="22"/>
              </w:rPr>
            </w:pPr>
            <w:r w:rsidRPr="008553B2">
              <w:rPr>
                <w:rFonts w:ascii="Arial" w:hAnsi="Arial" w:cs="Arial"/>
                <w:sz w:val="22"/>
                <w:szCs w:val="22"/>
              </w:rPr>
              <w:t>Edinburgh Alcohol and Drug Partnership</w:t>
            </w:r>
          </w:p>
        </w:tc>
        <w:tc>
          <w:tcPr>
            <w:tcW w:w="4395" w:type="dxa"/>
            <w:tcBorders>
              <w:bottom w:val="single" w:sz="4" w:space="0" w:color="auto"/>
            </w:tcBorders>
          </w:tcPr>
          <w:p w:rsidR="00823F6C" w:rsidRPr="008553B2" w:rsidRDefault="00823F6C" w:rsidP="00E56929">
            <w:pPr>
              <w:rPr>
                <w:rFonts w:ascii="Arial" w:hAnsi="Arial" w:cs="Arial"/>
                <w:sz w:val="22"/>
                <w:szCs w:val="22"/>
              </w:rPr>
            </w:pPr>
            <w:r w:rsidRPr="008553B2">
              <w:rPr>
                <w:rFonts w:ascii="Arial" w:hAnsi="Arial" w:cs="Arial"/>
                <w:sz w:val="22"/>
                <w:szCs w:val="22"/>
              </w:rPr>
              <w:t>To prevent and address harmful alcohol and drugs use in Edinburgh.</w:t>
            </w:r>
          </w:p>
          <w:p w:rsidR="00823F6C" w:rsidRPr="008553B2" w:rsidRDefault="00823F6C" w:rsidP="00E56929">
            <w:pPr>
              <w:rPr>
                <w:rFonts w:ascii="Arial" w:hAnsi="Arial" w:cs="Arial"/>
                <w:sz w:val="22"/>
                <w:szCs w:val="22"/>
                <w:u w:val="single"/>
              </w:rPr>
            </w:pPr>
          </w:p>
        </w:tc>
        <w:tc>
          <w:tcPr>
            <w:tcW w:w="6945" w:type="dxa"/>
            <w:tcBorders>
              <w:bottom w:val="single" w:sz="4" w:space="0" w:color="auto"/>
            </w:tcBorders>
          </w:tcPr>
          <w:p w:rsidR="00823F6C" w:rsidRPr="008553B2" w:rsidRDefault="00823F6C" w:rsidP="00E56929">
            <w:pPr>
              <w:pStyle w:val="ListParagraph"/>
              <w:numPr>
                <w:ilvl w:val="0"/>
                <w:numId w:val="2"/>
              </w:numPr>
              <w:rPr>
                <w:rFonts w:ascii="Arial" w:hAnsi="Arial" w:cs="Arial"/>
                <w:sz w:val="22"/>
                <w:szCs w:val="22"/>
              </w:rPr>
            </w:pPr>
            <w:r w:rsidRPr="008553B2">
              <w:rPr>
                <w:rFonts w:ascii="Arial" w:hAnsi="Arial" w:cs="Arial"/>
                <w:sz w:val="22"/>
                <w:szCs w:val="22"/>
              </w:rPr>
              <w:t>City of Edinburgh Council</w:t>
            </w:r>
          </w:p>
          <w:p w:rsidR="00823F6C" w:rsidRPr="008553B2" w:rsidRDefault="00823F6C" w:rsidP="00E56929">
            <w:pPr>
              <w:pStyle w:val="ListParagraph"/>
              <w:numPr>
                <w:ilvl w:val="0"/>
                <w:numId w:val="2"/>
              </w:numPr>
              <w:rPr>
                <w:rFonts w:ascii="Arial" w:hAnsi="Arial" w:cs="Arial"/>
                <w:sz w:val="22"/>
                <w:szCs w:val="22"/>
              </w:rPr>
            </w:pPr>
            <w:r w:rsidRPr="008553B2">
              <w:rPr>
                <w:rFonts w:ascii="Arial" w:hAnsi="Arial" w:cs="Arial"/>
                <w:sz w:val="22"/>
                <w:szCs w:val="22"/>
              </w:rPr>
              <w:t>NHS</w:t>
            </w:r>
          </w:p>
          <w:p w:rsidR="00823F6C" w:rsidRPr="008553B2" w:rsidRDefault="00823F6C" w:rsidP="00E56929">
            <w:pPr>
              <w:pStyle w:val="ListParagraph"/>
              <w:numPr>
                <w:ilvl w:val="0"/>
                <w:numId w:val="2"/>
              </w:numPr>
              <w:rPr>
                <w:rFonts w:ascii="Arial" w:hAnsi="Arial" w:cs="Arial"/>
                <w:sz w:val="22"/>
                <w:szCs w:val="22"/>
              </w:rPr>
            </w:pPr>
            <w:r w:rsidRPr="008553B2">
              <w:rPr>
                <w:rFonts w:ascii="Arial" w:hAnsi="Arial" w:cs="Arial"/>
                <w:sz w:val="22"/>
                <w:szCs w:val="22"/>
              </w:rPr>
              <w:t>Police Scotland</w:t>
            </w:r>
          </w:p>
          <w:p w:rsidR="00823F6C" w:rsidRPr="008553B2" w:rsidRDefault="00823F6C" w:rsidP="00E56929">
            <w:pPr>
              <w:pStyle w:val="ListParagraph"/>
              <w:numPr>
                <w:ilvl w:val="0"/>
                <w:numId w:val="2"/>
              </w:numPr>
              <w:rPr>
                <w:rFonts w:ascii="Arial" w:hAnsi="Arial" w:cs="Arial"/>
                <w:sz w:val="22"/>
                <w:szCs w:val="22"/>
              </w:rPr>
            </w:pPr>
            <w:r w:rsidRPr="008553B2">
              <w:rPr>
                <w:rFonts w:ascii="Arial" w:hAnsi="Arial" w:cs="Arial"/>
                <w:sz w:val="22"/>
                <w:szCs w:val="22"/>
              </w:rPr>
              <w:t>Access to Industry</w:t>
            </w:r>
          </w:p>
          <w:p w:rsidR="00823F6C" w:rsidRPr="00933967" w:rsidRDefault="00823F6C" w:rsidP="00E56929">
            <w:pPr>
              <w:pStyle w:val="ListParagraph"/>
              <w:numPr>
                <w:ilvl w:val="0"/>
                <w:numId w:val="2"/>
              </w:numPr>
              <w:rPr>
                <w:rFonts w:ascii="Arial" w:hAnsi="Arial" w:cs="Arial"/>
                <w:sz w:val="22"/>
                <w:szCs w:val="22"/>
              </w:rPr>
            </w:pPr>
            <w:r w:rsidRPr="008553B2">
              <w:rPr>
                <w:rFonts w:ascii="Arial" w:hAnsi="Arial" w:cs="Arial"/>
                <w:sz w:val="22"/>
                <w:szCs w:val="22"/>
              </w:rPr>
              <w:t>Scottish Prison Service</w:t>
            </w:r>
          </w:p>
        </w:tc>
      </w:tr>
      <w:tr w:rsidR="006C5EA7" w:rsidTr="00A524C7">
        <w:trPr>
          <w:trHeight w:val="442"/>
        </w:trPr>
        <w:tc>
          <w:tcPr>
            <w:tcW w:w="2830" w:type="dxa"/>
            <w:tcBorders>
              <w:bottom w:val="single" w:sz="4" w:space="0" w:color="auto"/>
            </w:tcBorders>
          </w:tcPr>
          <w:p w:rsidR="006C5EA7" w:rsidRPr="008553B2" w:rsidRDefault="006C5EA7" w:rsidP="00122CD8">
            <w:pPr>
              <w:rPr>
                <w:rFonts w:ascii="Arial" w:hAnsi="Arial" w:cs="Arial"/>
                <w:sz w:val="22"/>
                <w:szCs w:val="22"/>
              </w:rPr>
            </w:pPr>
            <w:r w:rsidRPr="008553B2">
              <w:rPr>
                <w:rFonts w:ascii="Arial" w:hAnsi="Arial" w:cs="Arial"/>
                <w:sz w:val="22"/>
                <w:szCs w:val="22"/>
              </w:rPr>
              <w:t>Edinburgh Community and Learning Development Partnership</w:t>
            </w:r>
          </w:p>
        </w:tc>
        <w:tc>
          <w:tcPr>
            <w:tcW w:w="4395" w:type="dxa"/>
            <w:tcBorders>
              <w:bottom w:val="single" w:sz="4" w:space="0" w:color="auto"/>
            </w:tcBorders>
          </w:tcPr>
          <w:p w:rsidR="006C5EA7" w:rsidRPr="008553B2" w:rsidRDefault="006C5EA7" w:rsidP="00122CD8">
            <w:pPr>
              <w:autoSpaceDE w:val="0"/>
              <w:autoSpaceDN w:val="0"/>
              <w:adjustRightInd w:val="0"/>
              <w:rPr>
                <w:rFonts w:ascii="Arial" w:hAnsi="Arial" w:cs="Arial"/>
                <w:color w:val="000000"/>
                <w:sz w:val="22"/>
                <w:szCs w:val="22"/>
              </w:rPr>
            </w:pPr>
            <w:r w:rsidRPr="008553B2">
              <w:rPr>
                <w:rFonts w:ascii="Arial" w:hAnsi="Arial" w:cs="Arial"/>
                <w:color w:val="000000"/>
                <w:sz w:val="22"/>
                <w:szCs w:val="22"/>
              </w:rPr>
              <w:t>Act as the main agency for the strategic development of community learning and development in Edinburgh.</w:t>
            </w:r>
          </w:p>
          <w:p w:rsidR="006C5EA7" w:rsidRPr="008553B2" w:rsidRDefault="006C5EA7" w:rsidP="00122CD8">
            <w:pPr>
              <w:autoSpaceDE w:val="0"/>
              <w:autoSpaceDN w:val="0"/>
              <w:adjustRightInd w:val="0"/>
              <w:rPr>
                <w:rFonts w:ascii="Arial" w:hAnsi="Arial" w:cs="Arial"/>
                <w:color w:val="000000"/>
                <w:sz w:val="22"/>
                <w:szCs w:val="22"/>
              </w:rPr>
            </w:pPr>
          </w:p>
          <w:p w:rsidR="006C5EA7" w:rsidRPr="008553B2" w:rsidRDefault="006C5EA7" w:rsidP="00122CD8">
            <w:pPr>
              <w:autoSpaceDE w:val="0"/>
              <w:autoSpaceDN w:val="0"/>
              <w:adjustRightInd w:val="0"/>
              <w:rPr>
                <w:rFonts w:ascii="Arial" w:hAnsi="Arial" w:cs="Arial"/>
                <w:color w:val="000000"/>
                <w:sz w:val="22"/>
                <w:szCs w:val="22"/>
              </w:rPr>
            </w:pPr>
            <w:r w:rsidRPr="008553B2">
              <w:rPr>
                <w:rFonts w:ascii="Arial" w:hAnsi="Arial" w:cs="Arial"/>
                <w:color w:val="000000"/>
                <w:sz w:val="22"/>
                <w:szCs w:val="22"/>
              </w:rPr>
              <w:t xml:space="preserve">Provide governance for the new CLD Plan and monitor its performance and progress    </w:t>
            </w:r>
          </w:p>
          <w:p w:rsidR="006C5EA7" w:rsidRPr="008553B2" w:rsidRDefault="006C5EA7" w:rsidP="00122CD8">
            <w:pPr>
              <w:rPr>
                <w:rFonts w:ascii="Arial" w:hAnsi="Arial" w:cs="Arial"/>
                <w:sz w:val="22"/>
                <w:szCs w:val="22"/>
                <w:u w:val="single"/>
              </w:rPr>
            </w:pPr>
          </w:p>
        </w:tc>
        <w:tc>
          <w:tcPr>
            <w:tcW w:w="6945" w:type="dxa"/>
            <w:tcBorders>
              <w:bottom w:val="single" w:sz="4" w:space="0" w:color="auto"/>
            </w:tcBorders>
          </w:tcPr>
          <w:p w:rsidR="006C5EA7" w:rsidRPr="00933967" w:rsidRDefault="006C5EA7" w:rsidP="00122CD8">
            <w:pPr>
              <w:pStyle w:val="ListParagraph"/>
              <w:numPr>
                <w:ilvl w:val="0"/>
                <w:numId w:val="3"/>
              </w:numPr>
              <w:rPr>
                <w:rFonts w:ascii="Arial" w:hAnsi="Arial" w:cs="Arial"/>
                <w:i/>
                <w:sz w:val="22"/>
                <w:szCs w:val="22"/>
              </w:rPr>
            </w:pPr>
            <w:r w:rsidRPr="00933967">
              <w:rPr>
                <w:rFonts w:ascii="Arial" w:hAnsi="Arial" w:cs="Arial"/>
                <w:sz w:val="22"/>
                <w:szCs w:val="22"/>
              </w:rPr>
              <w:t xml:space="preserve">Edinburgh Voluntary Councils’ Organisation </w:t>
            </w:r>
            <w:r w:rsidRPr="00933967">
              <w:rPr>
                <w:rFonts w:ascii="Arial" w:hAnsi="Arial" w:cs="Arial"/>
                <w:i/>
                <w:sz w:val="22"/>
                <w:szCs w:val="22"/>
              </w:rPr>
              <w:t>(</w:t>
            </w:r>
            <w:r w:rsidRPr="00933967">
              <w:rPr>
                <w:rFonts w:ascii="Arial" w:hAnsi="Arial" w:cs="Arial"/>
                <w:i/>
                <w:sz w:val="22"/>
                <w:szCs w:val="22"/>
                <w:lang w:val="en-US"/>
              </w:rPr>
              <w:t>representing interests of the third sector)</w:t>
            </w:r>
          </w:p>
          <w:p w:rsidR="006C5EA7" w:rsidRPr="00933967" w:rsidRDefault="006C5EA7" w:rsidP="00122CD8">
            <w:pPr>
              <w:pStyle w:val="ListParagraph"/>
              <w:numPr>
                <w:ilvl w:val="0"/>
                <w:numId w:val="3"/>
              </w:numPr>
              <w:rPr>
                <w:rFonts w:ascii="Arial" w:hAnsi="Arial" w:cs="Arial"/>
                <w:i/>
                <w:sz w:val="22"/>
                <w:szCs w:val="22"/>
              </w:rPr>
            </w:pPr>
            <w:r w:rsidRPr="00933967">
              <w:rPr>
                <w:rFonts w:ascii="Arial" w:hAnsi="Arial" w:cs="Arial"/>
                <w:sz w:val="22"/>
                <w:szCs w:val="22"/>
              </w:rPr>
              <w:t xml:space="preserve">Youth Work Consortium </w:t>
            </w:r>
            <w:r w:rsidRPr="00933967">
              <w:rPr>
                <w:rFonts w:ascii="Arial" w:hAnsi="Arial" w:cs="Arial"/>
                <w:i/>
                <w:sz w:val="22"/>
                <w:szCs w:val="22"/>
              </w:rPr>
              <w:t>(</w:t>
            </w:r>
            <w:r w:rsidRPr="00933967">
              <w:rPr>
                <w:rFonts w:ascii="Arial" w:hAnsi="Arial" w:cs="Arial"/>
                <w:i/>
                <w:sz w:val="22"/>
                <w:szCs w:val="22"/>
                <w:lang w:val="en-US"/>
              </w:rPr>
              <w:t>representing interests of the third sector)</w:t>
            </w:r>
          </w:p>
          <w:p w:rsidR="006C5EA7" w:rsidRPr="00933967" w:rsidRDefault="006C5EA7" w:rsidP="00122CD8">
            <w:pPr>
              <w:pStyle w:val="ListParagraph"/>
              <w:numPr>
                <w:ilvl w:val="0"/>
                <w:numId w:val="3"/>
              </w:numPr>
              <w:rPr>
                <w:rFonts w:ascii="Arial" w:hAnsi="Arial" w:cs="Arial"/>
                <w:i/>
                <w:sz w:val="22"/>
                <w:szCs w:val="22"/>
              </w:rPr>
            </w:pPr>
            <w:r w:rsidRPr="00933967">
              <w:rPr>
                <w:rFonts w:ascii="Arial" w:hAnsi="Arial" w:cs="Arial"/>
                <w:sz w:val="22"/>
                <w:szCs w:val="22"/>
              </w:rPr>
              <w:t xml:space="preserve">Volunteer Edinburgh </w:t>
            </w:r>
            <w:r w:rsidRPr="00933967">
              <w:rPr>
                <w:rFonts w:ascii="Arial" w:hAnsi="Arial" w:cs="Arial"/>
                <w:i/>
                <w:sz w:val="22"/>
                <w:szCs w:val="22"/>
              </w:rPr>
              <w:t>(</w:t>
            </w:r>
            <w:r w:rsidRPr="00933967">
              <w:rPr>
                <w:rFonts w:ascii="Arial" w:hAnsi="Arial" w:cs="Arial"/>
                <w:i/>
                <w:sz w:val="22"/>
                <w:szCs w:val="22"/>
                <w:lang w:val="en-US"/>
              </w:rPr>
              <w:t>representing interests of the third sector)</w:t>
            </w:r>
          </w:p>
          <w:p w:rsidR="006C5EA7" w:rsidRPr="00933967" w:rsidRDefault="006C5EA7" w:rsidP="00122CD8">
            <w:pPr>
              <w:pStyle w:val="ListParagraph"/>
              <w:numPr>
                <w:ilvl w:val="0"/>
                <w:numId w:val="3"/>
              </w:numPr>
              <w:rPr>
                <w:rFonts w:ascii="Arial" w:hAnsi="Arial" w:cs="Arial"/>
                <w:i/>
                <w:sz w:val="22"/>
                <w:szCs w:val="22"/>
              </w:rPr>
            </w:pPr>
            <w:r w:rsidRPr="00933967">
              <w:rPr>
                <w:rFonts w:ascii="Arial" w:hAnsi="Arial" w:cs="Arial"/>
                <w:sz w:val="22"/>
                <w:szCs w:val="22"/>
              </w:rPr>
              <w:t xml:space="preserve">Lothian Association of Youth Clubs </w:t>
            </w:r>
            <w:r w:rsidRPr="00933967">
              <w:rPr>
                <w:rFonts w:ascii="Arial" w:hAnsi="Arial" w:cs="Arial"/>
                <w:i/>
                <w:sz w:val="22"/>
                <w:szCs w:val="22"/>
              </w:rPr>
              <w:t>(</w:t>
            </w:r>
            <w:r w:rsidRPr="00933967">
              <w:rPr>
                <w:rFonts w:ascii="Arial" w:hAnsi="Arial" w:cs="Arial"/>
                <w:i/>
                <w:sz w:val="22"/>
                <w:szCs w:val="22"/>
                <w:lang w:val="en-US"/>
              </w:rPr>
              <w:t>representing interests of the third sector)</w:t>
            </w:r>
          </w:p>
          <w:p w:rsidR="006C5EA7" w:rsidRPr="00933967" w:rsidRDefault="006C5EA7" w:rsidP="00122CD8">
            <w:pPr>
              <w:pStyle w:val="ListParagraph"/>
              <w:numPr>
                <w:ilvl w:val="0"/>
                <w:numId w:val="3"/>
              </w:numPr>
              <w:rPr>
                <w:rFonts w:ascii="Arial" w:hAnsi="Arial" w:cs="Arial"/>
                <w:sz w:val="22"/>
                <w:szCs w:val="22"/>
              </w:rPr>
            </w:pPr>
            <w:r w:rsidRPr="00933967">
              <w:rPr>
                <w:rFonts w:ascii="Arial" w:hAnsi="Arial" w:cs="Arial"/>
                <w:sz w:val="22"/>
                <w:szCs w:val="22"/>
              </w:rPr>
              <w:lastRenderedPageBreak/>
              <w:t>City of Edinburgh Council</w:t>
            </w:r>
          </w:p>
          <w:p w:rsidR="006C5EA7" w:rsidRPr="00933967" w:rsidRDefault="006C5EA7" w:rsidP="00122CD8">
            <w:pPr>
              <w:pStyle w:val="ListParagraph"/>
              <w:numPr>
                <w:ilvl w:val="0"/>
                <w:numId w:val="3"/>
              </w:numPr>
              <w:rPr>
                <w:rFonts w:ascii="Arial" w:hAnsi="Arial" w:cs="Arial"/>
                <w:sz w:val="22"/>
                <w:szCs w:val="22"/>
              </w:rPr>
            </w:pPr>
            <w:r w:rsidRPr="00933967">
              <w:rPr>
                <w:rFonts w:ascii="Arial" w:hAnsi="Arial" w:cs="Arial"/>
                <w:sz w:val="22"/>
                <w:szCs w:val="22"/>
              </w:rPr>
              <w:t>Edinburgh College</w:t>
            </w:r>
          </w:p>
          <w:p w:rsidR="006C5EA7" w:rsidRPr="00933967" w:rsidRDefault="006C5EA7" w:rsidP="00122CD8">
            <w:pPr>
              <w:pStyle w:val="ListParagraph"/>
              <w:numPr>
                <w:ilvl w:val="0"/>
                <w:numId w:val="3"/>
              </w:numPr>
              <w:rPr>
                <w:rFonts w:ascii="Arial" w:hAnsi="Arial" w:cs="Arial"/>
                <w:sz w:val="22"/>
                <w:szCs w:val="22"/>
              </w:rPr>
            </w:pPr>
            <w:r w:rsidRPr="00933967">
              <w:rPr>
                <w:rFonts w:ascii="Arial" w:hAnsi="Arial" w:cs="Arial"/>
                <w:sz w:val="22"/>
                <w:szCs w:val="22"/>
              </w:rPr>
              <w:t>NHS</w:t>
            </w:r>
          </w:p>
          <w:p w:rsidR="006C5EA7" w:rsidRPr="00933967" w:rsidRDefault="006C5EA7" w:rsidP="00122CD8">
            <w:pPr>
              <w:pStyle w:val="ListParagraph"/>
              <w:numPr>
                <w:ilvl w:val="0"/>
                <w:numId w:val="3"/>
              </w:numPr>
              <w:rPr>
                <w:rFonts w:ascii="Arial" w:hAnsi="Arial" w:cs="Arial"/>
                <w:sz w:val="22"/>
                <w:szCs w:val="22"/>
              </w:rPr>
            </w:pPr>
            <w:r w:rsidRPr="00933967">
              <w:rPr>
                <w:rFonts w:ascii="Arial" w:hAnsi="Arial" w:cs="Arial"/>
                <w:sz w:val="22"/>
                <w:szCs w:val="22"/>
              </w:rPr>
              <w:t>Police Scotland</w:t>
            </w:r>
          </w:p>
          <w:p w:rsidR="006C5EA7" w:rsidRPr="00933967" w:rsidRDefault="006C5EA7" w:rsidP="00122CD8">
            <w:pPr>
              <w:pStyle w:val="ListParagraph"/>
              <w:numPr>
                <w:ilvl w:val="0"/>
                <w:numId w:val="3"/>
              </w:numPr>
              <w:rPr>
                <w:rFonts w:ascii="Arial" w:hAnsi="Arial" w:cs="Arial"/>
                <w:sz w:val="22"/>
                <w:szCs w:val="22"/>
              </w:rPr>
            </w:pPr>
            <w:r w:rsidRPr="00933967">
              <w:rPr>
                <w:rFonts w:ascii="Arial" w:hAnsi="Arial" w:cs="Arial"/>
                <w:sz w:val="22"/>
                <w:szCs w:val="22"/>
              </w:rPr>
              <w:t>University of Edinburgh</w:t>
            </w:r>
          </w:p>
          <w:p w:rsidR="006C5EA7" w:rsidRPr="00933967" w:rsidRDefault="006C5EA7" w:rsidP="00122CD8">
            <w:pPr>
              <w:pStyle w:val="ListParagraph"/>
              <w:numPr>
                <w:ilvl w:val="0"/>
                <w:numId w:val="3"/>
              </w:numPr>
              <w:rPr>
                <w:rFonts w:ascii="Arial" w:hAnsi="Arial" w:cs="Arial"/>
                <w:sz w:val="22"/>
                <w:szCs w:val="22"/>
              </w:rPr>
            </w:pPr>
            <w:r w:rsidRPr="00933967">
              <w:rPr>
                <w:rFonts w:ascii="Arial" w:hAnsi="Arial" w:cs="Arial"/>
                <w:sz w:val="22"/>
                <w:szCs w:val="22"/>
              </w:rPr>
              <w:t>Edinburgh Leisure</w:t>
            </w:r>
          </w:p>
          <w:p w:rsidR="006C5EA7" w:rsidRPr="00933967" w:rsidRDefault="006C5EA7" w:rsidP="00122CD8">
            <w:pPr>
              <w:pStyle w:val="ListParagraph"/>
              <w:numPr>
                <w:ilvl w:val="0"/>
                <w:numId w:val="3"/>
              </w:numPr>
              <w:rPr>
                <w:rFonts w:ascii="Arial" w:hAnsi="Arial" w:cs="Arial"/>
                <w:sz w:val="22"/>
                <w:szCs w:val="22"/>
              </w:rPr>
            </w:pPr>
            <w:r w:rsidRPr="00933967">
              <w:rPr>
                <w:rFonts w:ascii="Arial" w:hAnsi="Arial" w:cs="Arial"/>
                <w:sz w:val="22"/>
                <w:szCs w:val="22"/>
              </w:rPr>
              <w:t>Workers’ Educational Association</w:t>
            </w:r>
          </w:p>
          <w:p w:rsidR="006C5EA7" w:rsidRDefault="006C5EA7" w:rsidP="00122CD8">
            <w:pPr>
              <w:pStyle w:val="ListParagraph"/>
              <w:numPr>
                <w:ilvl w:val="0"/>
                <w:numId w:val="3"/>
              </w:numPr>
              <w:rPr>
                <w:rFonts w:ascii="Arial" w:hAnsi="Arial" w:cs="Arial"/>
                <w:sz w:val="22"/>
                <w:szCs w:val="22"/>
              </w:rPr>
            </w:pPr>
            <w:r w:rsidRPr="00933967">
              <w:rPr>
                <w:rFonts w:ascii="Arial" w:hAnsi="Arial" w:cs="Arial"/>
                <w:sz w:val="22"/>
                <w:szCs w:val="22"/>
              </w:rPr>
              <w:t>Skills Development Scotland</w:t>
            </w:r>
          </w:p>
          <w:p w:rsidR="006C5EA7" w:rsidRPr="00933967" w:rsidRDefault="006C5EA7" w:rsidP="00122CD8">
            <w:pPr>
              <w:pStyle w:val="ListParagraph"/>
              <w:rPr>
                <w:rFonts w:ascii="Arial" w:hAnsi="Arial" w:cs="Arial"/>
                <w:sz w:val="22"/>
                <w:szCs w:val="22"/>
              </w:rPr>
            </w:pPr>
          </w:p>
        </w:tc>
      </w:tr>
      <w:tr w:rsidR="006C5EA7" w:rsidTr="00A524C7">
        <w:trPr>
          <w:trHeight w:val="442"/>
        </w:trPr>
        <w:tc>
          <w:tcPr>
            <w:tcW w:w="2830" w:type="dxa"/>
            <w:tcBorders>
              <w:bottom w:val="single" w:sz="4" w:space="0" w:color="auto"/>
            </w:tcBorders>
          </w:tcPr>
          <w:p w:rsidR="006C5EA7" w:rsidRPr="00122CD8" w:rsidRDefault="006C5EA7" w:rsidP="00D02B9A">
            <w:pPr>
              <w:rPr>
                <w:rFonts w:ascii="Arial" w:hAnsi="Arial" w:cs="Arial"/>
                <w:sz w:val="22"/>
                <w:szCs w:val="22"/>
                <w:highlight w:val="yellow"/>
              </w:rPr>
            </w:pPr>
            <w:r w:rsidRPr="00823F6C">
              <w:rPr>
                <w:rFonts w:ascii="Arial" w:hAnsi="Arial" w:cs="Arial"/>
                <w:sz w:val="22"/>
                <w:szCs w:val="22"/>
              </w:rPr>
              <w:lastRenderedPageBreak/>
              <w:t>Edinburgh Partnership Lead Officers Group (EPLOG</w:t>
            </w:r>
            <w:r w:rsidR="009E4C60" w:rsidRPr="00823F6C">
              <w:rPr>
                <w:rFonts w:ascii="Arial" w:hAnsi="Arial" w:cs="Arial"/>
                <w:sz w:val="22"/>
                <w:szCs w:val="22"/>
              </w:rPr>
              <w:t>)</w:t>
            </w:r>
          </w:p>
        </w:tc>
        <w:tc>
          <w:tcPr>
            <w:tcW w:w="4395" w:type="dxa"/>
            <w:tcBorders>
              <w:bottom w:val="single" w:sz="4" w:space="0" w:color="auto"/>
            </w:tcBorders>
          </w:tcPr>
          <w:p w:rsidR="006C5EA7" w:rsidRPr="009E4C60" w:rsidRDefault="00216824" w:rsidP="00D02B9A">
            <w:pPr>
              <w:rPr>
                <w:rFonts w:ascii="Arial" w:hAnsi="Arial" w:cs="Arial"/>
                <w:sz w:val="22"/>
                <w:szCs w:val="22"/>
              </w:rPr>
            </w:pPr>
            <w:r w:rsidRPr="00216824">
              <w:rPr>
                <w:rFonts w:ascii="Arial" w:hAnsi="Arial" w:cs="Arial"/>
                <w:sz w:val="22"/>
                <w:szCs w:val="22"/>
              </w:rPr>
              <w:t>The Edinburgh Partnership Lead Officers Group serves to provide support to the Edinburgh Partnership Board, acting as a collaborative planning group</w:t>
            </w:r>
            <w:r>
              <w:rPr>
                <w:rFonts w:ascii="Arial" w:hAnsi="Arial" w:cs="Arial"/>
                <w:sz w:val="22"/>
                <w:szCs w:val="22"/>
              </w:rPr>
              <w:t>.</w:t>
            </w:r>
          </w:p>
        </w:tc>
        <w:tc>
          <w:tcPr>
            <w:tcW w:w="6945" w:type="dxa"/>
            <w:tcBorders>
              <w:bottom w:val="single" w:sz="4" w:space="0" w:color="auto"/>
            </w:tcBorders>
          </w:tcPr>
          <w:p w:rsidR="006C5EA7" w:rsidRPr="00933967" w:rsidRDefault="00823F6C" w:rsidP="0079533F">
            <w:pPr>
              <w:pStyle w:val="ListParagraph"/>
              <w:numPr>
                <w:ilvl w:val="0"/>
                <w:numId w:val="2"/>
              </w:numPr>
              <w:rPr>
                <w:rFonts w:ascii="Arial" w:hAnsi="Arial" w:cs="Arial"/>
                <w:sz w:val="22"/>
                <w:szCs w:val="22"/>
              </w:rPr>
            </w:pPr>
            <w:r>
              <w:rPr>
                <w:rFonts w:ascii="Arial" w:hAnsi="Arial" w:cs="Arial"/>
                <w:sz w:val="22"/>
                <w:szCs w:val="22"/>
              </w:rPr>
              <w:t>Lead officers from the Strategic Partnerships and Advisory groups</w:t>
            </w:r>
          </w:p>
        </w:tc>
      </w:tr>
      <w:tr w:rsidR="006C5EA7" w:rsidTr="00A524C7">
        <w:trPr>
          <w:trHeight w:val="442"/>
        </w:trPr>
        <w:tc>
          <w:tcPr>
            <w:tcW w:w="2830" w:type="dxa"/>
            <w:tcBorders>
              <w:bottom w:val="single" w:sz="4" w:space="0" w:color="auto"/>
            </w:tcBorders>
          </w:tcPr>
          <w:p w:rsidR="006C5EA7" w:rsidRPr="008553B2" w:rsidRDefault="006C5EA7" w:rsidP="00B03A49">
            <w:pPr>
              <w:autoSpaceDE w:val="0"/>
              <w:autoSpaceDN w:val="0"/>
              <w:adjustRightInd w:val="0"/>
              <w:rPr>
                <w:rFonts w:ascii="Arial" w:hAnsi="Arial" w:cs="Arial"/>
                <w:color w:val="000000"/>
                <w:sz w:val="22"/>
                <w:szCs w:val="22"/>
              </w:rPr>
            </w:pPr>
            <w:r w:rsidRPr="008553B2">
              <w:rPr>
                <w:rFonts w:ascii="Arial" w:hAnsi="Arial" w:cs="Arial"/>
                <w:color w:val="000000"/>
                <w:sz w:val="22"/>
                <w:szCs w:val="22"/>
              </w:rPr>
              <w:t>Locality Management Board</w:t>
            </w:r>
          </w:p>
          <w:p w:rsidR="006C5EA7" w:rsidRPr="008553B2" w:rsidRDefault="006C5EA7" w:rsidP="00B03A49">
            <w:pPr>
              <w:rPr>
                <w:rFonts w:ascii="Arial" w:hAnsi="Arial" w:cs="Arial"/>
                <w:sz w:val="22"/>
                <w:szCs w:val="22"/>
                <w:u w:val="single"/>
              </w:rPr>
            </w:pPr>
          </w:p>
        </w:tc>
        <w:tc>
          <w:tcPr>
            <w:tcW w:w="4395" w:type="dxa"/>
            <w:tcBorders>
              <w:bottom w:val="single" w:sz="4" w:space="0" w:color="auto"/>
            </w:tcBorders>
          </w:tcPr>
          <w:p w:rsidR="006C5EA7" w:rsidRPr="008553B2" w:rsidRDefault="006C5EA7" w:rsidP="00B03A49">
            <w:pPr>
              <w:rPr>
                <w:rFonts w:ascii="Arial" w:hAnsi="Arial" w:cs="Arial"/>
                <w:sz w:val="22"/>
                <w:szCs w:val="22"/>
                <w:u w:val="single"/>
              </w:rPr>
            </w:pPr>
            <w:r>
              <w:rPr>
                <w:rFonts w:ascii="Arial" w:hAnsi="Arial" w:cs="Arial"/>
                <w:sz w:val="22"/>
                <w:szCs w:val="22"/>
              </w:rPr>
              <w:t>The b</w:t>
            </w:r>
            <w:r w:rsidRPr="008553B2">
              <w:rPr>
                <w:rFonts w:ascii="Arial" w:hAnsi="Arial" w:cs="Arial"/>
                <w:sz w:val="22"/>
                <w:szCs w:val="22"/>
              </w:rPr>
              <w:t>oard oversees and supports locality working across the Council.</w:t>
            </w:r>
          </w:p>
        </w:tc>
        <w:tc>
          <w:tcPr>
            <w:tcW w:w="6945" w:type="dxa"/>
            <w:tcBorders>
              <w:bottom w:val="single" w:sz="4" w:space="0" w:color="auto"/>
            </w:tcBorders>
          </w:tcPr>
          <w:p w:rsidR="006C5EA7" w:rsidRPr="008553B2" w:rsidRDefault="006C5EA7" w:rsidP="00B03A49">
            <w:pPr>
              <w:pStyle w:val="Default"/>
              <w:rPr>
                <w:sz w:val="22"/>
                <w:szCs w:val="22"/>
                <w:u w:val="single"/>
              </w:rPr>
            </w:pPr>
            <w:r w:rsidRPr="008553B2">
              <w:rPr>
                <w:sz w:val="22"/>
                <w:szCs w:val="22"/>
              </w:rPr>
              <w:t>The Executive Director of Place</w:t>
            </w:r>
            <w:r>
              <w:rPr>
                <w:sz w:val="22"/>
                <w:szCs w:val="22"/>
              </w:rPr>
              <w:t xml:space="preserve"> chairs the b</w:t>
            </w:r>
            <w:r w:rsidRPr="008553B2">
              <w:rPr>
                <w:sz w:val="22"/>
                <w:szCs w:val="22"/>
              </w:rPr>
              <w:t xml:space="preserve">oard and members include all four Council locality managers, Health and Social </w:t>
            </w:r>
            <w:r w:rsidRPr="008553B2">
              <w:rPr>
                <w:color w:val="auto"/>
                <w:sz w:val="22"/>
                <w:szCs w:val="22"/>
              </w:rPr>
              <w:t>Care locality managers, and other senior officers involved in transformation and community planning work.</w:t>
            </w:r>
          </w:p>
          <w:p w:rsidR="006C5EA7" w:rsidRPr="008553B2" w:rsidRDefault="006C5EA7" w:rsidP="00B03A49">
            <w:pPr>
              <w:rPr>
                <w:rFonts w:ascii="Arial" w:hAnsi="Arial" w:cs="Arial"/>
                <w:sz w:val="22"/>
                <w:szCs w:val="22"/>
                <w:u w:val="single"/>
              </w:rPr>
            </w:pPr>
          </w:p>
        </w:tc>
      </w:tr>
      <w:tr w:rsidR="00823F6C" w:rsidTr="0083574B">
        <w:trPr>
          <w:trHeight w:val="442"/>
        </w:trPr>
        <w:tc>
          <w:tcPr>
            <w:tcW w:w="2830" w:type="dxa"/>
          </w:tcPr>
          <w:p w:rsidR="00823F6C" w:rsidRPr="008553B2" w:rsidRDefault="00823F6C" w:rsidP="0083574B">
            <w:pPr>
              <w:rPr>
                <w:rFonts w:ascii="Arial" w:hAnsi="Arial" w:cs="Arial"/>
                <w:sz w:val="22"/>
                <w:szCs w:val="22"/>
              </w:rPr>
            </w:pPr>
            <w:r w:rsidRPr="008553B2">
              <w:rPr>
                <w:rFonts w:ascii="Arial" w:hAnsi="Arial" w:cs="Arial"/>
                <w:sz w:val="22"/>
                <w:szCs w:val="22"/>
              </w:rPr>
              <w:t>COMPACT Partnership</w:t>
            </w:r>
          </w:p>
          <w:p w:rsidR="00823F6C" w:rsidRPr="008553B2" w:rsidRDefault="00823F6C" w:rsidP="0083574B">
            <w:pPr>
              <w:rPr>
                <w:rFonts w:ascii="Arial" w:hAnsi="Arial" w:cs="Arial"/>
                <w:sz w:val="22"/>
                <w:szCs w:val="22"/>
                <w:u w:val="single"/>
              </w:rPr>
            </w:pPr>
          </w:p>
        </w:tc>
        <w:tc>
          <w:tcPr>
            <w:tcW w:w="4395" w:type="dxa"/>
          </w:tcPr>
          <w:p w:rsidR="00823F6C" w:rsidRPr="008553B2" w:rsidRDefault="00823F6C" w:rsidP="0083574B">
            <w:pPr>
              <w:rPr>
                <w:rFonts w:ascii="Arial" w:hAnsi="Arial" w:cs="Arial"/>
                <w:color w:val="000000"/>
                <w:sz w:val="22"/>
                <w:szCs w:val="22"/>
              </w:rPr>
            </w:pPr>
            <w:r w:rsidRPr="008553B2">
              <w:rPr>
                <w:rFonts w:ascii="Arial" w:hAnsi="Arial" w:cs="Arial"/>
                <w:color w:val="000000"/>
                <w:sz w:val="22"/>
                <w:szCs w:val="22"/>
              </w:rPr>
              <w:t>To enable effective joint working between the third sector and the public sector, enabling maximum effectiveness for the City.</w:t>
            </w:r>
          </w:p>
          <w:p w:rsidR="00823F6C" w:rsidRPr="008553B2" w:rsidRDefault="00823F6C" w:rsidP="0083574B">
            <w:pPr>
              <w:rPr>
                <w:rFonts w:ascii="Arial" w:hAnsi="Arial" w:cs="Arial"/>
                <w:sz w:val="22"/>
                <w:szCs w:val="22"/>
                <w:u w:val="single"/>
              </w:rPr>
            </w:pPr>
          </w:p>
        </w:tc>
        <w:tc>
          <w:tcPr>
            <w:tcW w:w="6945" w:type="dxa"/>
          </w:tcPr>
          <w:p w:rsidR="00823F6C" w:rsidRPr="00933967" w:rsidRDefault="00823F6C" w:rsidP="0083574B">
            <w:pPr>
              <w:pStyle w:val="ListParagraph"/>
              <w:numPr>
                <w:ilvl w:val="0"/>
                <w:numId w:val="4"/>
              </w:numPr>
              <w:rPr>
                <w:rFonts w:ascii="Arial" w:hAnsi="Arial" w:cs="Arial"/>
                <w:i/>
                <w:sz w:val="22"/>
                <w:szCs w:val="22"/>
              </w:rPr>
            </w:pPr>
            <w:r w:rsidRPr="008553B2">
              <w:rPr>
                <w:rFonts w:ascii="Arial" w:hAnsi="Arial" w:cs="Arial"/>
                <w:sz w:val="22"/>
                <w:szCs w:val="22"/>
              </w:rPr>
              <w:t>Artlink Edinburgh &amp; Lothians</w:t>
            </w:r>
            <w:r>
              <w:rPr>
                <w:rFonts w:ascii="Arial" w:hAnsi="Arial" w:cs="Arial"/>
                <w:sz w:val="22"/>
                <w:szCs w:val="22"/>
              </w:rPr>
              <w:t xml:space="preserve"> </w:t>
            </w:r>
            <w:r w:rsidRPr="00933967">
              <w:rPr>
                <w:rFonts w:ascii="Arial" w:hAnsi="Arial" w:cs="Arial"/>
                <w:i/>
                <w:sz w:val="22"/>
                <w:szCs w:val="22"/>
              </w:rPr>
              <w:t>(</w:t>
            </w:r>
            <w:r w:rsidRPr="00933967">
              <w:rPr>
                <w:rFonts w:ascii="Arial" w:hAnsi="Arial" w:cs="Arial"/>
                <w:i/>
                <w:sz w:val="22"/>
                <w:szCs w:val="22"/>
                <w:lang w:val="en-US"/>
              </w:rPr>
              <w:t>representing Third Sector Strategy Group)</w:t>
            </w:r>
          </w:p>
          <w:p w:rsidR="00823F6C" w:rsidRPr="00933967" w:rsidRDefault="00823F6C" w:rsidP="0083574B">
            <w:pPr>
              <w:pStyle w:val="ListParagraph"/>
              <w:numPr>
                <w:ilvl w:val="0"/>
                <w:numId w:val="4"/>
              </w:numPr>
              <w:rPr>
                <w:rFonts w:ascii="Arial" w:hAnsi="Arial" w:cs="Arial"/>
                <w:i/>
                <w:sz w:val="22"/>
                <w:szCs w:val="22"/>
              </w:rPr>
            </w:pPr>
            <w:r w:rsidRPr="00933967">
              <w:rPr>
                <w:rFonts w:ascii="Arial" w:hAnsi="Arial" w:cs="Arial"/>
                <w:sz w:val="22"/>
                <w:szCs w:val="22"/>
              </w:rPr>
              <w:t xml:space="preserve">Lothian Community Transport Services </w:t>
            </w:r>
            <w:r w:rsidRPr="00933967">
              <w:rPr>
                <w:rFonts w:ascii="Arial" w:hAnsi="Arial" w:cs="Arial"/>
                <w:i/>
                <w:sz w:val="22"/>
                <w:szCs w:val="22"/>
              </w:rPr>
              <w:t>(</w:t>
            </w:r>
            <w:r w:rsidRPr="00933967">
              <w:rPr>
                <w:rFonts w:ascii="Arial" w:hAnsi="Arial" w:cs="Arial"/>
                <w:i/>
                <w:sz w:val="22"/>
                <w:szCs w:val="22"/>
                <w:lang w:val="en-US"/>
              </w:rPr>
              <w:t>representing Third Sector Strategy Group)</w:t>
            </w:r>
          </w:p>
          <w:p w:rsidR="00823F6C" w:rsidRPr="00933967" w:rsidRDefault="00823F6C" w:rsidP="0083574B">
            <w:pPr>
              <w:pStyle w:val="ListParagraph"/>
              <w:numPr>
                <w:ilvl w:val="0"/>
                <w:numId w:val="4"/>
              </w:numPr>
              <w:rPr>
                <w:rFonts w:ascii="Arial" w:hAnsi="Arial" w:cs="Arial"/>
                <w:sz w:val="22"/>
                <w:szCs w:val="22"/>
              </w:rPr>
            </w:pPr>
            <w:r w:rsidRPr="00933967">
              <w:rPr>
                <w:rFonts w:ascii="Arial" w:hAnsi="Arial" w:cs="Arial"/>
                <w:sz w:val="22"/>
                <w:szCs w:val="22"/>
              </w:rPr>
              <w:t>City of Edinburgh Council</w:t>
            </w:r>
          </w:p>
          <w:p w:rsidR="00823F6C" w:rsidRPr="00933967" w:rsidRDefault="00823F6C" w:rsidP="0083574B">
            <w:pPr>
              <w:pStyle w:val="ListParagraph"/>
              <w:numPr>
                <w:ilvl w:val="0"/>
                <w:numId w:val="4"/>
              </w:numPr>
              <w:rPr>
                <w:rFonts w:ascii="Arial" w:hAnsi="Arial" w:cs="Arial"/>
                <w:sz w:val="22"/>
                <w:szCs w:val="22"/>
              </w:rPr>
            </w:pPr>
            <w:r w:rsidRPr="00933967">
              <w:rPr>
                <w:rFonts w:ascii="Arial" w:hAnsi="Arial" w:cs="Arial"/>
                <w:sz w:val="22"/>
                <w:szCs w:val="22"/>
              </w:rPr>
              <w:t>Police Scotland</w:t>
            </w:r>
          </w:p>
          <w:p w:rsidR="00823F6C" w:rsidRPr="00933967" w:rsidRDefault="00823F6C" w:rsidP="0083574B">
            <w:pPr>
              <w:pStyle w:val="ListParagraph"/>
              <w:numPr>
                <w:ilvl w:val="0"/>
                <w:numId w:val="4"/>
              </w:numPr>
              <w:rPr>
                <w:rFonts w:ascii="Arial" w:hAnsi="Arial" w:cs="Arial"/>
                <w:sz w:val="22"/>
                <w:szCs w:val="22"/>
              </w:rPr>
            </w:pPr>
            <w:r w:rsidRPr="00933967">
              <w:rPr>
                <w:rFonts w:ascii="Arial" w:hAnsi="Arial" w:cs="Arial"/>
                <w:sz w:val="22"/>
                <w:szCs w:val="22"/>
              </w:rPr>
              <w:t>NHS</w:t>
            </w:r>
          </w:p>
          <w:p w:rsidR="00823F6C" w:rsidRPr="008553B2" w:rsidRDefault="00823F6C" w:rsidP="0083574B">
            <w:pPr>
              <w:pStyle w:val="ListParagraph"/>
              <w:numPr>
                <w:ilvl w:val="0"/>
                <w:numId w:val="4"/>
              </w:numPr>
              <w:rPr>
                <w:rFonts w:ascii="Arial" w:hAnsi="Arial" w:cs="Arial"/>
                <w:sz w:val="22"/>
                <w:szCs w:val="22"/>
              </w:rPr>
            </w:pPr>
            <w:r w:rsidRPr="008553B2">
              <w:rPr>
                <w:rFonts w:ascii="Arial" w:hAnsi="Arial" w:cs="Arial"/>
                <w:sz w:val="22"/>
                <w:szCs w:val="22"/>
              </w:rPr>
              <w:t>Scottish Fire and Rescue Service</w:t>
            </w:r>
          </w:p>
          <w:p w:rsidR="00823F6C" w:rsidRPr="008553B2" w:rsidRDefault="00823F6C" w:rsidP="0083574B">
            <w:pPr>
              <w:pStyle w:val="ListParagraph"/>
              <w:numPr>
                <w:ilvl w:val="0"/>
                <w:numId w:val="4"/>
              </w:numPr>
              <w:rPr>
                <w:rFonts w:ascii="Arial" w:hAnsi="Arial" w:cs="Arial"/>
                <w:sz w:val="22"/>
                <w:szCs w:val="22"/>
              </w:rPr>
            </w:pPr>
            <w:r w:rsidRPr="008553B2">
              <w:rPr>
                <w:rFonts w:ascii="Arial" w:hAnsi="Arial" w:cs="Arial"/>
                <w:sz w:val="22"/>
                <w:szCs w:val="22"/>
              </w:rPr>
              <w:t>Edinburgh Social Enterprise Network</w:t>
            </w:r>
          </w:p>
          <w:p w:rsidR="00823F6C" w:rsidRPr="008553B2" w:rsidRDefault="00823F6C" w:rsidP="0083574B">
            <w:pPr>
              <w:pStyle w:val="ListParagraph"/>
              <w:numPr>
                <w:ilvl w:val="0"/>
                <w:numId w:val="4"/>
              </w:numPr>
              <w:rPr>
                <w:rFonts w:ascii="Arial" w:hAnsi="Arial" w:cs="Arial"/>
                <w:sz w:val="22"/>
                <w:szCs w:val="22"/>
              </w:rPr>
            </w:pPr>
            <w:r w:rsidRPr="008553B2">
              <w:rPr>
                <w:rFonts w:ascii="Arial" w:hAnsi="Arial" w:cs="Arial"/>
                <w:sz w:val="22"/>
                <w:szCs w:val="22"/>
              </w:rPr>
              <w:t>Edinburgh Voluntary Organisations’ Council</w:t>
            </w:r>
          </w:p>
          <w:p w:rsidR="00823F6C" w:rsidRPr="00933967" w:rsidRDefault="00823F6C" w:rsidP="00216824">
            <w:pPr>
              <w:pStyle w:val="ListParagraph"/>
              <w:numPr>
                <w:ilvl w:val="0"/>
                <w:numId w:val="4"/>
              </w:numPr>
              <w:spacing w:after="240"/>
              <w:rPr>
                <w:rFonts w:ascii="Arial" w:hAnsi="Arial" w:cs="Arial"/>
                <w:sz w:val="22"/>
                <w:szCs w:val="22"/>
              </w:rPr>
            </w:pPr>
            <w:r w:rsidRPr="008553B2">
              <w:rPr>
                <w:rFonts w:ascii="Arial" w:hAnsi="Arial" w:cs="Arial"/>
                <w:sz w:val="22"/>
                <w:szCs w:val="22"/>
              </w:rPr>
              <w:t>Volunteer Edinburgh</w:t>
            </w:r>
            <w:bookmarkStart w:id="0" w:name="_GoBack"/>
            <w:bookmarkEnd w:id="0"/>
          </w:p>
        </w:tc>
      </w:tr>
      <w:tr w:rsidR="006C5EA7" w:rsidTr="00A524C7">
        <w:trPr>
          <w:trHeight w:val="442"/>
        </w:trPr>
        <w:tc>
          <w:tcPr>
            <w:tcW w:w="14170" w:type="dxa"/>
            <w:gridSpan w:val="3"/>
            <w:shd w:val="pct25" w:color="auto" w:fill="auto"/>
            <w:vAlign w:val="center"/>
          </w:tcPr>
          <w:p w:rsidR="006C5EA7" w:rsidRPr="009E4C60" w:rsidRDefault="006C5EA7" w:rsidP="00A524C7">
            <w:pPr>
              <w:ind w:left="360" w:hanging="360"/>
              <w:rPr>
                <w:rFonts w:ascii="Arial" w:hAnsi="Arial" w:cs="Arial"/>
                <w:b/>
                <w:color w:val="000000"/>
              </w:rPr>
            </w:pPr>
            <w:r w:rsidRPr="009E4C60">
              <w:rPr>
                <w:rFonts w:ascii="Arial" w:hAnsi="Arial" w:cs="Arial"/>
                <w:b/>
                <w:color w:val="000000"/>
              </w:rPr>
              <w:lastRenderedPageBreak/>
              <w:t>Neighbourhood Partnerships</w:t>
            </w:r>
          </w:p>
        </w:tc>
      </w:tr>
      <w:tr w:rsidR="006C5EA7" w:rsidTr="00A524C7">
        <w:trPr>
          <w:trHeight w:val="442"/>
        </w:trPr>
        <w:tc>
          <w:tcPr>
            <w:tcW w:w="2830" w:type="dxa"/>
            <w:shd w:val="pct25" w:color="auto" w:fill="auto"/>
            <w:vAlign w:val="center"/>
          </w:tcPr>
          <w:p w:rsidR="006C5EA7" w:rsidRPr="009E4C60" w:rsidRDefault="006C5EA7" w:rsidP="00A524C7">
            <w:pPr>
              <w:rPr>
                <w:rFonts w:ascii="Arial" w:hAnsi="Arial" w:cs="Arial"/>
                <w:b/>
                <w:sz w:val="22"/>
                <w:szCs w:val="22"/>
              </w:rPr>
            </w:pPr>
            <w:r w:rsidRPr="009E4C60">
              <w:rPr>
                <w:rFonts w:ascii="Arial" w:hAnsi="Arial" w:cs="Arial"/>
                <w:b/>
                <w:sz w:val="22"/>
                <w:szCs w:val="22"/>
              </w:rPr>
              <w:t>Partnership / Group</w:t>
            </w:r>
          </w:p>
        </w:tc>
        <w:tc>
          <w:tcPr>
            <w:tcW w:w="4395" w:type="dxa"/>
            <w:shd w:val="pct25" w:color="auto" w:fill="auto"/>
            <w:vAlign w:val="center"/>
          </w:tcPr>
          <w:p w:rsidR="006C5EA7" w:rsidRPr="009E4C60" w:rsidRDefault="006C5EA7" w:rsidP="00A524C7">
            <w:pPr>
              <w:rPr>
                <w:rFonts w:ascii="Arial" w:hAnsi="Arial" w:cs="Arial"/>
                <w:b/>
                <w:sz w:val="22"/>
                <w:szCs w:val="22"/>
              </w:rPr>
            </w:pPr>
            <w:r w:rsidRPr="009E4C60">
              <w:rPr>
                <w:rFonts w:ascii="Arial" w:hAnsi="Arial" w:cs="Arial"/>
                <w:b/>
                <w:sz w:val="22"/>
                <w:szCs w:val="22"/>
              </w:rPr>
              <w:t>Purpose</w:t>
            </w:r>
          </w:p>
        </w:tc>
        <w:tc>
          <w:tcPr>
            <w:tcW w:w="6945" w:type="dxa"/>
            <w:shd w:val="pct25" w:color="auto" w:fill="auto"/>
            <w:vAlign w:val="center"/>
          </w:tcPr>
          <w:p w:rsidR="006C5EA7" w:rsidRPr="009E4C60" w:rsidRDefault="006C5EA7" w:rsidP="00A524C7">
            <w:pPr>
              <w:rPr>
                <w:rFonts w:ascii="Arial" w:hAnsi="Arial" w:cs="Arial"/>
                <w:b/>
                <w:sz w:val="22"/>
                <w:szCs w:val="22"/>
              </w:rPr>
            </w:pPr>
            <w:r w:rsidRPr="009E4C60">
              <w:rPr>
                <w:rFonts w:ascii="Arial" w:hAnsi="Arial" w:cs="Arial"/>
                <w:b/>
                <w:sz w:val="22"/>
                <w:szCs w:val="22"/>
              </w:rPr>
              <w:t>Membership</w:t>
            </w:r>
          </w:p>
        </w:tc>
      </w:tr>
      <w:tr w:rsidR="006C5EA7" w:rsidTr="00D02B9A">
        <w:trPr>
          <w:trHeight w:val="442"/>
        </w:trPr>
        <w:tc>
          <w:tcPr>
            <w:tcW w:w="2830" w:type="dxa"/>
          </w:tcPr>
          <w:p w:rsidR="006C5EA7" w:rsidRPr="008553B2" w:rsidRDefault="006C5EA7" w:rsidP="00D02B9A">
            <w:pPr>
              <w:autoSpaceDE w:val="0"/>
              <w:autoSpaceDN w:val="0"/>
              <w:adjustRightInd w:val="0"/>
              <w:rPr>
                <w:rFonts w:ascii="Arial" w:hAnsi="Arial" w:cs="Arial"/>
                <w:color w:val="000000"/>
                <w:sz w:val="22"/>
                <w:szCs w:val="22"/>
              </w:rPr>
            </w:pPr>
            <w:r w:rsidRPr="008553B2">
              <w:rPr>
                <w:rFonts w:ascii="Arial" w:hAnsi="Arial" w:cs="Arial"/>
                <w:color w:val="000000"/>
                <w:sz w:val="22"/>
                <w:szCs w:val="22"/>
              </w:rPr>
              <w:t>Neighbourhood Partnerships</w:t>
            </w:r>
          </w:p>
          <w:p w:rsidR="006C5EA7" w:rsidRPr="008553B2" w:rsidRDefault="006C5EA7" w:rsidP="00D02B9A">
            <w:pPr>
              <w:rPr>
                <w:rFonts w:ascii="Arial" w:hAnsi="Arial" w:cs="Arial"/>
                <w:sz w:val="22"/>
                <w:szCs w:val="22"/>
              </w:rPr>
            </w:pPr>
          </w:p>
        </w:tc>
        <w:tc>
          <w:tcPr>
            <w:tcW w:w="4395" w:type="dxa"/>
          </w:tcPr>
          <w:p w:rsidR="006C5EA7" w:rsidRDefault="006C5EA7" w:rsidP="00D02B9A">
            <w:pPr>
              <w:rPr>
                <w:rFonts w:ascii="Arial" w:hAnsi="Arial" w:cs="Arial"/>
                <w:sz w:val="22"/>
                <w:szCs w:val="22"/>
              </w:rPr>
            </w:pPr>
            <w:r w:rsidRPr="008553B2">
              <w:rPr>
                <w:rFonts w:ascii="Arial" w:hAnsi="Arial" w:cs="Arial"/>
                <w:sz w:val="22"/>
                <w:szCs w:val="22"/>
              </w:rPr>
              <w:t>Provides a forum for partners and community groups to agree and take forward joint work and a structure for community participation and engagement on local priorities.</w:t>
            </w:r>
          </w:p>
          <w:p w:rsidR="006C5EA7" w:rsidRDefault="006C5EA7" w:rsidP="00D02B9A">
            <w:pPr>
              <w:rPr>
                <w:rFonts w:ascii="Arial" w:hAnsi="Arial" w:cs="Arial"/>
                <w:sz w:val="22"/>
                <w:szCs w:val="22"/>
              </w:rPr>
            </w:pPr>
          </w:p>
          <w:p w:rsidR="006C5EA7" w:rsidRDefault="006C5EA7" w:rsidP="00D02B9A">
            <w:pPr>
              <w:rPr>
                <w:rFonts w:ascii="Arial" w:hAnsi="Arial" w:cs="Arial"/>
                <w:sz w:val="22"/>
                <w:szCs w:val="22"/>
              </w:rPr>
            </w:pPr>
            <w:r>
              <w:rPr>
                <w:rFonts w:ascii="Arial" w:hAnsi="Arial" w:cs="Arial"/>
                <w:sz w:val="22"/>
                <w:szCs w:val="22"/>
              </w:rPr>
              <w:t>The 12 Neighbourhood Partnerships are:-</w:t>
            </w:r>
          </w:p>
          <w:p w:rsidR="006C5EA7" w:rsidRPr="007B0813" w:rsidRDefault="006C5EA7" w:rsidP="007B0813">
            <w:pPr>
              <w:pStyle w:val="NoSpacing"/>
            </w:pPr>
          </w:p>
          <w:p w:rsidR="006C5EA7" w:rsidRPr="007B0813" w:rsidRDefault="006C5EA7" w:rsidP="007B0813">
            <w:pPr>
              <w:pStyle w:val="NoSpacing"/>
              <w:numPr>
                <w:ilvl w:val="0"/>
                <w:numId w:val="15"/>
              </w:numPr>
              <w:rPr>
                <w:rFonts w:ascii="Arial" w:eastAsia="Calibri" w:hAnsi="Arial" w:cs="Arial"/>
                <w:sz w:val="22"/>
                <w:szCs w:val="22"/>
                <w:lang w:eastAsia="en-US"/>
              </w:rPr>
            </w:pPr>
            <w:r w:rsidRPr="007B0813">
              <w:rPr>
                <w:rFonts w:ascii="Arial" w:eastAsia="Calibri" w:hAnsi="Arial" w:cs="Arial"/>
                <w:sz w:val="22"/>
                <w:szCs w:val="22"/>
                <w:lang w:eastAsia="en-US"/>
              </w:rPr>
              <w:t>Almond</w:t>
            </w:r>
          </w:p>
          <w:p w:rsidR="006C5EA7" w:rsidRPr="007B0813" w:rsidRDefault="006C5EA7" w:rsidP="007B0813">
            <w:pPr>
              <w:pStyle w:val="NoSpacing"/>
              <w:numPr>
                <w:ilvl w:val="0"/>
                <w:numId w:val="15"/>
              </w:numPr>
              <w:rPr>
                <w:rFonts w:ascii="Arial" w:eastAsia="Calibri" w:hAnsi="Arial" w:cs="Arial"/>
                <w:sz w:val="22"/>
                <w:szCs w:val="22"/>
                <w:lang w:eastAsia="en-US"/>
              </w:rPr>
            </w:pPr>
            <w:r w:rsidRPr="007B0813">
              <w:rPr>
                <w:rFonts w:ascii="Arial" w:eastAsia="Calibri" w:hAnsi="Arial" w:cs="Arial"/>
                <w:sz w:val="22"/>
                <w:szCs w:val="22"/>
                <w:lang w:eastAsia="en-US"/>
              </w:rPr>
              <w:t xml:space="preserve">City Centre </w:t>
            </w:r>
          </w:p>
          <w:p w:rsidR="006C5EA7" w:rsidRPr="007B0813" w:rsidRDefault="006C5EA7" w:rsidP="007B0813">
            <w:pPr>
              <w:pStyle w:val="NoSpacing"/>
              <w:numPr>
                <w:ilvl w:val="0"/>
                <w:numId w:val="15"/>
              </w:numPr>
              <w:rPr>
                <w:rFonts w:ascii="Arial" w:eastAsia="Calibri" w:hAnsi="Arial" w:cs="Arial"/>
                <w:sz w:val="22"/>
                <w:szCs w:val="22"/>
                <w:lang w:eastAsia="en-US"/>
              </w:rPr>
            </w:pPr>
            <w:proofErr w:type="spellStart"/>
            <w:r w:rsidRPr="007B0813">
              <w:rPr>
                <w:rFonts w:ascii="Arial" w:eastAsia="Calibri" w:hAnsi="Arial" w:cs="Arial"/>
                <w:sz w:val="22"/>
                <w:szCs w:val="22"/>
                <w:lang w:eastAsia="en-US"/>
              </w:rPr>
              <w:t>Craigentinny</w:t>
            </w:r>
            <w:proofErr w:type="spellEnd"/>
            <w:r w:rsidRPr="007B0813">
              <w:rPr>
                <w:rFonts w:ascii="Arial" w:eastAsia="Calibri" w:hAnsi="Arial" w:cs="Arial"/>
                <w:sz w:val="22"/>
                <w:szCs w:val="22"/>
                <w:lang w:eastAsia="en-US"/>
              </w:rPr>
              <w:t>/</w:t>
            </w:r>
            <w:proofErr w:type="spellStart"/>
            <w:r w:rsidRPr="007B0813">
              <w:rPr>
                <w:rFonts w:ascii="Arial" w:eastAsia="Calibri" w:hAnsi="Arial" w:cs="Arial"/>
                <w:sz w:val="22"/>
                <w:szCs w:val="22"/>
                <w:lang w:eastAsia="en-US"/>
              </w:rPr>
              <w:t>Duddingston</w:t>
            </w:r>
            <w:proofErr w:type="spellEnd"/>
          </w:p>
          <w:p w:rsidR="006C5EA7" w:rsidRPr="007B0813" w:rsidRDefault="006C5EA7" w:rsidP="007B0813">
            <w:pPr>
              <w:pStyle w:val="NoSpacing"/>
              <w:numPr>
                <w:ilvl w:val="0"/>
                <w:numId w:val="15"/>
              </w:numPr>
              <w:rPr>
                <w:rFonts w:ascii="Arial" w:eastAsia="Calibri" w:hAnsi="Arial" w:cs="Arial"/>
                <w:sz w:val="22"/>
                <w:szCs w:val="22"/>
                <w:lang w:eastAsia="en-US"/>
              </w:rPr>
            </w:pPr>
            <w:r w:rsidRPr="007B0813">
              <w:rPr>
                <w:rFonts w:ascii="Arial" w:eastAsia="Calibri" w:hAnsi="Arial" w:cs="Arial"/>
                <w:sz w:val="22"/>
                <w:szCs w:val="22"/>
                <w:lang w:eastAsia="en-US"/>
              </w:rPr>
              <w:t>Forth</w:t>
            </w:r>
          </w:p>
          <w:p w:rsidR="006C5EA7" w:rsidRPr="007B0813" w:rsidRDefault="006C5EA7" w:rsidP="007B0813">
            <w:pPr>
              <w:pStyle w:val="NoSpacing"/>
              <w:numPr>
                <w:ilvl w:val="0"/>
                <w:numId w:val="15"/>
              </w:numPr>
              <w:rPr>
                <w:rFonts w:ascii="Arial" w:eastAsia="Calibri" w:hAnsi="Arial" w:cs="Arial"/>
                <w:sz w:val="22"/>
                <w:szCs w:val="22"/>
                <w:lang w:eastAsia="en-US"/>
              </w:rPr>
            </w:pPr>
            <w:proofErr w:type="spellStart"/>
            <w:r w:rsidRPr="007B0813">
              <w:rPr>
                <w:rFonts w:ascii="Arial" w:eastAsia="Calibri" w:hAnsi="Arial" w:cs="Arial"/>
                <w:sz w:val="22"/>
                <w:szCs w:val="22"/>
                <w:lang w:eastAsia="en-US"/>
              </w:rPr>
              <w:t>Inverleith</w:t>
            </w:r>
            <w:proofErr w:type="spellEnd"/>
          </w:p>
          <w:p w:rsidR="006C5EA7" w:rsidRPr="007B0813" w:rsidRDefault="006C5EA7" w:rsidP="007B0813">
            <w:pPr>
              <w:pStyle w:val="NoSpacing"/>
              <w:numPr>
                <w:ilvl w:val="0"/>
                <w:numId w:val="15"/>
              </w:numPr>
              <w:rPr>
                <w:rFonts w:ascii="Arial" w:hAnsi="Arial" w:cs="Arial"/>
                <w:sz w:val="22"/>
                <w:szCs w:val="22"/>
              </w:rPr>
            </w:pPr>
            <w:r w:rsidRPr="007B0813">
              <w:rPr>
                <w:rFonts w:ascii="Arial" w:eastAsia="Calibri" w:hAnsi="Arial" w:cs="Arial"/>
                <w:sz w:val="22"/>
                <w:szCs w:val="22"/>
                <w:lang w:eastAsia="en-US"/>
              </w:rPr>
              <w:t>Leith</w:t>
            </w:r>
          </w:p>
          <w:p w:rsidR="006C5EA7" w:rsidRPr="007B0813" w:rsidRDefault="006C5EA7" w:rsidP="007B0813">
            <w:pPr>
              <w:pStyle w:val="NoSpacing"/>
              <w:numPr>
                <w:ilvl w:val="0"/>
                <w:numId w:val="15"/>
              </w:numPr>
              <w:rPr>
                <w:rFonts w:ascii="Arial" w:hAnsi="Arial" w:cs="Arial"/>
                <w:sz w:val="22"/>
                <w:szCs w:val="22"/>
              </w:rPr>
            </w:pPr>
            <w:proofErr w:type="spellStart"/>
            <w:r w:rsidRPr="007B0813">
              <w:rPr>
                <w:rFonts w:ascii="Arial" w:hAnsi="Arial" w:cs="Arial"/>
                <w:sz w:val="22"/>
                <w:szCs w:val="22"/>
              </w:rPr>
              <w:t>Liberton</w:t>
            </w:r>
            <w:proofErr w:type="spellEnd"/>
            <w:r w:rsidRPr="007B0813">
              <w:rPr>
                <w:rFonts w:ascii="Arial" w:hAnsi="Arial" w:cs="Arial"/>
                <w:sz w:val="22"/>
                <w:szCs w:val="22"/>
              </w:rPr>
              <w:t xml:space="preserve">/ </w:t>
            </w:r>
            <w:proofErr w:type="spellStart"/>
            <w:r w:rsidRPr="007B0813">
              <w:rPr>
                <w:rFonts w:ascii="Arial" w:hAnsi="Arial" w:cs="Arial"/>
                <w:sz w:val="22"/>
                <w:szCs w:val="22"/>
              </w:rPr>
              <w:t>Gilmerton</w:t>
            </w:r>
            <w:proofErr w:type="spellEnd"/>
          </w:p>
          <w:p w:rsidR="006C5EA7" w:rsidRPr="007B0813" w:rsidRDefault="006C5EA7" w:rsidP="007B0813">
            <w:pPr>
              <w:pStyle w:val="NoSpacing"/>
              <w:numPr>
                <w:ilvl w:val="0"/>
                <w:numId w:val="15"/>
              </w:numPr>
              <w:rPr>
                <w:rFonts w:ascii="Arial" w:hAnsi="Arial" w:cs="Arial"/>
                <w:sz w:val="22"/>
                <w:szCs w:val="22"/>
              </w:rPr>
            </w:pPr>
            <w:r w:rsidRPr="007B0813">
              <w:rPr>
                <w:rFonts w:ascii="Arial" w:hAnsi="Arial" w:cs="Arial"/>
                <w:sz w:val="22"/>
                <w:szCs w:val="22"/>
              </w:rPr>
              <w:t>Pentlands</w:t>
            </w:r>
          </w:p>
          <w:p w:rsidR="006C5EA7" w:rsidRPr="007B0813" w:rsidRDefault="006C5EA7" w:rsidP="007B0813">
            <w:pPr>
              <w:pStyle w:val="NoSpacing"/>
              <w:numPr>
                <w:ilvl w:val="0"/>
                <w:numId w:val="15"/>
              </w:numPr>
              <w:rPr>
                <w:rFonts w:ascii="Arial" w:hAnsi="Arial" w:cs="Arial"/>
                <w:sz w:val="22"/>
                <w:szCs w:val="22"/>
              </w:rPr>
            </w:pPr>
            <w:r w:rsidRPr="007B0813">
              <w:rPr>
                <w:rFonts w:ascii="Arial" w:hAnsi="Arial" w:cs="Arial"/>
                <w:sz w:val="22"/>
                <w:szCs w:val="22"/>
              </w:rPr>
              <w:t>Portobello &amp; Craigmillar</w:t>
            </w:r>
          </w:p>
          <w:p w:rsidR="006C5EA7" w:rsidRPr="007B0813" w:rsidRDefault="006C5EA7" w:rsidP="007B0813">
            <w:pPr>
              <w:pStyle w:val="NoSpacing"/>
              <w:numPr>
                <w:ilvl w:val="0"/>
                <w:numId w:val="15"/>
              </w:numPr>
              <w:rPr>
                <w:rFonts w:ascii="Arial" w:hAnsi="Arial" w:cs="Arial"/>
                <w:sz w:val="22"/>
                <w:szCs w:val="22"/>
              </w:rPr>
            </w:pPr>
            <w:r w:rsidRPr="007B0813">
              <w:rPr>
                <w:rFonts w:ascii="Arial" w:hAnsi="Arial" w:cs="Arial"/>
                <w:sz w:val="22"/>
                <w:szCs w:val="22"/>
              </w:rPr>
              <w:t xml:space="preserve">South Central </w:t>
            </w:r>
          </w:p>
          <w:p w:rsidR="006C5EA7" w:rsidRPr="007B0813" w:rsidRDefault="006C5EA7" w:rsidP="007B0813">
            <w:pPr>
              <w:pStyle w:val="NoSpacing"/>
              <w:numPr>
                <w:ilvl w:val="0"/>
                <w:numId w:val="15"/>
              </w:numPr>
              <w:rPr>
                <w:rFonts w:ascii="Arial" w:hAnsi="Arial" w:cs="Arial"/>
                <w:sz w:val="22"/>
                <w:szCs w:val="22"/>
              </w:rPr>
            </w:pPr>
            <w:r w:rsidRPr="007B0813">
              <w:rPr>
                <w:rFonts w:ascii="Arial" w:hAnsi="Arial" w:cs="Arial"/>
                <w:sz w:val="22"/>
                <w:szCs w:val="22"/>
              </w:rPr>
              <w:t>South West</w:t>
            </w:r>
          </w:p>
          <w:p w:rsidR="006C5EA7" w:rsidRPr="008553B2" w:rsidRDefault="006C5EA7" w:rsidP="00122CD8">
            <w:pPr>
              <w:pStyle w:val="NoSpacing"/>
              <w:numPr>
                <w:ilvl w:val="0"/>
                <w:numId w:val="15"/>
              </w:numPr>
              <w:spacing w:after="200" w:line="276" w:lineRule="auto"/>
              <w:rPr>
                <w:rFonts w:ascii="Arial" w:hAnsi="Arial" w:cs="Arial"/>
                <w:color w:val="000000"/>
                <w:sz w:val="22"/>
                <w:szCs w:val="22"/>
              </w:rPr>
            </w:pPr>
            <w:r w:rsidRPr="00122CD8">
              <w:rPr>
                <w:rFonts w:ascii="Arial" w:hAnsi="Arial" w:cs="Arial"/>
                <w:sz w:val="22"/>
                <w:szCs w:val="22"/>
              </w:rPr>
              <w:t>Western Edinburgh</w:t>
            </w:r>
          </w:p>
        </w:tc>
        <w:tc>
          <w:tcPr>
            <w:tcW w:w="6945" w:type="dxa"/>
          </w:tcPr>
          <w:p w:rsidR="006C5EA7" w:rsidRPr="008553B2" w:rsidRDefault="006C5EA7" w:rsidP="0079533F">
            <w:pPr>
              <w:pStyle w:val="ListParagraph"/>
              <w:numPr>
                <w:ilvl w:val="0"/>
                <w:numId w:val="7"/>
              </w:numPr>
              <w:rPr>
                <w:rFonts w:ascii="Arial" w:hAnsi="Arial" w:cs="Arial"/>
                <w:color w:val="000000"/>
                <w:sz w:val="22"/>
                <w:szCs w:val="22"/>
              </w:rPr>
            </w:pPr>
            <w:r w:rsidRPr="008553B2">
              <w:rPr>
                <w:rFonts w:ascii="Arial" w:hAnsi="Arial" w:cs="Arial"/>
                <w:color w:val="000000"/>
                <w:sz w:val="22"/>
                <w:szCs w:val="22"/>
              </w:rPr>
              <w:t>City of Edinburgh Council</w:t>
            </w:r>
          </w:p>
          <w:p w:rsidR="006C5EA7" w:rsidRPr="008553B2" w:rsidRDefault="006C5EA7" w:rsidP="0079533F">
            <w:pPr>
              <w:pStyle w:val="ListParagraph"/>
              <w:numPr>
                <w:ilvl w:val="0"/>
                <w:numId w:val="7"/>
              </w:numPr>
              <w:rPr>
                <w:rFonts w:ascii="Arial" w:hAnsi="Arial" w:cs="Arial"/>
                <w:color w:val="000000"/>
                <w:sz w:val="22"/>
                <w:szCs w:val="22"/>
              </w:rPr>
            </w:pPr>
            <w:r w:rsidRPr="008553B2">
              <w:rPr>
                <w:rFonts w:ascii="Arial" w:hAnsi="Arial" w:cs="Arial"/>
                <w:color w:val="000000"/>
                <w:sz w:val="22"/>
                <w:szCs w:val="22"/>
              </w:rPr>
              <w:t>Police Scotland</w:t>
            </w:r>
          </w:p>
          <w:p w:rsidR="006C5EA7" w:rsidRPr="008553B2" w:rsidRDefault="006C5EA7" w:rsidP="0079533F">
            <w:pPr>
              <w:pStyle w:val="ListParagraph"/>
              <w:numPr>
                <w:ilvl w:val="0"/>
                <w:numId w:val="7"/>
              </w:numPr>
              <w:rPr>
                <w:rFonts w:ascii="Arial" w:hAnsi="Arial" w:cs="Arial"/>
                <w:color w:val="000000"/>
                <w:sz w:val="22"/>
                <w:szCs w:val="22"/>
              </w:rPr>
            </w:pPr>
            <w:r w:rsidRPr="008553B2">
              <w:rPr>
                <w:rFonts w:ascii="Arial" w:hAnsi="Arial" w:cs="Arial"/>
                <w:color w:val="000000"/>
                <w:sz w:val="22"/>
                <w:szCs w:val="22"/>
              </w:rPr>
              <w:t>NHS</w:t>
            </w:r>
          </w:p>
          <w:p w:rsidR="006C5EA7" w:rsidRPr="008553B2" w:rsidRDefault="006C5EA7" w:rsidP="0079533F">
            <w:pPr>
              <w:pStyle w:val="ListParagraph"/>
              <w:numPr>
                <w:ilvl w:val="0"/>
                <w:numId w:val="7"/>
              </w:numPr>
              <w:rPr>
                <w:rFonts w:ascii="Arial" w:hAnsi="Arial" w:cs="Arial"/>
                <w:color w:val="000000"/>
                <w:sz w:val="22"/>
                <w:szCs w:val="22"/>
              </w:rPr>
            </w:pPr>
            <w:r w:rsidRPr="008553B2">
              <w:rPr>
                <w:rFonts w:ascii="Arial" w:hAnsi="Arial" w:cs="Arial"/>
                <w:color w:val="000000"/>
                <w:sz w:val="22"/>
                <w:szCs w:val="22"/>
              </w:rPr>
              <w:t>Scottish Fire and Rescue Service</w:t>
            </w:r>
          </w:p>
          <w:p w:rsidR="006C5EA7" w:rsidRPr="008553B2" w:rsidRDefault="006C5EA7" w:rsidP="0079533F">
            <w:pPr>
              <w:pStyle w:val="ListParagraph"/>
              <w:numPr>
                <w:ilvl w:val="0"/>
                <w:numId w:val="7"/>
              </w:numPr>
              <w:rPr>
                <w:rFonts w:ascii="Arial" w:hAnsi="Arial" w:cs="Arial"/>
                <w:color w:val="000000"/>
                <w:sz w:val="22"/>
                <w:szCs w:val="22"/>
              </w:rPr>
            </w:pPr>
            <w:r w:rsidRPr="008553B2">
              <w:rPr>
                <w:rFonts w:ascii="Arial" w:hAnsi="Arial" w:cs="Arial"/>
                <w:color w:val="000000"/>
                <w:sz w:val="22"/>
                <w:szCs w:val="22"/>
              </w:rPr>
              <w:t>Voluntary sector (through Voluntary Sector Forums)</w:t>
            </w:r>
            <w:r>
              <w:rPr>
                <w:rFonts w:ascii="Arial" w:hAnsi="Arial" w:cs="Arial"/>
                <w:color w:val="000000"/>
                <w:sz w:val="22"/>
                <w:szCs w:val="22"/>
              </w:rPr>
              <w:t xml:space="preserve"> - </w:t>
            </w:r>
            <w:r w:rsidRPr="00933967">
              <w:rPr>
                <w:rFonts w:ascii="Arial" w:hAnsi="Arial" w:cs="Arial"/>
                <w:i/>
                <w:sz w:val="22"/>
                <w:szCs w:val="22"/>
                <w:lang w:val="en-US"/>
              </w:rPr>
              <w:t>(representing third sector)</w:t>
            </w:r>
          </w:p>
          <w:p w:rsidR="006C5EA7" w:rsidRPr="008553B2" w:rsidRDefault="006C5EA7" w:rsidP="0079533F">
            <w:pPr>
              <w:pStyle w:val="ListParagraph"/>
              <w:numPr>
                <w:ilvl w:val="0"/>
                <w:numId w:val="7"/>
              </w:numPr>
              <w:rPr>
                <w:rFonts w:ascii="Arial" w:hAnsi="Arial" w:cs="Arial"/>
                <w:color w:val="000000"/>
                <w:sz w:val="22"/>
                <w:szCs w:val="22"/>
              </w:rPr>
            </w:pPr>
            <w:r w:rsidRPr="008553B2">
              <w:rPr>
                <w:rFonts w:ascii="Arial" w:hAnsi="Arial" w:cs="Arial"/>
                <w:color w:val="000000"/>
                <w:sz w:val="22"/>
                <w:szCs w:val="22"/>
              </w:rPr>
              <w:t>Community (through Community Councils)</w:t>
            </w:r>
          </w:p>
          <w:p w:rsidR="006C5EA7" w:rsidRPr="008553B2" w:rsidRDefault="006C5EA7" w:rsidP="0079533F">
            <w:pPr>
              <w:pStyle w:val="ListParagraph"/>
              <w:numPr>
                <w:ilvl w:val="0"/>
                <w:numId w:val="7"/>
              </w:numPr>
              <w:rPr>
                <w:rFonts w:ascii="Arial" w:hAnsi="Arial" w:cs="Arial"/>
                <w:color w:val="000000"/>
                <w:sz w:val="22"/>
                <w:szCs w:val="22"/>
              </w:rPr>
            </w:pPr>
            <w:r w:rsidRPr="008553B2">
              <w:rPr>
                <w:rFonts w:ascii="Arial" w:hAnsi="Arial" w:cs="Arial"/>
                <w:color w:val="000000"/>
                <w:sz w:val="22"/>
                <w:szCs w:val="22"/>
              </w:rPr>
              <w:t xml:space="preserve">Other relevant bodies/groups as decided locally </w:t>
            </w:r>
          </w:p>
          <w:p w:rsidR="006C5EA7" w:rsidRDefault="006C5EA7" w:rsidP="0079533F">
            <w:pPr>
              <w:pStyle w:val="ListParagraph"/>
              <w:numPr>
                <w:ilvl w:val="0"/>
                <w:numId w:val="7"/>
              </w:numPr>
              <w:rPr>
                <w:rFonts w:ascii="Arial" w:hAnsi="Arial" w:cs="Arial"/>
                <w:color w:val="000000"/>
                <w:sz w:val="22"/>
                <w:szCs w:val="22"/>
              </w:rPr>
            </w:pPr>
            <w:r w:rsidRPr="008553B2">
              <w:rPr>
                <w:rFonts w:ascii="Arial" w:hAnsi="Arial" w:cs="Arial"/>
                <w:color w:val="000000"/>
                <w:sz w:val="22"/>
                <w:szCs w:val="22"/>
              </w:rPr>
              <w:t xml:space="preserve">Educational bodies as decided locally </w:t>
            </w:r>
          </w:p>
          <w:p w:rsidR="006C5EA7" w:rsidRPr="008553B2" w:rsidRDefault="006C5EA7" w:rsidP="00D02B9A">
            <w:pPr>
              <w:pStyle w:val="ListParagraph"/>
              <w:rPr>
                <w:rFonts w:ascii="Arial" w:hAnsi="Arial" w:cs="Arial"/>
                <w:color w:val="000000"/>
                <w:sz w:val="22"/>
                <w:szCs w:val="22"/>
              </w:rPr>
            </w:pPr>
          </w:p>
        </w:tc>
      </w:tr>
      <w:tr w:rsidR="006C5EA7" w:rsidTr="00A524C7">
        <w:trPr>
          <w:trHeight w:val="442"/>
        </w:trPr>
        <w:tc>
          <w:tcPr>
            <w:tcW w:w="14170" w:type="dxa"/>
            <w:gridSpan w:val="3"/>
            <w:shd w:val="pct25" w:color="auto" w:fill="auto"/>
            <w:vAlign w:val="center"/>
          </w:tcPr>
          <w:p w:rsidR="006C5EA7" w:rsidRPr="00A524C7" w:rsidRDefault="006C5EA7" w:rsidP="00A524C7">
            <w:pPr>
              <w:pStyle w:val="Default"/>
              <w:rPr>
                <w:b/>
                <w:sz w:val="28"/>
                <w:szCs w:val="28"/>
              </w:rPr>
            </w:pPr>
            <w:r w:rsidRPr="00A524C7">
              <w:rPr>
                <w:b/>
                <w:sz w:val="28"/>
                <w:szCs w:val="28"/>
              </w:rPr>
              <w:t>Locality Groups</w:t>
            </w:r>
          </w:p>
        </w:tc>
      </w:tr>
      <w:tr w:rsidR="006C5EA7" w:rsidTr="00A524C7">
        <w:trPr>
          <w:trHeight w:val="442"/>
        </w:trPr>
        <w:tc>
          <w:tcPr>
            <w:tcW w:w="2830" w:type="dxa"/>
            <w:shd w:val="pct25" w:color="auto" w:fill="auto"/>
            <w:vAlign w:val="center"/>
          </w:tcPr>
          <w:p w:rsidR="006C5EA7" w:rsidRPr="008553B2" w:rsidRDefault="006C5EA7" w:rsidP="00A524C7">
            <w:pPr>
              <w:rPr>
                <w:rFonts w:ascii="Arial" w:hAnsi="Arial" w:cs="Arial"/>
                <w:b/>
                <w:sz w:val="22"/>
                <w:szCs w:val="22"/>
              </w:rPr>
            </w:pPr>
            <w:r w:rsidRPr="008553B2">
              <w:rPr>
                <w:rFonts w:ascii="Arial" w:hAnsi="Arial" w:cs="Arial"/>
                <w:b/>
                <w:sz w:val="22"/>
                <w:szCs w:val="22"/>
              </w:rPr>
              <w:t>Partnership / Group</w:t>
            </w:r>
          </w:p>
        </w:tc>
        <w:tc>
          <w:tcPr>
            <w:tcW w:w="4395" w:type="dxa"/>
            <w:shd w:val="pct25" w:color="auto" w:fill="auto"/>
            <w:vAlign w:val="center"/>
          </w:tcPr>
          <w:p w:rsidR="006C5EA7" w:rsidRPr="008553B2" w:rsidRDefault="006C5EA7" w:rsidP="00A524C7">
            <w:pPr>
              <w:rPr>
                <w:rFonts w:ascii="Arial" w:hAnsi="Arial" w:cs="Arial"/>
                <w:b/>
                <w:sz w:val="22"/>
                <w:szCs w:val="22"/>
              </w:rPr>
            </w:pPr>
            <w:r w:rsidRPr="008553B2">
              <w:rPr>
                <w:rFonts w:ascii="Arial" w:hAnsi="Arial" w:cs="Arial"/>
                <w:b/>
                <w:sz w:val="22"/>
                <w:szCs w:val="22"/>
              </w:rPr>
              <w:t>Purpose</w:t>
            </w:r>
          </w:p>
        </w:tc>
        <w:tc>
          <w:tcPr>
            <w:tcW w:w="6945" w:type="dxa"/>
            <w:shd w:val="pct25" w:color="auto" w:fill="auto"/>
            <w:vAlign w:val="center"/>
          </w:tcPr>
          <w:p w:rsidR="006C5EA7" w:rsidRPr="008553B2" w:rsidRDefault="006C5EA7" w:rsidP="00A524C7">
            <w:pPr>
              <w:rPr>
                <w:rFonts w:ascii="Arial" w:hAnsi="Arial" w:cs="Arial"/>
                <w:b/>
                <w:sz w:val="22"/>
                <w:szCs w:val="22"/>
              </w:rPr>
            </w:pPr>
            <w:r w:rsidRPr="008553B2">
              <w:rPr>
                <w:rFonts w:ascii="Arial" w:hAnsi="Arial" w:cs="Arial"/>
                <w:b/>
                <w:sz w:val="22"/>
                <w:szCs w:val="22"/>
              </w:rPr>
              <w:t>Membership</w:t>
            </w:r>
          </w:p>
        </w:tc>
      </w:tr>
      <w:tr w:rsidR="006C5EA7" w:rsidTr="00D02B9A">
        <w:trPr>
          <w:trHeight w:val="442"/>
        </w:trPr>
        <w:tc>
          <w:tcPr>
            <w:tcW w:w="2830" w:type="dxa"/>
          </w:tcPr>
          <w:p w:rsidR="006C5EA7" w:rsidRPr="008553B2" w:rsidRDefault="006C5EA7" w:rsidP="00D02B9A">
            <w:pPr>
              <w:autoSpaceDE w:val="0"/>
              <w:autoSpaceDN w:val="0"/>
              <w:adjustRightInd w:val="0"/>
              <w:rPr>
                <w:rFonts w:ascii="Arial" w:hAnsi="Arial" w:cs="Arial"/>
                <w:color w:val="000000"/>
                <w:sz w:val="22"/>
                <w:szCs w:val="22"/>
              </w:rPr>
            </w:pPr>
            <w:r w:rsidRPr="008553B2">
              <w:rPr>
                <w:rFonts w:ascii="Arial" w:hAnsi="Arial" w:cs="Arial"/>
                <w:color w:val="000000"/>
                <w:sz w:val="22"/>
                <w:szCs w:val="22"/>
              </w:rPr>
              <w:t>Locality Leadership Teams</w:t>
            </w:r>
          </w:p>
          <w:p w:rsidR="006C5EA7" w:rsidRPr="008553B2" w:rsidRDefault="006C5EA7" w:rsidP="00D02B9A">
            <w:pPr>
              <w:rPr>
                <w:rFonts w:ascii="Arial" w:hAnsi="Arial" w:cs="Arial"/>
                <w:sz w:val="22"/>
                <w:szCs w:val="22"/>
                <w:u w:val="single"/>
              </w:rPr>
            </w:pPr>
          </w:p>
        </w:tc>
        <w:tc>
          <w:tcPr>
            <w:tcW w:w="4395" w:type="dxa"/>
          </w:tcPr>
          <w:p w:rsidR="006C5EA7" w:rsidRPr="008553B2" w:rsidRDefault="006C5EA7" w:rsidP="00D02B9A">
            <w:pPr>
              <w:pStyle w:val="Default"/>
              <w:rPr>
                <w:sz w:val="22"/>
                <w:szCs w:val="22"/>
              </w:rPr>
            </w:pPr>
            <w:r w:rsidRPr="008553B2">
              <w:rPr>
                <w:sz w:val="22"/>
                <w:szCs w:val="22"/>
              </w:rPr>
              <w:t>There a</w:t>
            </w:r>
            <w:r>
              <w:rPr>
                <w:sz w:val="22"/>
                <w:szCs w:val="22"/>
              </w:rPr>
              <w:t>re 4 Locality Leadership Teams (one in each locality)</w:t>
            </w:r>
            <w:r w:rsidRPr="008553B2">
              <w:rPr>
                <w:sz w:val="22"/>
                <w:szCs w:val="22"/>
              </w:rPr>
              <w:t xml:space="preserve"> that bring together a range of existing operational services and </w:t>
            </w:r>
            <w:r w:rsidRPr="008553B2">
              <w:rPr>
                <w:sz w:val="22"/>
                <w:szCs w:val="22"/>
              </w:rPr>
              <w:lastRenderedPageBreak/>
              <w:t xml:space="preserve">partners to </w:t>
            </w:r>
          </w:p>
          <w:p w:rsidR="006C5EA7" w:rsidRPr="008553B2" w:rsidRDefault="006C5EA7" w:rsidP="0079533F">
            <w:pPr>
              <w:pStyle w:val="Default"/>
              <w:numPr>
                <w:ilvl w:val="0"/>
                <w:numId w:val="1"/>
              </w:numPr>
              <w:rPr>
                <w:sz w:val="22"/>
                <w:szCs w:val="22"/>
              </w:rPr>
            </w:pPr>
            <w:r w:rsidRPr="008553B2">
              <w:rPr>
                <w:sz w:val="22"/>
                <w:szCs w:val="22"/>
              </w:rPr>
              <w:t xml:space="preserve">identify local community priorities </w:t>
            </w:r>
          </w:p>
          <w:p w:rsidR="006C5EA7" w:rsidRPr="008553B2" w:rsidRDefault="006C5EA7" w:rsidP="0079533F">
            <w:pPr>
              <w:pStyle w:val="Default"/>
              <w:numPr>
                <w:ilvl w:val="0"/>
                <w:numId w:val="1"/>
              </w:numPr>
              <w:rPr>
                <w:sz w:val="22"/>
                <w:szCs w:val="22"/>
              </w:rPr>
            </w:pPr>
            <w:r w:rsidRPr="008553B2">
              <w:rPr>
                <w:sz w:val="22"/>
                <w:szCs w:val="22"/>
              </w:rPr>
              <w:t xml:space="preserve">provide strategic direction </w:t>
            </w:r>
          </w:p>
          <w:p w:rsidR="006C5EA7" w:rsidRPr="008553B2" w:rsidRDefault="006C5EA7" w:rsidP="0079533F">
            <w:pPr>
              <w:pStyle w:val="Default"/>
              <w:numPr>
                <w:ilvl w:val="0"/>
                <w:numId w:val="1"/>
              </w:numPr>
              <w:rPr>
                <w:sz w:val="22"/>
                <w:szCs w:val="22"/>
              </w:rPr>
            </w:pPr>
            <w:r w:rsidRPr="008553B2">
              <w:rPr>
                <w:sz w:val="22"/>
                <w:szCs w:val="22"/>
              </w:rPr>
              <w:t xml:space="preserve">improve both the coordination of local service delivery and local partnership working </w:t>
            </w:r>
          </w:p>
          <w:p w:rsidR="006C5EA7" w:rsidRPr="008553B2" w:rsidRDefault="006C5EA7" w:rsidP="0079533F">
            <w:pPr>
              <w:pStyle w:val="Default"/>
              <w:numPr>
                <w:ilvl w:val="0"/>
                <w:numId w:val="1"/>
              </w:numPr>
              <w:rPr>
                <w:sz w:val="22"/>
                <w:szCs w:val="22"/>
              </w:rPr>
            </w:pPr>
            <w:r w:rsidRPr="008553B2">
              <w:rPr>
                <w:sz w:val="22"/>
                <w:szCs w:val="22"/>
              </w:rPr>
              <w:t xml:space="preserve">support the 12 Neighbourhood Partnerships. </w:t>
            </w:r>
          </w:p>
          <w:p w:rsidR="006C5EA7" w:rsidRPr="00D10787" w:rsidRDefault="006C5EA7" w:rsidP="0079533F">
            <w:pPr>
              <w:pStyle w:val="Default"/>
              <w:numPr>
                <w:ilvl w:val="0"/>
                <w:numId w:val="1"/>
              </w:numPr>
              <w:rPr>
                <w:sz w:val="22"/>
                <w:szCs w:val="22"/>
              </w:rPr>
            </w:pPr>
            <w:r w:rsidRPr="008553B2">
              <w:rPr>
                <w:sz w:val="22"/>
                <w:szCs w:val="22"/>
              </w:rPr>
              <w:t xml:space="preserve">oversee the development and delivery of Local Improvement Plans (LIPs) </w:t>
            </w:r>
          </w:p>
        </w:tc>
        <w:tc>
          <w:tcPr>
            <w:tcW w:w="6945" w:type="dxa"/>
          </w:tcPr>
          <w:p w:rsidR="006C5EA7" w:rsidRPr="008553B2" w:rsidRDefault="006C5EA7" w:rsidP="0079533F">
            <w:pPr>
              <w:pStyle w:val="ListParagraph"/>
              <w:numPr>
                <w:ilvl w:val="0"/>
                <w:numId w:val="11"/>
              </w:numPr>
              <w:rPr>
                <w:rFonts w:ascii="Arial" w:hAnsi="Arial" w:cs="Arial"/>
                <w:sz w:val="22"/>
                <w:szCs w:val="22"/>
              </w:rPr>
            </w:pPr>
            <w:r w:rsidRPr="008553B2">
              <w:rPr>
                <w:rFonts w:ascii="Arial" w:hAnsi="Arial" w:cs="Arial"/>
                <w:sz w:val="22"/>
                <w:szCs w:val="22"/>
              </w:rPr>
              <w:lastRenderedPageBreak/>
              <w:t>City of Edinburgh Council</w:t>
            </w:r>
          </w:p>
          <w:p w:rsidR="006C5EA7" w:rsidRPr="008553B2" w:rsidRDefault="006C5EA7" w:rsidP="0079533F">
            <w:pPr>
              <w:pStyle w:val="ListParagraph"/>
              <w:numPr>
                <w:ilvl w:val="0"/>
                <w:numId w:val="11"/>
              </w:numPr>
              <w:rPr>
                <w:rFonts w:ascii="Arial" w:hAnsi="Arial" w:cs="Arial"/>
                <w:sz w:val="22"/>
                <w:szCs w:val="22"/>
              </w:rPr>
            </w:pPr>
            <w:r w:rsidRPr="008553B2">
              <w:rPr>
                <w:rFonts w:ascii="Arial" w:hAnsi="Arial" w:cs="Arial"/>
                <w:sz w:val="22"/>
                <w:szCs w:val="22"/>
              </w:rPr>
              <w:t>Health and Social Care</w:t>
            </w:r>
          </w:p>
          <w:p w:rsidR="006C5EA7" w:rsidRPr="008553B2" w:rsidRDefault="006C5EA7" w:rsidP="0079533F">
            <w:pPr>
              <w:pStyle w:val="ListParagraph"/>
              <w:numPr>
                <w:ilvl w:val="0"/>
                <w:numId w:val="11"/>
              </w:numPr>
              <w:rPr>
                <w:rFonts w:ascii="Arial" w:hAnsi="Arial" w:cs="Arial"/>
                <w:sz w:val="22"/>
                <w:szCs w:val="22"/>
              </w:rPr>
            </w:pPr>
            <w:r w:rsidRPr="008553B2">
              <w:rPr>
                <w:rFonts w:ascii="Arial" w:hAnsi="Arial" w:cs="Arial"/>
                <w:sz w:val="22"/>
                <w:szCs w:val="22"/>
              </w:rPr>
              <w:t>NHS</w:t>
            </w:r>
          </w:p>
          <w:p w:rsidR="006C5EA7" w:rsidRPr="008553B2" w:rsidRDefault="006C5EA7" w:rsidP="0079533F">
            <w:pPr>
              <w:pStyle w:val="ListParagraph"/>
              <w:numPr>
                <w:ilvl w:val="0"/>
                <w:numId w:val="11"/>
              </w:numPr>
              <w:rPr>
                <w:rFonts w:ascii="Arial" w:hAnsi="Arial" w:cs="Arial"/>
                <w:sz w:val="22"/>
                <w:szCs w:val="22"/>
              </w:rPr>
            </w:pPr>
            <w:r w:rsidRPr="008553B2">
              <w:rPr>
                <w:rFonts w:ascii="Arial" w:hAnsi="Arial" w:cs="Arial"/>
                <w:sz w:val="22"/>
                <w:szCs w:val="22"/>
              </w:rPr>
              <w:lastRenderedPageBreak/>
              <w:t>Police Scotland</w:t>
            </w:r>
          </w:p>
          <w:p w:rsidR="006C5EA7" w:rsidRPr="008553B2" w:rsidRDefault="006C5EA7" w:rsidP="0079533F">
            <w:pPr>
              <w:pStyle w:val="ListParagraph"/>
              <w:numPr>
                <w:ilvl w:val="0"/>
                <w:numId w:val="11"/>
              </w:numPr>
              <w:rPr>
                <w:rFonts w:ascii="Arial" w:hAnsi="Arial" w:cs="Arial"/>
                <w:sz w:val="22"/>
                <w:szCs w:val="22"/>
              </w:rPr>
            </w:pPr>
            <w:r w:rsidRPr="008553B2">
              <w:rPr>
                <w:rFonts w:ascii="Arial" w:hAnsi="Arial" w:cs="Arial"/>
                <w:sz w:val="22"/>
                <w:szCs w:val="22"/>
              </w:rPr>
              <w:t>Scottish Fire and Rescue</w:t>
            </w:r>
          </w:p>
          <w:p w:rsidR="006C5EA7" w:rsidRPr="00933967" w:rsidRDefault="006C5EA7" w:rsidP="0079533F">
            <w:pPr>
              <w:pStyle w:val="ListParagraph"/>
              <w:numPr>
                <w:ilvl w:val="0"/>
                <w:numId w:val="11"/>
              </w:numPr>
              <w:rPr>
                <w:rFonts w:ascii="Arial" w:hAnsi="Arial" w:cs="Arial"/>
                <w:sz w:val="22"/>
                <w:szCs w:val="22"/>
              </w:rPr>
            </w:pPr>
            <w:r w:rsidRPr="008553B2">
              <w:rPr>
                <w:rFonts w:ascii="Arial" w:hAnsi="Arial" w:cs="Arial"/>
                <w:sz w:val="22"/>
                <w:szCs w:val="22"/>
              </w:rPr>
              <w:t>Edinburgh Voluntary Organisations’ Council</w:t>
            </w:r>
            <w:r>
              <w:rPr>
                <w:rFonts w:ascii="Arial" w:hAnsi="Arial" w:cs="Arial"/>
                <w:sz w:val="22"/>
                <w:szCs w:val="22"/>
              </w:rPr>
              <w:t xml:space="preserve"> </w:t>
            </w:r>
            <w:r w:rsidRPr="00933967">
              <w:rPr>
                <w:rFonts w:ascii="Arial" w:hAnsi="Arial" w:cs="Arial"/>
                <w:i/>
                <w:sz w:val="22"/>
                <w:szCs w:val="22"/>
                <w:lang w:val="en-US"/>
              </w:rPr>
              <w:t>(representing interests of the third sector)</w:t>
            </w:r>
          </w:p>
          <w:p w:rsidR="006C5EA7" w:rsidRPr="00933967" w:rsidRDefault="006C5EA7" w:rsidP="0079533F">
            <w:pPr>
              <w:pStyle w:val="ListParagraph"/>
              <w:numPr>
                <w:ilvl w:val="0"/>
                <w:numId w:val="11"/>
              </w:numPr>
              <w:rPr>
                <w:rFonts w:ascii="Arial" w:hAnsi="Arial" w:cs="Arial"/>
                <w:i/>
                <w:sz w:val="22"/>
                <w:szCs w:val="22"/>
              </w:rPr>
            </w:pPr>
            <w:r w:rsidRPr="00933967">
              <w:rPr>
                <w:rFonts w:ascii="Arial" w:hAnsi="Arial" w:cs="Arial"/>
                <w:sz w:val="22"/>
                <w:szCs w:val="22"/>
                <w:lang w:val="en-US"/>
              </w:rPr>
              <w:t xml:space="preserve">Chair of Voluntary Sector Forums in locality </w:t>
            </w:r>
            <w:r>
              <w:rPr>
                <w:rFonts w:ascii="Arial" w:hAnsi="Arial" w:cs="Arial"/>
                <w:i/>
                <w:sz w:val="22"/>
                <w:szCs w:val="22"/>
                <w:lang w:val="en-US"/>
              </w:rPr>
              <w:t>(representing third sector)</w:t>
            </w:r>
          </w:p>
          <w:p w:rsidR="006C5EA7" w:rsidRPr="008553B2" w:rsidRDefault="006C5EA7" w:rsidP="0079533F">
            <w:pPr>
              <w:pStyle w:val="ListParagraph"/>
              <w:numPr>
                <w:ilvl w:val="0"/>
                <w:numId w:val="11"/>
              </w:numPr>
              <w:rPr>
                <w:rFonts w:ascii="Arial" w:hAnsi="Arial" w:cs="Arial"/>
                <w:sz w:val="22"/>
                <w:szCs w:val="22"/>
              </w:rPr>
            </w:pPr>
            <w:r w:rsidRPr="008553B2">
              <w:rPr>
                <w:rFonts w:ascii="Arial" w:hAnsi="Arial" w:cs="Arial"/>
                <w:sz w:val="22"/>
                <w:szCs w:val="22"/>
              </w:rPr>
              <w:t>Edinburgh College</w:t>
            </w:r>
          </w:p>
          <w:p w:rsidR="006C5EA7" w:rsidRPr="008553B2" w:rsidRDefault="006C5EA7" w:rsidP="0079533F">
            <w:pPr>
              <w:pStyle w:val="ListParagraph"/>
              <w:numPr>
                <w:ilvl w:val="0"/>
                <w:numId w:val="11"/>
              </w:numPr>
              <w:rPr>
                <w:rFonts w:ascii="Arial" w:hAnsi="Arial" w:cs="Arial"/>
                <w:sz w:val="22"/>
                <w:szCs w:val="22"/>
              </w:rPr>
            </w:pPr>
            <w:r w:rsidRPr="008553B2">
              <w:rPr>
                <w:rFonts w:ascii="Arial" w:hAnsi="Arial" w:cs="Arial"/>
                <w:sz w:val="22"/>
                <w:szCs w:val="22"/>
              </w:rPr>
              <w:t>University of Edinburgh</w:t>
            </w:r>
          </w:p>
          <w:p w:rsidR="006C5EA7" w:rsidRPr="008553B2" w:rsidRDefault="006C5EA7" w:rsidP="0079533F">
            <w:pPr>
              <w:pStyle w:val="ListParagraph"/>
              <w:numPr>
                <w:ilvl w:val="0"/>
                <w:numId w:val="11"/>
              </w:numPr>
              <w:rPr>
                <w:rFonts w:ascii="Arial" w:hAnsi="Arial" w:cs="Arial"/>
                <w:sz w:val="22"/>
                <w:szCs w:val="22"/>
              </w:rPr>
            </w:pPr>
            <w:r w:rsidRPr="008553B2">
              <w:rPr>
                <w:rFonts w:ascii="Arial" w:hAnsi="Arial" w:cs="Arial"/>
                <w:sz w:val="22"/>
                <w:szCs w:val="22"/>
              </w:rPr>
              <w:t>Other relevant partners determined by each locality.</w:t>
            </w:r>
          </w:p>
          <w:p w:rsidR="006C5EA7" w:rsidRPr="008553B2" w:rsidRDefault="006C5EA7" w:rsidP="00D02B9A">
            <w:pPr>
              <w:rPr>
                <w:rFonts w:ascii="Arial" w:hAnsi="Arial" w:cs="Arial"/>
                <w:sz w:val="22"/>
                <w:szCs w:val="22"/>
              </w:rPr>
            </w:pPr>
          </w:p>
        </w:tc>
      </w:tr>
      <w:tr w:rsidR="00B03A49" w:rsidTr="00D02B9A">
        <w:trPr>
          <w:trHeight w:val="442"/>
        </w:trPr>
        <w:tc>
          <w:tcPr>
            <w:tcW w:w="2830" w:type="dxa"/>
          </w:tcPr>
          <w:p w:rsidR="00B03A49" w:rsidRPr="008553B2" w:rsidRDefault="00B03A49" w:rsidP="00D02B9A">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Locality Workstream Groups</w:t>
            </w:r>
          </w:p>
        </w:tc>
        <w:tc>
          <w:tcPr>
            <w:tcW w:w="4395" w:type="dxa"/>
          </w:tcPr>
          <w:p w:rsidR="00B03A49" w:rsidRPr="008553B2" w:rsidRDefault="00B03A49" w:rsidP="001F13A2">
            <w:pPr>
              <w:pStyle w:val="Default"/>
              <w:rPr>
                <w:sz w:val="22"/>
                <w:szCs w:val="22"/>
              </w:rPr>
            </w:pPr>
            <w:r>
              <w:rPr>
                <w:sz w:val="22"/>
                <w:szCs w:val="22"/>
              </w:rPr>
              <w:t>These groups are tasked wi</w:t>
            </w:r>
            <w:r w:rsidR="001F13A2">
              <w:rPr>
                <w:sz w:val="22"/>
                <w:szCs w:val="22"/>
              </w:rPr>
              <w:t>th the co-ordination and action-</w:t>
            </w:r>
            <w:r>
              <w:rPr>
                <w:sz w:val="22"/>
                <w:szCs w:val="22"/>
              </w:rPr>
              <w:t>planning</w:t>
            </w:r>
            <w:r w:rsidR="001F13A2">
              <w:rPr>
                <w:sz w:val="22"/>
                <w:szCs w:val="22"/>
              </w:rPr>
              <w:t xml:space="preserve"> of local initiatives (</w:t>
            </w:r>
            <w:r>
              <w:rPr>
                <w:sz w:val="22"/>
                <w:szCs w:val="22"/>
              </w:rPr>
              <w:t>from an operational and community perspective</w:t>
            </w:r>
            <w:r w:rsidR="001F13A2">
              <w:rPr>
                <w:sz w:val="22"/>
                <w:szCs w:val="22"/>
              </w:rPr>
              <w:t>)</w:t>
            </w:r>
            <w:r w:rsidR="00D47504">
              <w:rPr>
                <w:sz w:val="22"/>
                <w:szCs w:val="22"/>
              </w:rPr>
              <w:t xml:space="preserve"> to</w:t>
            </w:r>
            <w:r w:rsidR="001F13A2">
              <w:rPr>
                <w:sz w:val="22"/>
                <w:szCs w:val="22"/>
              </w:rPr>
              <w:t xml:space="preserve"> help</w:t>
            </w:r>
            <w:r w:rsidR="00D47504">
              <w:rPr>
                <w:sz w:val="22"/>
                <w:szCs w:val="22"/>
              </w:rPr>
              <w:t xml:space="preserve"> achieve local outcomes</w:t>
            </w:r>
            <w:r w:rsidR="001F13A2">
              <w:rPr>
                <w:sz w:val="22"/>
                <w:szCs w:val="22"/>
              </w:rPr>
              <w:t>.</w:t>
            </w:r>
          </w:p>
        </w:tc>
        <w:tc>
          <w:tcPr>
            <w:tcW w:w="6945" w:type="dxa"/>
          </w:tcPr>
          <w:p w:rsidR="00B03A49" w:rsidRPr="00823F6C" w:rsidRDefault="00B03A49" w:rsidP="00823F6C">
            <w:pPr>
              <w:rPr>
                <w:rFonts w:ascii="Arial" w:hAnsi="Arial" w:cs="Arial"/>
                <w:sz w:val="22"/>
                <w:szCs w:val="22"/>
              </w:rPr>
            </w:pPr>
          </w:p>
        </w:tc>
      </w:tr>
    </w:tbl>
    <w:p w:rsidR="0079533F" w:rsidRPr="00154724" w:rsidRDefault="0079533F" w:rsidP="0079533F">
      <w:pPr>
        <w:rPr>
          <w:rFonts w:ascii="Arial" w:hAnsi="Arial" w:cs="Arial"/>
        </w:rPr>
      </w:pPr>
    </w:p>
    <w:p w:rsidR="0079533F" w:rsidRPr="00154724" w:rsidRDefault="0079533F" w:rsidP="0079533F">
      <w:pPr>
        <w:rPr>
          <w:rFonts w:ascii="Arial" w:hAnsi="Arial" w:cs="Arial"/>
          <w:u w:val="single"/>
        </w:rPr>
      </w:pPr>
    </w:p>
    <w:p w:rsidR="00F826C7" w:rsidRDefault="00F826C7"/>
    <w:sectPr w:rsidR="00F826C7" w:rsidSect="00D02B9A">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3A2" w:rsidRDefault="001F13A2" w:rsidP="00D02B9A">
      <w:r>
        <w:separator/>
      </w:r>
    </w:p>
  </w:endnote>
  <w:endnote w:type="continuationSeparator" w:id="0">
    <w:p w:rsidR="001F13A2" w:rsidRDefault="001F13A2" w:rsidP="00D0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3A2" w:rsidRPr="00D02B9A" w:rsidRDefault="001F13A2">
    <w:pPr>
      <w:pStyle w:val="Footer"/>
      <w:rPr>
        <w:rFonts w:ascii="Arial" w:hAnsi="Arial" w:cs="Arial"/>
        <w:sz w:val="20"/>
        <w:szCs w:val="20"/>
      </w:rPr>
    </w:pPr>
    <w:r w:rsidRPr="00D02B9A">
      <w:rPr>
        <w:rFonts w:ascii="Arial" w:hAnsi="Arial" w:cs="Arial"/>
        <w:sz w:val="20"/>
        <w:szCs w:val="20"/>
      </w:rPr>
      <w:t>Edinburgh Partnership Review and Consultation of Governance &amp; Community Planning Arrangements</w:t>
    </w:r>
  </w:p>
  <w:p w:rsidR="001F13A2" w:rsidRPr="00D02B9A" w:rsidRDefault="001F13A2">
    <w:pPr>
      <w:pStyle w:val="Footer"/>
      <w:rPr>
        <w:rFonts w:ascii="Arial" w:hAnsi="Arial" w:cs="Arial"/>
        <w:sz w:val="20"/>
        <w:szCs w:val="20"/>
      </w:rPr>
    </w:pPr>
    <w:r>
      <w:rPr>
        <w:rFonts w:ascii="Arial" w:hAnsi="Arial" w:cs="Arial"/>
        <w:sz w:val="20"/>
        <w:szCs w:val="20"/>
      </w:rPr>
      <w:t>Existing Arrangements V1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F13A2" w:rsidRDefault="001F13A2">
    <w:pPr>
      <w:pStyle w:val="Footer"/>
    </w:pPr>
  </w:p>
  <w:p w:rsidR="001F13A2" w:rsidRDefault="001F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3A2" w:rsidRDefault="001F13A2" w:rsidP="00D02B9A">
      <w:r>
        <w:separator/>
      </w:r>
    </w:p>
  </w:footnote>
  <w:footnote w:type="continuationSeparator" w:id="0">
    <w:p w:rsidR="001F13A2" w:rsidRDefault="001F13A2" w:rsidP="00D02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4BDF"/>
    <w:multiLevelType w:val="hybridMultilevel"/>
    <w:tmpl w:val="8398F0A2"/>
    <w:lvl w:ilvl="0" w:tplc="46A0F0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60A2A"/>
    <w:multiLevelType w:val="hybridMultilevel"/>
    <w:tmpl w:val="2D20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A0365"/>
    <w:multiLevelType w:val="hybridMultilevel"/>
    <w:tmpl w:val="DC8E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E09CB"/>
    <w:multiLevelType w:val="hybridMultilevel"/>
    <w:tmpl w:val="A1AE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D1D71"/>
    <w:multiLevelType w:val="hybridMultilevel"/>
    <w:tmpl w:val="3E1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76122"/>
    <w:multiLevelType w:val="hybridMultilevel"/>
    <w:tmpl w:val="524C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D6716"/>
    <w:multiLevelType w:val="hybridMultilevel"/>
    <w:tmpl w:val="F75AE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76606"/>
    <w:multiLevelType w:val="hybridMultilevel"/>
    <w:tmpl w:val="613C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D2CD4"/>
    <w:multiLevelType w:val="hybridMultilevel"/>
    <w:tmpl w:val="004A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A2030"/>
    <w:multiLevelType w:val="hybridMultilevel"/>
    <w:tmpl w:val="2A70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27365"/>
    <w:multiLevelType w:val="hybridMultilevel"/>
    <w:tmpl w:val="7AD2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71029"/>
    <w:multiLevelType w:val="hybridMultilevel"/>
    <w:tmpl w:val="38C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B52A8"/>
    <w:multiLevelType w:val="hybridMultilevel"/>
    <w:tmpl w:val="85F6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25D13"/>
    <w:multiLevelType w:val="hybridMultilevel"/>
    <w:tmpl w:val="2C6A549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35506D"/>
    <w:multiLevelType w:val="hybridMultilevel"/>
    <w:tmpl w:val="7CCE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11"/>
  </w:num>
  <w:num w:numId="6">
    <w:abstractNumId w:val="2"/>
  </w:num>
  <w:num w:numId="7">
    <w:abstractNumId w:val="12"/>
  </w:num>
  <w:num w:numId="8">
    <w:abstractNumId w:val="14"/>
  </w:num>
  <w:num w:numId="9">
    <w:abstractNumId w:val="10"/>
  </w:num>
  <w:num w:numId="10">
    <w:abstractNumId w:val="9"/>
  </w:num>
  <w:num w:numId="11">
    <w:abstractNumId w:val="8"/>
  </w:num>
  <w:num w:numId="12">
    <w:abstractNumId w:val="13"/>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533F"/>
    <w:rsid w:val="00076733"/>
    <w:rsid w:val="0009155E"/>
    <w:rsid w:val="00122CD8"/>
    <w:rsid w:val="001F13A2"/>
    <w:rsid w:val="00216824"/>
    <w:rsid w:val="003A046B"/>
    <w:rsid w:val="006C5EA7"/>
    <w:rsid w:val="006F044E"/>
    <w:rsid w:val="006F1D2E"/>
    <w:rsid w:val="0079533F"/>
    <w:rsid w:val="007B0813"/>
    <w:rsid w:val="00823F6C"/>
    <w:rsid w:val="00860285"/>
    <w:rsid w:val="008D4D75"/>
    <w:rsid w:val="009E4C60"/>
    <w:rsid w:val="00A12F67"/>
    <w:rsid w:val="00A524C7"/>
    <w:rsid w:val="00A66BD2"/>
    <w:rsid w:val="00A956C0"/>
    <w:rsid w:val="00B03A49"/>
    <w:rsid w:val="00B53569"/>
    <w:rsid w:val="00BA3536"/>
    <w:rsid w:val="00BD0F10"/>
    <w:rsid w:val="00BD31BE"/>
    <w:rsid w:val="00BE5A59"/>
    <w:rsid w:val="00C855B9"/>
    <w:rsid w:val="00CC5388"/>
    <w:rsid w:val="00D02B9A"/>
    <w:rsid w:val="00D47504"/>
    <w:rsid w:val="00EA51B4"/>
    <w:rsid w:val="00F76D48"/>
    <w:rsid w:val="00F826C7"/>
    <w:rsid w:val="00F94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6406BD33"/>
  <w15:docId w15:val="{EBE04EC1-E651-4865-928D-B8979A17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3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33F"/>
    <w:pPr>
      <w:ind w:left="720"/>
      <w:contextualSpacing/>
    </w:pPr>
  </w:style>
  <w:style w:type="paragraph" w:customStyle="1" w:styleId="Default">
    <w:name w:val="Default"/>
    <w:rsid w:val="0079533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7953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33F"/>
    <w:rPr>
      <w:rFonts w:ascii="Tahoma" w:hAnsi="Tahoma" w:cs="Tahoma"/>
      <w:sz w:val="16"/>
      <w:szCs w:val="16"/>
    </w:rPr>
  </w:style>
  <w:style w:type="character" w:customStyle="1" w:styleId="BalloonTextChar">
    <w:name w:val="Balloon Text Char"/>
    <w:basedOn w:val="DefaultParagraphFont"/>
    <w:link w:val="BalloonText"/>
    <w:uiPriority w:val="99"/>
    <w:semiHidden/>
    <w:rsid w:val="0079533F"/>
    <w:rPr>
      <w:rFonts w:ascii="Tahoma" w:eastAsia="Times New Roman" w:hAnsi="Tahoma" w:cs="Tahoma"/>
      <w:sz w:val="16"/>
      <w:szCs w:val="16"/>
      <w:lang w:eastAsia="en-GB"/>
    </w:rPr>
  </w:style>
  <w:style w:type="paragraph" w:styleId="Header">
    <w:name w:val="header"/>
    <w:basedOn w:val="Normal"/>
    <w:link w:val="HeaderChar"/>
    <w:uiPriority w:val="99"/>
    <w:unhideWhenUsed/>
    <w:rsid w:val="00D02B9A"/>
    <w:pPr>
      <w:tabs>
        <w:tab w:val="center" w:pos="4513"/>
        <w:tab w:val="right" w:pos="9026"/>
      </w:tabs>
    </w:pPr>
  </w:style>
  <w:style w:type="character" w:customStyle="1" w:styleId="HeaderChar">
    <w:name w:val="Header Char"/>
    <w:basedOn w:val="DefaultParagraphFont"/>
    <w:link w:val="Header"/>
    <w:uiPriority w:val="99"/>
    <w:rsid w:val="00D02B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B9A"/>
    <w:pPr>
      <w:tabs>
        <w:tab w:val="center" w:pos="4513"/>
        <w:tab w:val="right" w:pos="9026"/>
      </w:tabs>
    </w:pPr>
  </w:style>
  <w:style w:type="character" w:customStyle="1" w:styleId="FooterChar">
    <w:name w:val="Footer Char"/>
    <w:basedOn w:val="DefaultParagraphFont"/>
    <w:link w:val="Footer"/>
    <w:uiPriority w:val="99"/>
    <w:rsid w:val="00D02B9A"/>
    <w:rPr>
      <w:rFonts w:ascii="Times New Roman" w:eastAsia="Times New Roman" w:hAnsi="Times New Roman" w:cs="Times New Roman"/>
      <w:sz w:val="24"/>
      <w:szCs w:val="24"/>
      <w:lang w:eastAsia="en-GB"/>
    </w:rPr>
  </w:style>
  <w:style w:type="paragraph" w:styleId="NoSpacing">
    <w:name w:val="No Spacing"/>
    <w:uiPriority w:val="1"/>
    <w:qFormat/>
    <w:rsid w:val="007B081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1C3F9-D654-45E4-94B6-C475A386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6FBF0974.dotm</Template>
  <TotalTime>39</TotalTime>
  <Pages>8</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Sneddon</dc:creator>
  <cp:lastModifiedBy>Catherine Stewart</cp:lastModifiedBy>
  <cp:revision>3</cp:revision>
  <cp:lastPrinted>2018-07-12T16:09:00Z</cp:lastPrinted>
  <dcterms:created xsi:type="dcterms:W3CDTF">2018-07-16T09:37:00Z</dcterms:created>
  <dcterms:modified xsi:type="dcterms:W3CDTF">2018-07-16T10:38:00Z</dcterms:modified>
</cp:coreProperties>
</file>