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49134E" w14:textId="506B5990" w:rsidR="00C03FF8" w:rsidRPr="000E2891" w:rsidRDefault="005606EC" w:rsidP="002900FD">
      <w:pPr>
        <w:spacing w:after="160"/>
        <w:ind w:left="1985"/>
        <w:jc w:val="center"/>
      </w:pPr>
      <w:r w:rsidRPr="000E2891">
        <w:rPr>
          <w:noProof/>
          <w:sz w:val="96"/>
        </w:rPr>
        <w:drawing>
          <wp:anchor distT="0" distB="0" distL="114300" distR="114300" simplePos="0" relativeHeight="251658255" behindDoc="1" locked="0" layoutInCell="1" allowOverlap="1" wp14:anchorId="5EF669DB" wp14:editId="5099D40A">
            <wp:simplePos x="0" y="0"/>
            <wp:positionH relativeFrom="page">
              <wp:posOffset>-5226685</wp:posOffset>
            </wp:positionH>
            <wp:positionV relativeFrom="page">
              <wp:posOffset>-817880</wp:posOffset>
            </wp:positionV>
            <wp:extent cx="24719785" cy="16479857"/>
            <wp:effectExtent l="0" t="0" r="7620" b="0"/>
            <wp:wrapNone/>
            <wp:docPr id="3" name="Picture 3" descr="Edinburgh skyline from Calton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Edinburgh skyline from Calton Hill"/>
                    <pic:cNvPicPr/>
                  </pic:nvPicPr>
                  <pic:blipFill>
                    <a:blip r:embed="rId8">
                      <a:extLst>
                        <a:ext uri="{28A0092B-C50C-407E-A947-70E740481C1C}">
                          <a14:useLocalDpi xmlns:a14="http://schemas.microsoft.com/office/drawing/2010/main" val="0"/>
                        </a:ext>
                      </a:extLst>
                    </a:blip>
                    <a:stretch>
                      <a:fillRect/>
                    </a:stretch>
                  </pic:blipFill>
                  <pic:spPr bwMode="auto">
                    <a:xfrm>
                      <a:off x="0" y="0"/>
                      <a:ext cx="24719785" cy="164798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620" w:rsidRPr="000E2891">
        <w:rPr>
          <w:noProof/>
        </w:rPr>
        <w:drawing>
          <wp:anchor distT="0" distB="0" distL="114300" distR="114300" simplePos="0" relativeHeight="251658243" behindDoc="0" locked="0" layoutInCell="1" allowOverlap="1" wp14:anchorId="5953C438" wp14:editId="2D8778A9">
            <wp:simplePos x="0" y="0"/>
            <wp:positionH relativeFrom="margin">
              <wp:posOffset>-643890</wp:posOffset>
            </wp:positionH>
            <wp:positionV relativeFrom="margin">
              <wp:posOffset>-617220</wp:posOffset>
            </wp:positionV>
            <wp:extent cx="2978150" cy="744855"/>
            <wp:effectExtent l="0" t="0" r="0" b="0"/>
            <wp:wrapSquare wrapText="bothSides"/>
            <wp:docPr id="366893543"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sdt>
        <w:sdtPr>
          <w:id w:val="1406033189"/>
          <w:docPartObj>
            <w:docPartGallery w:val="Cover Pages"/>
            <w:docPartUnique/>
          </w:docPartObj>
        </w:sdtPr>
        <w:sdtEndPr/>
        <w:sdtContent>
          <w:r w:rsidR="00C12B2B" w:rsidRPr="000E2891">
            <w:br/>
          </w:r>
          <w:r w:rsidR="002900FD" w:rsidRPr="00360AE3">
            <w:rPr>
              <w:rStyle w:val="TitleChar"/>
              <w:sz w:val="110"/>
              <w:szCs w:val="110"/>
            </w:rPr>
            <w:t>Edinburgh IJB Strategic Plan</w:t>
          </w:r>
          <w:r w:rsidR="00CC2E7F" w:rsidRPr="000E2891">
            <w:rPr>
              <w:color w:val="FFFFFF" w:themeColor="background1"/>
              <w:sz w:val="120"/>
              <w:szCs w:val="120"/>
            </w:rPr>
            <w:br/>
          </w:r>
          <w:r w:rsidR="00CC2E7F" w:rsidRPr="000E2891">
            <w:rPr>
              <w:color w:val="FFFFFF" w:themeColor="background1"/>
              <w:sz w:val="56"/>
              <w:szCs w:val="56"/>
            </w:rPr>
            <w:br/>
          </w:r>
          <w:r w:rsidR="00E84205" w:rsidRPr="00E84205">
            <w:rPr>
              <w:rStyle w:val="SubtitleChar"/>
              <w:color w:val="FFFFFF" w:themeColor="background1"/>
              <w:sz w:val="40"/>
              <w:szCs w:val="40"/>
            </w:rPr>
            <w:t xml:space="preserve">April </w:t>
          </w:r>
          <w:r w:rsidR="00CC2E7F" w:rsidRPr="00E84205">
            <w:rPr>
              <w:rStyle w:val="SubtitleChar"/>
              <w:color w:val="FFFFFF" w:themeColor="background1"/>
              <w:sz w:val="40"/>
              <w:szCs w:val="40"/>
            </w:rPr>
            <w:t>202</w:t>
          </w:r>
          <w:r w:rsidR="00D75D17" w:rsidRPr="00E84205">
            <w:rPr>
              <w:rStyle w:val="SubtitleChar"/>
              <w:color w:val="FFFFFF" w:themeColor="background1"/>
              <w:sz w:val="40"/>
              <w:szCs w:val="40"/>
            </w:rPr>
            <w:t>5</w:t>
          </w:r>
          <w:r w:rsidR="00E84205" w:rsidRPr="00E84205">
            <w:rPr>
              <w:rStyle w:val="SubtitleChar"/>
              <w:color w:val="FFFFFF" w:themeColor="background1"/>
              <w:sz w:val="40"/>
              <w:szCs w:val="40"/>
            </w:rPr>
            <w:t xml:space="preserve"> </w:t>
          </w:r>
          <w:r w:rsidR="00CC2E7F" w:rsidRPr="00E84205">
            <w:rPr>
              <w:rStyle w:val="SubtitleChar"/>
              <w:color w:val="FFFFFF" w:themeColor="background1"/>
              <w:sz w:val="40"/>
              <w:szCs w:val="40"/>
            </w:rPr>
            <w:t>-</w:t>
          </w:r>
          <w:r w:rsidR="00E84205" w:rsidRPr="00E84205">
            <w:rPr>
              <w:rStyle w:val="SubtitleChar"/>
              <w:color w:val="FFFFFF" w:themeColor="background1"/>
              <w:sz w:val="40"/>
              <w:szCs w:val="40"/>
            </w:rPr>
            <w:t xml:space="preserve"> March </w:t>
          </w:r>
          <w:r w:rsidR="00360AE3" w:rsidRPr="00E84205">
            <w:rPr>
              <w:rStyle w:val="SubtitleChar"/>
              <w:color w:val="FFFFFF" w:themeColor="background1"/>
              <w:sz w:val="40"/>
              <w:szCs w:val="40"/>
            </w:rPr>
            <w:t>20</w:t>
          </w:r>
          <w:r w:rsidR="00CC2E7F" w:rsidRPr="00E84205">
            <w:rPr>
              <w:rStyle w:val="SubtitleChar"/>
              <w:color w:val="FFFFFF" w:themeColor="background1"/>
              <w:sz w:val="40"/>
              <w:szCs w:val="40"/>
            </w:rPr>
            <w:t>2</w:t>
          </w:r>
          <w:r w:rsidR="00D75D17" w:rsidRPr="00E84205">
            <w:rPr>
              <w:rStyle w:val="SubtitleChar"/>
              <w:color w:val="FFFFFF" w:themeColor="background1"/>
              <w:sz w:val="40"/>
              <w:szCs w:val="40"/>
            </w:rPr>
            <w:t>8</w:t>
          </w:r>
          <w:r w:rsidR="009E27F0" w:rsidRPr="00AD28E5">
            <w:rPr>
              <w:rStyle w:val="SubtitleChar"/>
              <w:color w:val="FFFFFF" w:themeColor="background1"/>
              <w:sz w:val="72"/>
              <w:szCs w:val="72"/>
            </w:rPr>
            <w:br/>
          </w:r>
          <w:r w:rsidR="00CD785A" w:rsidRPr="000E2891">
            <w:rPr>
              <w:color w:val="000000" w:themeColor="text1"/>
              <w:sz w:val="56"/>
              <w:szCs w:val="56"/>
            </w:rPr>
            <w:br/>
          </w:r>
          <w:r w:rsidR="00CD785A" w:rsidRPr="000E2891">
            <w:rPr>
              <w:sz w:val="56"/>
              <w:szCs w:val="56"/>
            </w:rPr>
            <w:br/>
          </w:r>
          <w:r w:rsidR="00C03FF8" w:rsidRPr="000E2891">
            <w:br w:type="page"/>
          </w:r>
        </w:sdtContent>
      </w:sdt>
    </w:p>
    <w:p w14:paraId="787689C0" w14:textId="25428A06" w:rsidR="00A83846" w:rsidRPr="000E2891" w:rsidRDefault="005606EC" w:rsidP="007A5BC3">
      <w:pPr>
        <w:pStyle w:val="Heading1"/>
      </w:pPr>
      <w:r w:rsidRPr="000E2891">
        <w:lastRenderedPageBreak/>
        <w:drawing>
          <wp:anchor distT="0" distB="0" distL="114300" distR="114300" simplePos="0" relativeHeight="251658241" behindDoc="0" locked="0" layoutInCell="1" allowOverlap="1" wp14:anchorId="336208A4" wp14:editId="78380AC9">
            <wp:simplePos x="0" y="0"/>
            <wp:positionH relativeFrom="column">
              <wp:posOffset>-905510</wp:posOffset>
            </wp:positionH>
            <wp:positionV relativeFrom="page">
              <wp:posOffset>-1905</wp:posOffset>
            </wp:positionV>
            <wp:extent cx="7553325" cy="2614930"/>
            <wp:effectExtent l="0" t="0" r="9525" b="0"/>
            <wp:wrapTopAndBottom/>
            <wp:docPr id="26" name="Picture 26" descr="Edinburgh skyline from Calton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png"/>
                    <pic:cNvPicPr/>
                  </pic:nvPicPr>
                  <pic:blipFill>
                    <a:blip r:embed="rId10">
                      <a:extLst>
                        <a:ext uri="{28A0092B-C50C-407E-A947-70E740481C1C}">
                          <a14:useLocalDpi xmlns:a14="http://schemas.microsoft.com/office/drawing/2010/main" val="0"/>
                        </a:ext>
                      </a:extLst>
                    </a:blip>
                    <a:stretch>
                      <a:fillRect/>
                    </a:stretch>
                  </pic:blipFill>
                  <pic:spPr>
                    <a:xfrm>
                      <a:off x="0" y="0"/>
                      <a:ext cx="7553325" cy="2614930"/>
                    </a:xfrm>
                    <a:prstGeom prst="rect">
                      <a:avLst/>
                    </a:prstGeom>
                  </pic:spPr>
                </pic:pic>
              </a:graphicData>
            </a:graphic>
            <wp14:sizeRelH relativeFrom="page">
              <wp14:pctWidth>0</wp14:pctWidth>
            </wp14:sizeRelH>
            <wp14:sizeRelV relativeFrom="page">
              <wp14:pctHeight>0</wp14:pctHeight>
            </wp14:sizeRelV>
          </wp:anchor>
        </w:drawing>
      </w:r>
      <w:r w:rsidR="00A83846" w:rsidRPr="000E2891">
        <w:br/>
        <w:t>Contents</w:t>
      </w:r>
      <w:r w:rsidR="00A83846" w:rsidRPr="000E2891">
        <w:br/>
      </w:r>
    </w:p>
    <w:tbl>
      <w:tblPr>
        <w:tblStyle w:val="TableGrid"/>
        <w:tblW w:w="10491"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7"/>
        <w:gridCol w:w="1134"/>
      </w:tblGrid>
      <w:tr w:rsidR="00F1311E" w14:paraId="789E10DD" w14:textId="77777777" w:rsidTr="000C39F5">
        <w:trPr>
          <w:trHeight w:val="181"/>
        </w:trPr>
        <w:tc>
          <w:tcPr>
            <w:tcW w:w="9357" w:type="dxa"/>
          </w:tcPr>
          <w:p w14:paraId="2E564FB6" w14:textId="5EABD1F4" w:rsidR="00F1311E" w:rsidRPr="00FC63D7" w:rsidRDefault="00F1311E" w:rsidP="00DC14ED">
            <w:pPr>
              <w:jc w:val="center"/>
              <w:rPr>
                <w:b/>
                <w:bCs/>
              </w:rPr>
            </w:pPr>
          </w:p>
        </w:tc>
        <w:tc>
          <w:tcPr>
            <w:tcW w:w="1134" w:type="dxa"/>
          </w:tcPr>
          <w:p w14:paraId="403CD401" w14:textId="122FBED6" w:rsidR="00F1311E" w:rsidRPr="00F1311E" w:rsidRDefault="00F1311E" w:rsidP="00DC14ED">
            <w:pPr>
              <w:jc w:val="center"/>
            </w:pPr>
            <w:r w:rsidRPr="00F1311E">
              <w:t>Page</w:t>
            </w:r>
            <w:r w:rsidR="002D6E84">
              <w:t>s</w:t>
            </w:r>
          </w:p>
        </w:tc>
      </w:tr>
      <w:tr w:rsidR="00436E91" w14:paraId="7BFB4066" w14:textId="77777777" w:rsidTr="000C39F5">
        <w:tc>
          <w:tcPr>
            <w:tcW w:w="9357" w:type="dxa"/>
          </w:tcPr>
          <w:p w14:paraId="2648254D" w14:textId="67478FBE" w:rsidR="00436E91" w:rsidRPr="00BF6378" w:rsidRDefault="00436E91" w:rsidP="00DC14ED">
            <w:r w:rsidRPr="00BF6378">
              <w:t>Foreword</w:t>
            </w:r>
          </w:p>
        </w:tc>
        <w:tc>
          <w:tcPr>
            <w:tcW w:w="1134" w:type="dxa"/>
          </w:tcPr>
          <w:p w14:paraId="38CBC2C1" w14:textId="25569B54" w:rsidR="00436E91" w:rsidRPr="00BF6378" w:rsidRDefault="00306DD3" w:rsidP="00F1311E">
            <w:pPr>
              <w:jc w:val="center"/>
            </w:pPr>
            <w:r w:rsidRPr="00BF6378">
              <w:t>4</w:t>
            </w:r>
            <w:r w:rsidR="00501F67" w:rsidRPr="00BF6378">
              <w:t xml:space="preserve"> </w:t>
            </w:r>
            <w:r w:rsidRPr="00BF6378">
              <w:t>-</w:t>
            </w:r>
            <w:r w:rsidR="00501F67" w:rsidRPr="00BF6378">
              <w:t xml:space="preserve"> </w:t>
            </w:r>
            <w:r w:rsidRPr="00BF6378">
              <w:t>5</w:t>
            </w:r>
          </w:p>
        </w:tc>
      </w:tr>
      <w:tr w:rsidR="00436E91" w14:paraId="6F769CFC" w14:textId="77777777" w:rsidTr="000C39F5">
        <w:tc>
          <w:tcPr>
            <w:tcW w:w="9357" w:type="dxa"/>
          </w:tcPr>
          <w:p w14:paraId="3D0362CC" w14:textId="0FBCEEF0" w:rsidR="00436E91" w:rsidRPr="00BF6378" w:rsidRDefault="00436E91" w:rsidP="00DC14ED">
            <w:r w:rsidRPr="00BF6378">
              <w:t>Role and responsibilities of the IJB</w:t>
            </w:r>
          </w:p>
        </w:tc>
        <w:tc>
          <w:tcPr>
            <w:tcW w:w="1134" w:type="dxa"/>
          </w:tcPr>
          <w:p w14:paraId="45F1FCA8" w14:textId="40207399" w:rsidR="00436E91" w:rsidRPr="00BF6378" w:rsidRDefault="00501F67" w:rsidP="00F1311E">
            <w:pPr>
              <w:jc w:val="center"/>
            </w:pPr>
            <w:r w:rsidRPr="00BF6378">
              <w:t xml:space="preserve">6 – </w:t>
            </w:r>
            <w:r w:rsidR="00AA3C87">
              <w:t>8</w:t>
            </w:r>
          </w:p>
        </w:tc>
      </w:tr>
      <w:tr w:rsidR="00D258EC" w14:paraId="75B1EC75" w14:textId="77777777" w:rsidTr="000C39F5">
        <w:tc>
          <w:tcPr>
            <w:tcW w:w="9357" w:type="dxa"/>
          </w:tcPr>
          <w:p w14:paraId="7ADF5846" w14:textId="0EFEB715" w:rsidR="00D258EC" w:rsidRPr="00BF6378" w:rsidRDefault="00D258EC" w:rsidP="00D258EC">
            <w:r w:rsidRPr="00BF6378">
              <w:t xml:space="preserve">Development process for the </w:t>
            </w:r>
            <w:r w:rsidR="00052EFE">
              <w:t>S</w:t>
            </w:r>
            <w:r w:rsidRPr="00BF6378">
              <w:t xml:space="preserve">trategic </w:t>
            </w:r>
            <w:r w:rsidR="00052EFE">
              <w:t>P</w:t>
            </w:r>
            <w:r w:rsidRPr="00BF6378">
              <w:t>lan</w:t>
            </w:r>
          </w:p>
        </w:tc>
        <w:tc>
          <w:tcPr>
            <w:tcW w:w="1134" w:type="dxa"/>
          </w:tcPr>
          <w:p w14:paraId="654A7D33" w14:textId="2F2EAEF8" w:rsidR="00D258EC" w:rsidRPr="00BF6378" w:rsidRDefault="00AA3C87" w:rsidP="008B1E38">
            <w:pPr>
              <w:jc w:val="center"/>
            </w:pPr>
            <w:r>
              <w:t>9</w:t>
            </w:r>
            <w:r w:rsidR="00D258EC" w:rsidRPr="00BF6378">
              <w:t xml:space="preserve">  </w:t>
            </w:r>
          </w:p>
        </w:tc>
      </w:tr>
      <w:tr w:rsidR="008B1E38" w14:paraId="6D380025" w14:textId="77777777" w:rsidTr="000C39F5">
        <w:tc>
          <w:tcPr>
            <w:tcW w:w="9357" w:type="dxa"/>
          </w:tcPr>
          <w:p w14:paraId="076FB7EA" w14:textId="61476A29" w:rsidR="008B1E38" w:rsidRPr="00BF6378" w:rsidRDefault="008B1E38" w:rsidP="00D258EC">
            <w:r>
              <w:t>Housing contribution statement</w:t>
            </w:r>
          </w:p>
        </w:tc>
        <w:tc>
          <w:tcPr>
            <w:tcW w:w="1134" w:type="dxa"/>
          </w:tcPr>
          <w:p w14:paraId="63EF4507" w14:textId="72DE008D" w:rsidR="008B1E38" w:rsidRDefault="008B1E38" w:rsidP="008B1E38">
            <w:pPr>
              <w:jc w:val="center"/>
            </w:pPr>
            <w:r>
              <w:t>10</w:t>
            </w:r>
          </w:p>
        </w:tc>
      </w:tr>
      <w:tr w:rsidR="00D258EC" w14:paraId="54AF0D50" w14:textId="77777777" w:rsidTr="000C39F5">
        <w:tc>
          <w:tcPr>
            <w:tcW w:w="9357" w:type="dxa"/>
          </w:tcPr>
          <w:p w14:paraId="5629BC64" w14:textId="269E3674" w:rsidR="00D258EC" w:rsidRPr="00BF6378" w:rsidRDefault="00D258EC" w:rsidP="00D258EC">
            <w:r w:rsidRPr="00BF6378">
              <w:t>Understanding our population</w:t>
            </w:r>
          </w:p>
        </w:tc>
        <w:tc>
          <w:tcPr>
            <w:tcW w:w="1134" w:type="dxa"/>
          </w:tcPr>
          <w:p w14:paraId="1A2D3DF8" w14:textId="5DD0C95C" w:rsidR="00D258EC" w:rsidRPr="00BF6378" w:rsidRDefault="000C39F5" w:rsidP="00D258EC">
            <w:pPr>
              <w:jc w:val="center"/>
            </w:pPr>
            <w:r>
              <w:t>11</w:t>
            </w:r>
          </w:p>
        </w:tc>
      </w:tr>
      <w:tr w:rsidR="00D258EC" w14:paraId="4EA9211A" w14:textId="77777777" w:rsidTr="000C39F5">
        <w:tc>
          <w:tcPr>
            <w:tcW w:w="9357" w:type="dxa"/>
          </w:tcPr>
          <w:p w14:paraId="10C9B9AB" w14:textId="21D9ECFA" w:rsidR="00D258EC" w:rsidRPr="00BF6378" w:rsidRDefault="00D258EC" w:rsidP="00D258EC">
            <w:r w:rsidRPr="00BF6378">
              <w:t>Our strategic priorities</w:t>
            </w:r>
          </w:p>
        </w:tc>
        <w:tc>
          <w:tcPr>
            <w:tcW w:w="1134" w:type="dxa"/>
          </w:tcPr>
          <w:p w14:paraId="25E49EB4" w14:textId="28CCEFEB" w:rsidR="00D258EC" w:rsidRPr="00BF6378" w:rsidRDefault="00D258EC" w:rsidP="00D258EC">
            <w:pPr>
              <w:jc w:val="center"/>
            </w:pPr>
            <w:r w:rsidRPr="00BF6378">
              <w:t>1</w:t>
            </w:r>
            <w:r w:rsidR="000C39F5">
              <w:t>2-13</w:t>
            </w:r>
          </w:p>
        </w:tc>
      </w:tr>
      <w:tr w:rsidR="00D258EC" w:rsidRPr="001008E6" w14:paraId="6513E00C" w14:textId="77777777" w:rsidTr="000C39F5">
        <w:tc>
          <w:tcPr>
            <w:tcW w:w="9357" w:type="dxa"/>
          </w:tcPr>
          <w:p w14:paraId="2D66DA68" w14:textId="096E26B2" w:rsidR="00D258EC" w:rsidRPr="008B398B" w:rsidRDefault="00D258EC" w:rsidP="00D258EC">
            <w:r w:rsidRPr="008B398B">
              <w:t xml:space="preserve">Prevention and early intervention </w:t>
            </w:r>
          </w:p>
        </w:tc>
        <w:tc>
          <w:tcPr>
            <w:tcW w:w="1134" w:type="dxa"/>
          </w:tcPr>
          <w:p w14:paraId="5DD59076" w14:textId="1928EE64" w:rsidR="00D258EC" w:rsidRPr="008B398B" w:rsidRDefault="00AE1251" w:rsidP="00D258EC">
            <w:pPr>
              <w:jc w:val="center"/>
            </w:pPr>
            <w:r w:rsidRPr="008B398B">
              <w:t>1</w:t>
            </w:r>
            <w:r w:rsidR="000C39F5">
              <w:t>4</w:t>
            </w:r>
            <w:r w:rsidRPr="008B398B">
              <w:t>-</w:t>
            </w:r>
            <w:r w:rsidR="00D258EC" w:rsidRPr="008B398B">
              <w:t>1</w:t>
            </w:r>
            <w:r w:rsidR="000C39F5">
              <w:t>5</w:t>
            </w:r>
          </w:p>
        </w:tc>
      </w:tr>
      <w:tr w:rsidR="00D258EC" w14:paraId="146B7FA2" w14:textId="77777777" w:rsidTr="000C39F5">
        <w:tc>
          <w:tcPr>
            <w:tcW w:w="9357" w:type="dxa"/>
          </w:tcPr>
          <w:p w14:paraId="4866DD46" w14:textId="3A2BA9C2" w:rsidR="00D258EC" w:rsidRDefault="00D258EC" w:rsidP="00306EEA">
            <w:pPr>
              <w:pStyle w:val="ListParagraph"/>
              <w:numPr>
                <w:ilvl w:val="0"/>
                <w:numId w:val="7"/>
              </w:numPr>
            </w:pPr>
            <w:r w:rsidRPr="00B8356A">
              <w:t>People transitioning from young people’s services to adult services</w:t>
            </w:r>
          </w:p>
        </w:tc>
        <w:tc>
          <w:tcPr>
            <w:tcW w:w="1134" w:type="dxa"/>
          </w:tcPr>
          <w:p w14:paraId="2D439302" w14:textId="2971D6B3" w:rsidR="00D258EC" w:rsidRDefault="000C39F5" w:rsidP="00D258EC">
            <w:r>
              <w:t>16</w:t>
            </w:r>
            <w:r w:rsidR="00D258EC">
              <w:t xml:space="preserve"> – 1</w:t>
            </w:r>
            <w:r>
              <w:t>7</w:t>
            </w:r>
          </w:p>
        </w:tc>
      </w:tr>
      <w:tr w:rsidR="00D258EC" w14:paraId="53DE9E50" w14:textId="77777777" w:rsidTr="000C39F5">
        <w:tc>
          <w:tcPr>
            <w:tcW w:w="9357" w:type="dxa"/>
          </w:tcPr>
          <w:p w14:paraId="1AD0D110" w14:textId="32963485" w:rsidR="00D258EC" w:rsidRDefault="00D258EC" w:rsidP="00306EEA">
            <w:pPr>
              <w:pStyle w:val="ListParagraph"/>
              <w:numPr>
                <w:ilvl w:val="0"/>
                <w:numId w:val="7"/>
              </w:numPr>
            </w:pPr>
            <w:r w:rsidRPr="00B8356A">
              <w:t>People with health or social care needs that are impacting on their ability to work</w:t>
            </w:r>
          </w:p>
        </w:tc>
        <w:tc>
          <w:tcPr>
            <w:tcW w:w="1134" w:type="dxa"/>
          </w:tcPr>
          <w:p w14:paraId="57F101CB" w14:textId="1E7801EB" w:rsidR="00D258EC" w:rsidRDefault="00D258EC" w:rsidP="00D258EC">
            <w:pPr>
              <w:jc w:val="center"/>
            </w:pPr>
            <w:r>
              <w:t>1</w:t>
            </w:r>
            <w:r w:rsidR="000C39F5">
              <w:t>8</w:t>
            </w:r>
            <w:r>
              <w:t xml:space="preserve"> – 1</w:t>
            </w:r>
            <w:r w:rsidR="000C39F5">
              <w:t>9</w:t>
            </w:r>
          </w:p>
        </w:tc>
      </w:tr>
      <w:tr w:rsidR="00D258EC" w14:paraId="60717120" w14:textId="77777777" w:rsidTr="000C39F5">
        <w:tc>
          <w:tcPr>
            <w:tcW w:w="9357" w:type="dxa"/>
          </w:tcPr>
          <w:p w14:paraId="3BE75EE1" w14:textId="3A51FF79" w:rsidR="00D258EC" w:rsidRDefault="00D258EC" w:rsidP="00306EEA">
            <w:pPr>
              <w:pStyle w:val="ListParagraph"/>
              <w:numPr>
                <w:ilvl w:val="0"/>
                <w:numId w:val="7"/>
              </w:numPr>
            </w:pPr>
            <w:r w:rsidRPr="00B8356A">
              <w:t>People who are at risk of being unable to continue caring for others</w:t>
            </w:r>
          </w:p>
        </w:tc>
        <w:tc>
          <w:tcPr>
            <w:tcW w:w="1134" w:type="dxa"/>
          </w:tcPr>
          <w:p w14:paraId="362FBCF9" w14:textId="6A4B4A47" w:rsidR="00D258EC" w:rsidRDefault="000C39F5" w:rsidP="00D258EC">
            <w:pPr>
              <w:jc w:val="center"/>
            </w:pPr>
            <w:r>
              <w:t>20</w:t>
            </w:r>
            <w:r w:rsidR="00D258EC">
              <w:t xml:space="preserve"> – </w:t>
            </w:r>
            <w:r>
              <w:t>21</w:t>
            </w:r>
          </w:p>
        </w:tc>
      </w:tr>
      <w:tr w:rsidR="00D258EC" w14:paraId="49B46A49" w14:textId="77777777" w:rsidTr="000C39F5">
        <w:tc>
          <w:tcPr>
            <w:tcW w:w="9357" w:type="dxa"/>
          </w:tcPr>
          <w:p w14:paraId="58FA0017" w14:textId="5C61178B" w:rsidR="00D258EC" w:rsidRPr="00B8356A" w:rsidRDefault="00D258EC" w:rsidP="00306EEA">
            <w:pPr>
              <w:pStyle w:val="ListParagraph"/>
              <w:numPr>
                <w:ilvl w:val="0"/>
                <w:numId w:val="7"/>
              </w:numPr>
            </w:pPr>
            <w:r w:rsidRPr="00B8356A">
              <w:t xml:space="preserve">People who are dependent on </w:t>
            </w:r>
            <w:r>
              <w:t xml:space="preserve">or at risk of becoming dependent </w:t>
            </w:r>
            <w:r w:rsidRPr="00B8356A">
              <w:t>substances such as alcohol and drugs</w:t>
            </w:r>
          </w:p>
        </w:tc>
        <w:tc>
          <w:tcPr>
            <w:tcW w:w="1134" w:type="dxa"/>
          </w:tcPr>
          <w:p w14:paraId="09E24D19" w14:textId="3D8BC278" w:rsidR="00D258EC" w:rsidRDefault="000C39F5" w:rsidP="00D258EC">
            <w:pPr>
              <w:jc w:val="center"/>
            </w:pPr>
            <w:r>
              <w:t>22</w:t>
            </w:r>
            <w:r w:rsidR="00D258EC">
              <w:t xml:space="preserve"> - 2</w:t>
            </w:r>
            <w:r>
              <w:t>3</w:t>
            </w:r>
            <w:r w:rsidR="00D258EC">
              <w:t xml:space="preserve"> </w:t>
            </w:r>
          </w:p>
        </w:tc>
      </w:tr>
      <w:tr w:rsidR="00D258EC" w14:paraId="14985A2D" w14:textId="77777777" w:rsidTr="000C39F5">
        <w:tc>
          <w:tcPr>
            <w:tcW w:w="9357" w:type="dxa"/>
          </w:tcPr>
          <w:p w14:paraId="1FE98B03" w14:textId="2CDF48D3" w:rsidR="00D258EC" w:rsidRPr="00B8356A" w:rsidRDefault="00D258EC" w:rsidP="00306EEA">
            <w:pPr>
              <w:pStyle w:val="ListParagraph"/>
              <w:numPr>
                <w:ilvl w:val="0"/>
                <w:numId w:val="7"/>
              </w:numPr>
            </w:pPr>
            <w:r w:rsidRPr="00B8356A">
              <w:t>People at risk of harming themselves or others</w:t>
            </w:r>
          </w:p>
        </w:tc>
        <w:tc>
          <w:tcPr>
            <w:tcW w:w="1134" w:type="dxa"/>
          </w:tcPr>
          <w:p w14:paraId="5D86B9F2" w14:textId="4E6AF095" w:rsidR="00D258EC" w:rsidRDefault="00D258EC" w:rsidP="00D258EC">
            <w:pPr>
              <w:jc w:val="center"/>
            </w:pPr>
            <w:r>
              <w:t>2</w:t>
            </w:r>
            <w:r w:rsidR="000C39F5">
              <w:t>4</w:t>
            </w:r>
            <w:r>
              <w:t xml:space="preserve"> – 2</w:t>
            </w:r>
            <w:r w:rsidR="000C39F5">
              <w:t>5</w:t>
            </w:r>
          </w:p>
        </w:tc>
      </w:tr>
      <w:tr w:rsidR="00D258EC" w14:paraId="1ACECECC" w14:textId="77777777" w:rsidTr="000C39F5">
        <w:tc>
          <w:tcPr>
            <w:tcW w:w="9357" w:type="dxa"/>
          </w:tcPr>
          <w:p w14:paraId="1EBFF696" w14:textId="20EE0F17" w:rsidR="00D258EC" w:rsidRPr="00B8356A" w:rsidRDefault="00D258EC" w:rsidP="00306EEA">
            <w:pPr>
              <w:pStyle w:val="ListParagraph"/>
              <w:numPr>
                <w:ilvl w:val="0"/>
                <w:numId w:val="7"/>
              </w:numPr>
            </w:pPr>
            <w:r w:rsidRPr="00B8356A">
              <w:t>People with long-term health conditions</w:t>
            </w:r>
          </w:p>
        </w:tc>
        <w:tc>
          <w:tcPr>
            <w:tcW w:w="1134" w:type="dxa"/>
          </w:tcPr>
          <w:p w14:paraId="4563A572" w14:textId="0730A284" w:rsidR="00D258EC" w:rsidRDefault="00D258EC" w:rsidP="00D258EC">
            <w:pPr>
              <w:jc w:val="center"/>
            </w:pPr>
            <w:r>
              <w:t>2</w:t>
            </w:r>
            <w:r w:rsidR="000C39F5">
              <w:t>6</w:t>
            </w:r>
            <w:r>
              <w:t xml:space="preserve"> – 2</w:t>
            </w:r>
            <w:r w:rsidR="000C39F5">
              <w:t>7</w:t>
            </w:r>
          </w:p>
        </w:tc>
      </w:tr>
      <w:tr w:rsidR="00D258EC" w14:paraId="77AF85C9" w14:textId="77777777" w:rsidTr="000C39F5">
        <w:tc>
          <w:tcPr>
            <w:tcW w:w="9357" w:type="dxa"/>
          </w:tcPr>
          <w:p w14:paraId="553B3C62" w14:textId="26B804AF" w:rsidR="00D258EC" w:rsidRPr="00B8356A" w:rsidRDefault="00D258EC" w:rsidP="00306EEA">
            <w:pPr>
              <w:pStyle w:val="ListParagraph"/>
              <w:numPr>
                <w:ilvl w:val="0"/>
                <w:numId w:val="7"/>
              </w:numPr>
            </w:pPr>
            <w:r w:rsidRPr="00B8356A">
              <w:t>People with frailty</w:t>
            </w:r>
          </w:p>
        </w:tc>
        <w:tc>
          <w:tcPr>
            <w:tcW w:w="1134" w:type="dxa"/>
          </w:tcPr>
          <w:p w14:paraId="5C8865A0" w14:textId="0EB2C1D2" w:rsidR="00D258EC" w:rsidRDefault="000C39F5" w:rsidP="00D258EC">
            <w:pPr>
              <w:jc w:val="center"/>
            </w:pPr>
            <w:r>
              <w:t>28</w:t>
            </w:r>
            <w:r w:rsidR="00D258EC">
              <w:t xml:space="preserve"> – 2</w:t>
            </w:r>
            <w:r>
              <w:t>9</w:t>
            </w:r>
          </w:p>
        </w:tc>
      </w:tr>
      <w:tr w:rsidR="00D258EC" w14:paraId="6EAEE84C" w14:textId="77777777" w:rsidTr="000C39F5">
        <w:tc>
          <w:tcPr>
            <w:tcW w:w="9357" w:type="dxa"/>
          </w:tcPr>
          <w:p w14:paraId="281DDAAE" w14:textId="017BCB99" w:rsidR="00D258EC" w:rsidRPr="00B8356A" w:rsidRDefault="00D258EC" w:rsidP="00306EEA">
            <w:pPr>
              <w:pStyle w:val="ListParagraph"/>
              <w:numPr>
                <w:ilvl w:val="0"/>
                <w:numId w:val="7"/>
              </w:numPr>
            </w:pPr>
            <w:r w:rsidRPr="00B8356A">
              <w:t>People who have had or are likely to have falls</w:t>
            </w:r>
          </w:p>
        </w:tc>
        <w:tc>
          <w:tcPr>
            <w:tcW w:w="1134" w:type="dxa"/>
          </w:tcPr>
          <w:p w14:paraId="1C5B1E87" w14:textId="36F80262" w:rsidR="00D258EC" w:rsidRDefault="000C39F5" w:rsidP="00D258EC">
            <w:pPr>
              <w:jc w:val="center"/>
            </w:pPr>
            <w:r>
              <w:t>30</w:t>
            </w:r>
            <w:r w:rsidR="00D258EC">
              <w:t xml:space="preserve"> – </w:t>
            </w:r>
            <w:r>
              <w:t>31</w:t>
            </w:r>
          </w:p>
        </w:tc>
      </w:tr>
      <w:tr w:rsidR="00D258EC" w14:paraId="521C3F7A" w14:textId="77777777" w:rsidTr="000C39F5">
        <w:tc>
          <w:tcPr>
            <w:tcW w:w="9357" w:type="dxa"/>
          </w:tcPr>
          <w:p w14:paraId="30D7CD96" w14:textId="46B85CF3" w:rsidR="00D258EC" w:rsidRPr="00B8356A" w:rsidRDefault="00D258EC" w:rsidP="00306EEA">
            <w:pPr>
              <w:pStyle w:val="ListParagraph"/>
              <w:numPr>
                <w:ilvl w:val="0"/>
                <w:numId w:val="7"/>
              </w:numPr>
            </w:pPr>
            <w:r w:rsidRPr="00B8356A">
              <w:t>People living in care homes</w:t>
            </w:r>
          </w:p>
        </w:tc>
        <w:tc>
          <w:tcPr>
            <w:tcW w:w="1134" w:type="dxa"/>
          </w:tcPr>
          <w:p w14:paraId="61F6BF78" w14:textId="0FBB0E21" w:rsidR="00D258EC" w:rsidRDefault="000C39F5" w:rsidP="00D258EC">
            <w:pPr>
              <w:jc w:val="center"/>
            </w:pPr>
            <w:r>
              <w:t>32</w:t>
            </w:r>
            <w:r w:rsidR="00D258EC">
              <w:t xml:space="preserve"> – 3</w:t>
            </w:r>
            <w:r>
              <w:t>3</w:t>
            </w:r>
          </w:p>
        </w:tc>
      </w:tr>
      <w:tr w:rsidR="00D258EC" w14:paraId="20821F02" w14:textId="77777777" w:rsidTr="000C39F5">
        <w:tc>
          <w:tcPr>
            <w:tcW w:w="9357" w:type="dxa"/>
          </w:tcPr>
          <w:p w14:paraId="6752B0BF" w14:textId="1007C1B5" w:rsidR="00D258EC" w:rsidRPr="00B8356A" w:rsidRDefault="00D258EC" w:rsidP="00306EEA">
            <w:pPr>
              <w:pStyle w:val="ListParagraph"/>
              <w:numPr>
                <w:ilvl w:val="0"/>
                <w:numId w:val="7"/>
              </w:numPr>
            </w:pPr>
            <w:r w:rsidRPr="00B8356A">
              <w:t>People who are likely to be in their last year of life</w:t>
            </w:r>
          </w:p>
        </w:tc>
        <w:tc>
          <w:tcPr>
            <w:tcW w:w="1134" w:type="dxa"/>
          </w:tcPr>
          <w:p w14:paraId="6A5380D3" w14:textId="086ADD14" w:rsidR="00D258EC" w:rsidRDefault="00D258EC" w:rsidP="00D258EC">
            <w:pPr>
              <w:jc w:val="center"/>
            </w:pPr>
            <w:r>
              <w:t>3</w:t>
            </w:r>
            <w:r w:rsidR="000C39F5">
              <w:t>4</w:t>
            </w:r>
            <w:r>
              <w:t xml:space="preserve"> – 3</w:t>
            </w:r>
            <w:r w:rsidR="000C39F5">
              <w:t>5</w:t>
            </w:r>
          </w:p>
        </w:tc>
      </w:tr>
    </w:tbl>
    <w:p w14:paraId="6E34E25C" w14:textId="3266C234" w:rsidR="00D4384B" w:rsidRPr="000E2891" w:rsidRDefault="00D4384B" w:rsidP="00525245"/>
    <w:tbl>
      <w:tblPr>
        <w:tblStyle w:val="TableGrid"/>
        <w:tblW w:w="10491"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7"/>
        <w:gridCol w:w="1134"/>
      </w:tblGrid>
      <w:tr w:rsidR="00306DD3" w14:paraId="6A8130F3" w14:textId="77777777" w:rsidTr="008C09C3">
        <w:trPr>
          <w:trHeight w:val="181"/>
        </w:trPr>
        <w:tc>
          <w:tcPr>
            <w:tcW w:w="9357" w:type="dxa"/>
          </w:tcPr>
          <w:p w14:paraId="59B95511" w14:textId="77777777" w:rsidR="00306DD3" w:rsidRPr="00FC63D7" w:rsidRDefault="00306DD3" w:rsidP="000C39F5">
            <w:pPr>
              <w:rPr>
                <w:b/>
                <w:bCs/>
              </w:rPr>
            </w:pPr>
          </w:p>
        </w:tc>
        <w:tc>
          <w:tcPr>
            <w:tcW w:w="1134" w:type="dxa"/>
          </w:tcPr>
          <w:p w14:paraId="36014A03" w14:textId="77777777" w:rsidR="00306DD3" w:rsidRPr="00F1311E" w:rsidRDefault="00306DD3" w:rsidP="00DC14ED">
            <w:pPr>
              <w:jc w:val="center"/>
            </w:pPr>
            <w:r w:rsidRPr="00F1311E">
              <w:t>Page</w:t>
            </w:r>
            <w:r>
              <w:t>s</w:t>
            </w:r>
          </w:p>
        </w:tc>
      </w:tr>
      <w:tr w:rsidR="00306DD3" w14:paraId="06938BBA" w14:textId="77777777" w:rsidTr="008C09C3">
        <w:tc>
          <w:tcPr>
            <w:tcW w:w="9357" w:type="dxa"/>
          </w:tcPr>
          <w:p w14:paraId="793FCEA3" w14:textId="0B1CB49E" w:rsidR="00306DD3" w:rsidRPr="008B398B" w:rsidRDefault="00306DD3" w:rsidP="00DC14ED">
            <w:r w:rsidRPr="008B398B">
              <w:t>Maximising Independence</w:t>
            </w:r>
          </w:p>
        </w:tc>
        <w:tc>
          <w:tcPr>
            <w:tcW w:w="1134" w:type="dxa"/>
          </w:tcPr>
          <w:p w14:paraId="1FE746CB" w14:textId="3F8377F8" w:rsidR="00306DD3" w:rsidRPr="008B398B" w:rsidRDefault="003C74F6" w:rsidP="00101E33">
            <w:pPr>
              <w:jc w:val="center"/>
            </w:pPr>
            <w:r w:rsidRPr="008B398B">
              <w:t>3</w:t>
            </w:r>
            <w:r w:rsidR="000C39F5">
              <w:t>6</w:t>
            </w:r>
          </w:p>
        </w:tc>
      </w:tr>
      <w:tr w:rsidR="00306DD3" w14:paraId="0D6841A9" w14:textId="77777777" w:rsidTr="008C09C3">
        <w:tc>
          <w:tcPr>
            <w:tcW w:w="9357" w:type="dxa"/>
          </w:tcPr>
          <w:p w14:paraId="656417F7" w14:textId="13BC5AEE" w:rsidR="00306DD3" w:rsidRDefault="00306DD3" w:rsidP="00306EEA">
            <w:pPr>
              <w:pStyle w:val="ListParagraph"/>
              <w:numPr>
                <w:ilvl w:val="0"/>
                <w:numId w:val="8"/>
              </w:numPr>
            </w:pPr>
            <w:r>
              <w:t>Rehabilitation</w:t>
            </w:r>
          </w:p>
        </w:tc>
        <w:tc>
          <w:tcPr>
            <w:tcW w:w="1134" w:type="dxa"/>
          </w:tcPr>
          <w:p w14:paraId="4BF83DD0" w14:textId="7219D5EA" w:rsidR="00306DD3" w:rsidRDefault="003C74F6" w:rsidP="00101E33">
            <w:pPr>
              <w:jc w:val="center"/>
            </w:pPr>
            <w:r>
              <w:t>3</w:t>
            </w:r>
            <w:r w:rsidR="000C39F5">
              <w:t>7</w:t>
            </w:r>
            <w:r>
              <w:t xml:space="preserve"> – 3</w:t>
            </w:r>
            <w:r w:rsidR="000C39F5">
              <w:t>8</w:t>
            </w:r>
          </w:p>
        </w:tc>
      </w:tr>
      <w:tr w:rsidR="00306DD3" w14:paraId="5FF81FDF" w14:textId="77777777" w:rsidTr="008C09C3">
        <w:tc>
          <w:tcPr>
            <w:tcW w:w="9357" w:type="dxa"/>
          </w:tcPr>
          <w:p w14:paraId="73ABB5DA" w14:textId="2FA14949" w:rsidR="00306DD3" w:rsidRDefault="00306DD3" w:rsidP="00306EEA">
            <w:pPr>
              <w:pStyle w:val="ListParagraph"/>
              <w:numPr>
                <w:ilvl w:val="0"/>
                <w:numId w:val="8"/>
              </w:numPr>
            </w:pPr>
            <w:r>
              <w:t>Reablement</w:t>
            </w:r>
          </w:p>
        </w:tc>
        <w:tc>
          <w:tcPr>
            <w:tcW w:w="1134" w:type="dxa"/>
          </w:tcPr>
          <w:p w14:paraId="1D6C54A6" w14:textId="1C6A04C5" w:rsidR="00306DD3" w:rsidRDefault="00101E33" w:rsidP="00101E33">
            <w:pPr>
              <w:jc w:val="center"/>
            </w:pPr>
            <w:r>
              <w:t>3</w:t>
            </w:r>
            <w:r w:rsidR="000C39F5">
              <w:t>9</w:t>
            </w:r>
            <w:r>
              <w:t xml:space="preserve"> – </w:t>
            </w:r>
            <w:r w:rsidR="000C39F5">
              <w:t>40</w:t>
            </w:r>
          </w:p>
        </w:tc>
      </w:tr>
      <w:tr w:rsidR="00306DD3" w14:paraId="66A3C867" w14:textId="77777777" w:rsidTr="008C09C3">
        <w:tc>
          <w:tcPr>
            <w:tcW w:w="9357" w:type="dxa"/>
          </w:tcPr>
          <w:p w14:paraId="4CEB975C" w14:textId="5D7FE12F" w:rsidR="00306DD3" w:rsidRPr="008B398B" w:rsidRDefault="00306DD3" w:rsidP="00DC14ED">
            <w:r w:rsidRPr="008B398B">
              <w:t>Protecting our most vulnerable</w:t>
            </w:r>
          </w:p>
        </w:tc>
        <w:tc>
          <w:tcPr>
            <w:tcW w:w="1134" w:type="dxa"/>
          </w:tcPr>
          <w:p w14:paraId="051A8D1A" w14:textId="74EE9FDF" w:rsidR="00306DD3" w:rsidRPr="008B398B" w:rsidRDefault="000C39F5" w:rsidP="00DC14ED">
            <w:pPr>
              <w:jc w:val="center"/>
            </w:pPr>
            <w:r>
              <w:t>41</w:t>
            </w:r>
          </w:p>
        </w:tc>
      </w:tr>
      <w:tr w:rsidR="00306DD3" w14:paraId="4608EB75" w14:textId="77777777" w:rsidTr="008C09C3">
        <w:tc>
          <w:tcPr>
            <w:tcW w:w="9357" w:type="dxa"/>
          </w:tcPr>
          <w:p w14:paraId="344C0CD5" w14:textId="2006EB93" w:rsidR="00306DD3" w:rsidRDefault="00306DD3" w:rsidP="00306EEA">
            <w:pPr>
              <w:pStyle w:val="ListParagraph"/>
              <w:numPr>
                <w:ilvl w:val="0"/>
                <w:numId w:val="9"/>
              </w:numPr>
            </w:pPr>
            <w:r>
              <w:t xml:space="preserve">People </w:t>
            </w:r>
            <w:r w:rsidR="00F121FC">
              <w:t>supported</w:t>
            </w:r>
            <w:r>
              <w:t xml:space="preserve"> under Adult Support and Protection (ASP) legislation </w:t>
            </w:r>
          </w:p>
        </w:tc>
        <w:tc>
          <w:tcPr>
            <w:tcW w:w="1134" w:type="dxa"/>
          </w:tcPr>
          <w:p w14:paraId="6495130E" w14:textId="241CFDD6" w:rsidR="00306DD3" w:rsidRDefault="000C39F5" w:rsidP="00DC14ED">
            <w:pPr>
              <w:jc w:val="center"/>
            </w:pPr>
            <w:r>
              <w:t>42</w:t>
            </w:r>
            <w:r w:rsidR="00101E33">
              <w:t xml:space="preserve"> – 4</w:t>
            </w:r>
            <w:r>
              <w:t>3</w:t>
            </w:r>
          </w:p>
        </w:tc>
      </w:tr>
      <w:tr w:rsidR="00306DD3" w14:paraId="5CB2F4AD" w14:textId="77777777" w:rsidTr="008C09C3">
        <w:tc>
          <w:tcPr>
            <w:tcW w:w="9357" w:type="dxa"/>
          </w:tcPr>
          <w:p w14:paraId="5F3DCC81" w14:textId="0984FE0C" w:rsidR="00306DD3" w:rsidRDefault="00306DD3" w:rsidP="00306EEA">
            <w:pPr>
              <w:pStyle w:val="ListParagraph"/>
              <w:numPr>
                <w:ilvl w:val="0"/>
                <w:numId w:val="9"/>
              </w:numPr>
            </w:pPr>
            <w:r>
              <w:t xml:space="preserve">People </w:t>
            </w:r>
            <w:r w:rsidR="00F121FC">
              <w:t>supported</w:t>
            </w:r>
            <w:r>
              <w:t xml:space="preserve"> under Mental Capacity Act </w:t>
            </w:r>
          </w:p>
        </w:tc>
        <w:tc>
          <w:tcPr>
            <w:tcW w:w="1134" w:type="dxa"/>
          </w:tcPr>
          <w:p w14:paraId="60DB6B5F" w14:textId="3809B8A1" w:rsidR="00306DD3" w:rsidRDefault="00101E33" w:rsidP="00DC14ED">
            <w:pPr>
              <w:jc w:val="center"/>
            </w:pPr>
            <w:r>
              <w:t>4</w:t>
            </w:r>
            <w:r w:rsidR="000C39F5">
              <w:t>4</w:t>
            </w:r>
            <w:r>
              <w:t xml:space="preserve"> – 4</w:t>
            </w:r>
            <w:r w:rsidR="000C39F5">
              <w:t>5</w:t>
            </w:r>
          </w:p>
        </w:tc>
      </w:tr>
      <w:tr w:rsidR="00306DD3" w14:paraId="48D98488" w14:textId="77777777" w:rsidTr="008C09C3">
        <w:tc>
          <w:tcPr>
            <w:tcW w:w="9357" w:type="dxa"/>
          </w:tcPr>
          <w:p w14:paraId="58617088" w14:textId="088F8F1E" w:rsidR="00306DD3" w:rsidRDefault="00306DD3" w:rsidP="00306EEA">
            <w:pPr>
              <w:pStyle w:val="ListParagraph"/>
              <w:numPr>
                <w:ilvl w:val="0"/>
                <w:numId w:val="7"/>
              </w:numPr>
            </w:pPr>
            <w:r>
              <w:t xml:space="preserve">People </w:t>
            </w:r>
            <w:r w:rsidR="00F121FC">
              <w:t>supported</w:t>
            </w:r>
            <w:r>
              <w:t xml:space="preserve"> under the </w:t>
            </w:r>
            <w:r w:rsidR="009954EF">
              <w:t>Adults</w:t>
            </w:r>
            <w:r>
              <w:t xml:space="preserve"> with Incapacity (AWI) Act. </w:t>
            </w:r>
          </w:p>
        </w:tc>
        <w:tc>
          <w:tcPr>
            <w:tcW w:w="1134" w:type="dxa"/>
          </w:tcPr>
          <w:p w14:paraId="2D26E986" w14:textId="1F0E0DF4" w:rsidR="00306DD3" w:rsidRDefault="00101E33" w:rsidP="00DC14ED">
            <w:pPr>
              <w:jc w:val="center"/>
            </w:pPr>
            <w:r>
              <w:t>4</w:t>
            </w:r>
            <w:r w:rsidR="000C39F5">
              <w:t>6</w:t>
            </w:r>
            <w:r>
              <w:t xml:space="preserve"> – 4</w:t>
            </w:r>
            <w:r w:rsidR="000C39F5">
              <w:t>7</w:t>
            </w:r>
          </w:p>
        </w:tc>
      </w:tr>
      <w:tr w:rsidR="00306DD3" w14:paraId="7CAD5CA4" w14:textId="77777777" w:rsidTr="008C09C3">
        <w:tc>
          <w:tcPr>
            <w:tcW w:w="9357" w:type="dxa"/>
          </w:tcPr>
          <w:p w14:paraId="5BBE40DA" w14:textId="03773541" w:rsidR="00306DD3" w:rsidRDefault="00980282" w:rsidP="00306EEA">
            <w:pPr>
              <w:pStyle w:val="ListParagraph"/>
              <w:numPr>
                <w:ilvl w:val="0"/>
                <w:numId w:val="7"/>
              </w:numPr>
            </w:pPr>
            <w:r>
              <w:t xml:space="preserve">People affected by </w:t>
            </w:r>
            <w:r w:rsidR="00306DD3" w:rsidRPr="004765EC">
              <w:t>Health Inequalities</w:t>
            </w:r>
          </w:p>
        </w:tc>
        <w:tc>
          <w:tcPr>
            <w:tcW w:w="1134" w:type="dxa"/>
          </w:tcPr>
          <w:p w14:paraId="2CCAD72B" w14:textId="5B76C16D" w:rsidR="00306DD3" w:rsidRDefault="00101E33" w:rsidP="00DC14ED">
            <w:pPr>
              <w:jc w:val="center"/>
            </w:pPr>
            <w:r>
              <w:t>4</w:t>
            </w:r>
            <w:r w:rsidR="000C39F5">
              <w:t>8</w:t>
            </w:r>
            <w:r>
              <w:t xml:space="preserve"> – 4</w:t>
            </w:r>
            <w:r w:rsidR="000C39F5">
              <w:t>9</w:t>
            </w:r>
          </w:p>
        </w:tc>
      </w:tr>
      <w:tr w:rsidR="00306DD3" w14:paraId="08D44137" w14:textId="77777777" w:rsidTr="008C09C3">
        <w:tc>
          <w:tcPr>
            <w:tcW w:w="9357" w:type="dxa"/>
          </w:tcPr>
          <w:p w14:paraId="21C7FF7C" w14:textId="582C6355" w:rsidR="00306DD3" w:rsidRPr="008B398B" w:rsidRDefault="00306DD3" w:rsidP="00306DD3">
            <w:pPr>
              <w:ind w:left="360" w:hanging="360"/>
            </w:pPr>
            <w:r w:rsidRPr="008B398B">
              <w:t xml:space="preserve">Using our resources </w:t>
            </w:r>
            <w:r w:rsidR="007A270A" w:rsidRPr="008B398B">
              <w:t>effectively</w:t>
            </w:r>
          </w:p>
        </w:tc>
        <w:tc>
          <w:tcPr>
            <w:tcW w:w="1134" w:type="dxa"/>
          </w:tcPr>
          <w:p w14:paraId="10A0EDEC" w14:textId="65A04ED6" w:rsidR="00306DD3" w:rsidRPr="008B398B" w:rsidRDefault="000C39F5" w:rsidP="00DC14ED">
            <w:pPr>
              <w:jc w:val="center"/>
            </w:pPr>
            <w:r>
              <w:t>50</w:t>
            </w:r>
          </w:p>
        </w:tc>
      </w:tr>
      <w:tr w:rsidR="00306DD3" w14:paraId="0A526CE8" w14:textId="77777777" w:rsidTr="008C09C3">
        <w:tc>
          <w:tcPr>
            <w:tcW w:w="9357" w:type="dxa"/>
          </w:tcPr>
          <w:p w14:paraId="51D6A396" w14:textId="0C5946D2" w:rsidR="00306DD3" w:rsidRPr="00B8356A" w:rsidRDefault="00306DD3" w:rsidP="00306EEA">
            <w:pPr>
              <w:pStyle w:val="ListParagraph"/>
              <w:numPr>
                <w:ilvl w:val="0"/>
                <w:numId w:val="7"/>
              </w:numPr>
            </w:pPr>
            <w:r>
              <w:t>Building resilient communities</w:t>
            </w:r>
          </w:p>
        </w:tc>
        <w:tc>
          <w:tcPr>
            <w:tcW w:w="1134" w:type="dxa"/>
          </w:tcPr>
          <w:p w14:paraId="324E8BB5" w14:textId="75925FC6" w:rsidR="00306DD3" w:rsidRDefault="000C39F5" w:rsidP="00DC14ED">
            <w:pPr>
              <w:jc w:val="center"/>
            </w:pPr>
            <w:r>
              <w:t>51</w:t>
            </w:r>
            <w:r w:rsidR="00101E33">
              <w:t xml:space="preserve"> – </w:t>
            </w:r>
            <w:r>
              <w:t>52</w:t>
            </w:r>
          </w:p>
        </w:tc>
      </w:tr>
      <w:tr w:rsidR="00306DD3" w14:paraId="7AC776EF" w14:textId="77777777" w:rsidTr="008C09C3">
        <w:tc>
          <w:tcPr>
            <w:tcW w:w="9357" w:type="dxa"/>
          </w:tcPr>
          <w:p w14:paraId="1728C511" w14:textId="5719A3F1" w:rsidR="00306DD3" w:rsidRPr="00B8356A" w:rsidRDefault="00060D03" w:rsidP="00306EEA">
            <w:pPr>
              <w:pStyle w:val="ListParagraph"/>
              <w:numPr>
                <w:ilvl w:val="0"/>
                <w:numId w:val="7"/>
              </w:numPr>
            </w:pPr>
            <w:r>
              <w:t xml:space="preserve">Right </w:t>
            </w:r>
            <w:r w:rsidR="009B2C48">
              <w:t>c</w:t>
            </w:r>
            <w:r>
              <w:t xml:space="preserve">are, </w:t>
            </w:r>
            <w:r w:rsidR="009B2C48">
              <w:t>r</w:t>
            </w:r>
            <w:r w:rsidR="003C71CD">
              <w:t xml:space="preserve">ight </w:t>
            </w:r>
            <w:r w:rsidR="009B2C48">
              <w:t>p</w:t>
            </w:r>
            <w:r w:rsidR="003C71CD">
              <w:t xml:space="preserve">lace, </w:t>
            </w:r>
            <w:r w:rsidR="009B2C48">
              <w:t>r</w:t>
            </w:r>
            <w:r w:rsidR="003C71CD">
              <w:t xml:space="preserve">ight </w:t>
            </w:r>
            <w:r w:rsidR="009B2C48">
              <w:t>t</w:t>
            </w:r>
            <w:r w:rsidR="003C71CD">
              <w:t>ime</w:t>
            </w:r>
          </w:p>
        </w:tc>
        <w:tc>
          <w:tcPr>
            <w:tcW w:w="1134" w:type="dxa"/>
          </w:tcPr>
          <w:p w14:paraId="121CED47" w14:textId="272DB873" w:rsidR="00306DD3" w:rsidRDefault="00101E33" w:rsidP="00DC14ED">
            <w:pPr>
              <w:jc w:val="center"/>
            </w:pPr>
            <w:r>
              <w:t>5</w:t>
            </w:r>
            <w:r w:rsidR="000C39F5">
              <w:t>3</w:t>
            </w:r>
            <w:r>
              <w:t xml:space="preserve"> – 5</w:t>
            </w:r>
            <w:r w:rsidR="000C39F5">
              <w:t>4</w:t>
            </w:r>
          </w:p>
        </w:tc>
      </w:tr>
      <w:tr w:rsidR="00306DD3" w14:paraId="763216DD" w14:textId="77777777" w:rsidTr="008C09C3">
        <w:tc>
          <w:tcPr>
            <w:tcW w:w="9357" w:type="dxa"/>
          </w:tcPr>
          <w:p w14:paraId="512AAD3A" w14:textId="12C71FED" w:rsidR="00306DD3" w:rsidRPr="00B8356A" w:rsidRDefault="00306DD3" w:rsidP="00306EEA">
            <w:pPr>
              <w:pStyle w:val="ListParagraph"/>
              <w:numPr>
                <w:ilvl w:val="0"/>
                <w:numId w:val="7"/>
              </w:numPr>
            </w:pPr>
            <w:r>
              <w:t xml:space="preserve">Primary </w:t>
            </w:r>
            <w:r w:rsidR="00723A26">
              <w:t>c</w:t>
            </w:r>
            <w:r>
              <w:t>are</w:t>
            </w:r>
          </w:p>
        </w:tc>
        <w:tc>
          <w:tcPr>
            <w:tcW w:w="1134" w:type="dxa"/>
          </w:tcPr>
          <w:p w14:paraId="6D447464" w14:textId="76194431" w:rsidR="00306DD3" w:rsidRDefault="000C39F5" w:rsidP="00DC14ED">
            <w:pPr>
              <w:jc w:val="center"/>
            </w:pPr>
            <w:r>
              <w:t>55</w:t>
            </w:r>
            <w:r w:rsidR="00101E33">
              <w:t xml:space="preserve"> – 5</w:t>
            </w:r>
            <w:r>
              <w:t>6</w:t>
            </w:r>
          </w:p>
        </w:tc>
      </w:tr>
      <w:tr w:rsidR="00306DD3" w14:paraId="31C567D4" w14:textId="77777777" w:rsidTr="008C09C3">
        <w:tc>
          <w:tcPr>
            <w:tcW w:w="9357" w:type="dxa"/>
          </w:tcPr>
          <w:p w14:paraId="7AA403E8" w14:textId="07051451" w:rsidR="00306DD3" w:rsidRPr="00B8356A" w:rsidRDefault="00306DD3" w:rsidP="00306EEA">
            <w:pPr>
              <w:pStyle w:val="ListParagraph"/>
              <w:numPr>
                <w:ilvl w:val="0"/>
                <w:numId w:val="7"/>
              </w:numPr>
            </w:pPr>
            <w:r>
              <w:t xml:space="preserve">Home </w:t>
            </w:r>
            <w:r w:rsidR="00723A26">
              <w:t>f</w:t>
            </w:r>
            <w:r>
              <w:t>irst</w:t>
            </w:r>
          </w:p>
        </w:tc>
        <w:tc>
          <w:tcPr>
            <w:tcW w:w="1134" w:type="dxa"/>
          </w:tcPr>
          <w:p w14:paraId="0136E394" w14:textId="679AEA52" w:rsidR="00306DD3" w:rsidRDefault="00101E33" w:rsidP="00DC14ED">
            <w:pPr>
              <w:jc w:val="center"/>
            </w:pPr>
            <w:r>
              <w:t>5</w:t>
            </w:r>
            <w:r w:rsidR="000C39F5">
              <w:t>7</w:t>
            </w:r>
            <w:r>
              <w:t xml:space="preserve"> – 5</w:t>
            </w:r>
            <w:r w:rsidR="000C39F5">
              <w:t>8</w:t>
            </w:r>
          </w:p>
        </w:tc>
      </w:tr>
      <w:tr w:rsidR="00306DD3" w14:paraId="4ECCCB3F" w14:textId="77777777" w:rsidTr="008C09C3">
        <w:tc>
          <w:tcPr>
            <w:tcW w:w="9357" w:type="dxa"/>
          </w:tcPr>
          <w:p w14:paraId="7D2CF94B" w14:textId="52385BE6" w:rsidR="00306DD3" w:rsidRPr="00B8356A" w:rsidRDefault="00306DD3" w:rsidP="00306EEA">
            <w:pPr>
              <w:pStyle w:val="ListParagraph"/>
              <w:numPr>
                <w:ilvl w:val="0"/>
                <w:numId w:val="7"/>
              </w:numPr>
            </w:pPr>
            <w:r>
              <w:t xml:space="preserve">Unscheduled </w:t>
            </w:r>
            <w:r w:rsidR="00723A26">
              <w:t>c</w:t>
            </w:r>
            <w:r>
              <w:t>are</w:t>
            </w:r>
          </w:p>
        </w:tc>
        <w:tc>
          <w:tcPr>
            <w:tcW w:w="1134" w:type="dxa"/>
          </w:tcPr>
          <w:p w14:paraId="4164B050" w14:textId="4D5AB4A5" w:rsidR="00306DD3" w:rsidRDefault="00101E33" w:rsidP="00DC14ED">
            <w:pPr>
              <w:jc w:val="center"/>
            </w:pPr>
            <w:r>
              <w:t>5</w:t>
            </w:r>
            <w:r w:rsidR="000C39F5">
              <w:t>9</w:t>
            </w:r>
            <w:r>
              <w:t xml:space="preserve"> – </w:t>
            </w:r>
            <w:r w:rsidR="000C39F5">
              <w:t>60</w:t>
            </w:r>
          </w:p>
        </w:tc>
      </w:tr>
      <w:tr w:rsidR="00306DD3" w14:paraId="5F40C1DF" w14:textId="77777777" w:rsidTr="008C09C3">
        <w:tc>
          <w:tcPr>
            <w:tcW w:w="9357" w:type="dxa"/>
          </w:tcPr>
          <w:p w14:paraId="219E1617" w14:textId="11420309" w:rsidR="00306DD3" w:rsidRPr="00B8356A" w:rsidRDefault="00306DD3" w:rsidP="00306EEA">
            <w:pPr>
              <w:pStyle w:val="ListParagraph"/>
              <w:numPr>
                <w:ilvl w:val="0"/>
                <w:numId w:val="7"/>
              </w:numPr>
            </w:pPr>
            <w:r>
              <w:t xml:space="preserve">Mental </w:t>
            </w:r>
            <w:r w:rsidR="00723A26">
              <w:t>h</w:t>
            </w:r>
            <w:r>
              <w:t>ealth</w:t>
            </w:r>
          </w:p>
        </w:tc>
        <w:tc>
          <w:tcPr>
            <w:tcW w:w="1134" w:type="dxa"/>
          </w:tcPr>
          <w:p w14:paraId="48C240E7" w14:textId="16E4D6D1" w:rsidR="00306DD3" w:rsidRDefault="000C39F5" w:rsidP="00DC14ED">
            <w:pPr>
              <w:jc w:val="center"/>
            </w:pPr>
            <w:r>
              <w:t>61</w:t>
            </w:r>
            <w:r w:rsidR="00101E33">
              <w:t xml:space="preserve"> – </w:t>
            </w:r>
            <w:r>
              <w:t>62</w:t>
            </w:r>
          </w:p>
        </w:tc>
      </w:tr>
      <w:tr w:rsidR="00306DD3" w14:paraId="0C24ADC4" w14:textId="77777777" w:rsidTr="008C09C3">
        <w:tc>
          <w:tcPr>
            <w:tcW w:w="9357" w:type="dxa"/>
          </w:tcPr>
          <w:p w14:paraId="525A6DB0" w14:textId="0E8100BF" w:rsidR="00306DD3" w:rsidRPr="00B8356A" w:rsidRDefault="00306DD3" w:rsidP="00306EEA">
            <w:pPr>
              <w:pStyle w:val="ListParagraph"/>
              <w:numPr>
                <w:ilvl w:val="0"/>
                <w:numId w:val="7"/>
              </w:numPr>
            </w:pPr>
            <w:r>
              <w:t xml:space="preserve">Learning </w:t>
            </w:r>
            <w:r w:rsidR="00723A26">
              <w:t>d</w:t>
            </w:r>
            <w:r>
              <w:t>isabilit</w:t>
            </w:r>
            <w:r w:rsidR="006069A3">
              <w:t>y</w:t>
            </w:r>
          </w:p>
        </w:tc>
        <w:tc>
          <w:tcPr>
            <w:tcW w:w="1134" w:type="dxa"/>
          </w:tcPr>
          <w:p w14:paraId="722EE56E" w14:textId="32C69F53" w:rsidR="00306DD3" w:rsidRDefault="008C09C3" w:rsidP="00DC14ED">
            <w:pPr>
              <w:jc w:val="center"/>
            </w:pPr>
            <w:r>
              <w:t>6</w:t>
            </w:r>
            <w:r w:rsidR="000C39F5">
              <w:t>3</w:t>
            </w:r>
            <w:r>
              <w:t xml:space="preserve"> – 6</w:t>
            </w:r>
            <w:r w:rsidR="000C39F5">
              <w:t>4</w:t>
            </w:r>
          </w:p>
        </w:tc>
      </w:tr>
      <w:tr w:rsidR="00306DD3" w14:paraId="74745915" w14:textId="77777777" w:rsidTr="008C09C3">
        <w:tc>
          <w:tcPr>
            <w:tcW w:w="9357" w:type="dxa"/>
          </w:tcPr>
          <w:p w14:paraId="762AF4F8" w14:textId="3D8E63F9" w:rsidR="00306DD3" w:rsidRPr="00B8356A" w:rsidRDefault="00306DD3" w:rsidP="00306EEA">
            <w:pPr>
              <w:pStyle w:val="ListParagraph"/>
              <w:numPr>
                <w:ilvl w:val="0"/>
                <w:numId w:val="7"/>
              </w:numPr>
            </w:pPr>
            <w:r>
              <w:t xml:space="preserve">Care </w:t>
            </w:r>
            <w:r w:rsidR="00723A26">
              <w:t>h</w:t>
            </w:r>
            <w:r>
              <w:t>omes</w:t>
            </w:r>
          </w:p>
        </w:tc>
        <w:tc>
          <w:tcPr>
            <w:tcW w:w="1134" w:type="dxa"/>
          </w:tcPr>
          <w:p w14:paraId="6904B3D8" w14:textId="73C410ED" w:rsidR="00306DD3" w:rsidRDefault="008C09C3" w:rsidP="00DC14ED">
            <w:pPr>
              <w:jc w:val="center"/>
            </w:pPr>
            <w:r>
              <w:t>6</w:t>
            </w:r>
            <w:r w:rsidR="000C39F5">
              <w:t>5</w:t>
            </w:r>
            <w:r>
              <w:t xml:space="preserve"> – 6</w:t>
            </w:r>
            <w:r w:rsidR="000C39F5">
              <w:t>6</w:t>
            </w:r>
          </w:p>
        </w:tc>
      </w:tr>
      <w:tr w:rsidR="00306DD3" w14:paraId="3E96B5A3" w14:textId="77777777" w:rsidTr="008C09C3">
        <w:tc>
          <w:tcPr>
            <w:tcW w:w="9357" w:type="dxa"/>
          </w:tcPr>
          <w:p w14:paraId="2E8A5EE2" w14:textId="1A9CCB7C" w:rsidR="00306DD3" w:rsidRPr="00B8356A" w:rsidRDefault="00EC40BD" w:rsidP="00306EEA">
            <w:pPr>
              <w:pStyle w:val="ListParagraph"/>
              <w:numPr>
                <w:ilvl w:val="0"/>
                <w:numId w:val="7"/>
              </w:numPr>
            </w:pPr>
            <w:r>
              <w:t xml:space="preserve">Care at </w:t>
            </w:r>
            <w:r w:rsidR="00723A26">
              <w:t>h</w:t>
            </w:r>
            <w:r>
              <w:t xml:space="preserve">ome </w:t>
            </w:r>
            <w:r w:rsidR="00306DD3">
              <w:t xml:space="preserve">and </w:t>
            </w:r>
            <w:r w:rsidR="00723A26">
              <w:t>d</w:t>
            </w:r>
            <w:r w:rsidR="00306DD3">
              <w:t xml:space="preserve">ay </w:t>
            </w:r>
            <w:r w:rsidR="00723A26">
              <w:t>s</w:t>
            </w:r>
            <w:r w:rsidR="00DB5BFC">
              <w:t>ervices</w:t>
            </w:r>
          </w:p>
        </w:tc>
        <w:tc>
          <w:tcPr>
            <w:tcW w:w="1134" w:type="dxa"/>
          </w:tcPr>
          <w:p w14:paraId="0D66DF71" w14:textId="6DA66604" w:rsidR="00306DD3" w:rsidRDefault="008C09C3" w:rsidP="00DC14ED">
            <w:pPr>
              <w:jc w:val="center"/>
            </w:pPr>
            <w:r>
              <w:t>6</w:t>
            </w:r>
            <w:r w:rsidR="000C39F5">
              <w:t>7</w:t>
            </w:r>
            <w:r>
              <w:t xml:space="preserve"> – 6</w:t>
            </w:r>
            <w:r w:rsidR="000C39F5">
              <w:t>8</w:t>
            </w:r>
          </w:p>
        </w:tc>
      </w:tr>
      <w:tr w:rsidR="008C09C3" w14:paraId="188BB642" w14:textId="77777777" w:rsidTr="008C09C3">
        <w:tc>
          <w:tcPr>
            <w:tcW w:w="9357" w:type="dxa"/>
          </w:tcPr>
          <w:p w14:paraId="1C839519" w14:textId="36704E1F" w:rsidR="008C09C3" w:rsidRDefault="008C09C3" w:rsidP="00306EEA">
            <w:pPr>
              <w:pStyle w:val="ListParagraph"/>
              <w:numPr>
                <w:ilvl w:val="0"/>
                <w:numId w:val="7"/>
              </w:numPr>
            </w:pPr>
            <w:r>
              <w:t xml:space="preserve">Sexual </w:t>
            </w:r>
            <w:r w:rsidR="00723A26">
              <w:t>h</w:t>
            </w:r>
            <w:r>
              <w:t>ealth</w:t>
            </w:r>
          </w:p>
        </w:tc>
        <w:tc>
          <w:tcPr>
            <w:tcW w:w="1134" w:type="dxa"/>
          </w:tcPr>
          <w:p w14:paraId="7EFBAF94" w14:textId="65FCD16D" w:rsidR="008C09C3" w:rsidRDefault="008C09C3" w:rsidP="00DC14ED">
            <w:pPr>
              <w:jc w:val="center"/>
            </w:pPr>
            <w:r>
              <w:t>6</w:t>
            </w:r>
            <w:r w:rsidR="000C39F5">
              <w:t>9</w:t>
            </w:r>
            <w:r>
              <w:t xml:space="preserve"> – </w:t>
            </w:r>
            <w:r w:rsidR="000C39F5">
              <w:t>70</w:t>
            </w:r>
          </w:p>
        </w:tc>
      </w:tr>
      <w:tr w:rsidR="00306DD3" w14:paraId="47CC4AD5" w14:textId="77777777" w:rsidTr="008C09C3">
        <w:tc>
          <w:tcPr>
            <w:tcW w:w="9357" w:type="dxa"/>
          </w:tcPr>
          <w:p w14:paraId="36C301E9" w14:textId="1DF99A04" w:rsidR="00306DD3" w:rsidRPr="00B8356A" w:rsidRDefault="00306DD3" w:rsidP="00306EEA">
            <w:pPr>
              <w:pStyle w:val="ListParagraph"/>
              <w:numPr>
                <w:ilvl w:val="0"/>
                <w:numId w:val="7"/>
              </w:numPr>
            </w:pPr>
            <w:r>
              <w:t>Workforce</w:t>
            </w:r>
          </w:p>
        </w:tc>
        <w:tc>
          <w:tcPr>
            <w:tcW w:w="1134" w:type="dxa"/>
          </w:tcPr>
          <w:p w14:paraId="722D1D5C" w14:textId="525660EB" w:rsidR="00306DD3" w:rsidRDefault="000C39F5" w:rsidP="000C39F5">
            <w:r>
              <w:t>71</w:t>
            </w:r>
            <w:r w:rsidR="008C09C3">
              <w:t xml:space="preserve"> – </w:t>
            </w:r>
            <w:r>
              <w:t>72</w:t>
            </w:r>
          </w:p>
        </w:tc>
      </w:tr>
      <w:tr w:rsidR="00306DD3" w14:paraId="0EDDAD88" w14:textId="77777777" w:rsidTr="008C09C3">
        <w:tc>
          <w:tcPr>
            <w:tcW w:w="9357" w:type="dxa"/>
          </w:tcPr>
          <w:p w14:paraId="035FA353" w14:textId="1E4C5E62" w:rsidR="00306DD3" w:rsidRPr="00B8356A" w:rsidRDefault="00306DD3" w:rsidP="00306EEA">
            <w:pPr>
              <w:pStyle w:val="ListParagraph"/>
              <w:numPr>
                <w:ilvl w:val="0"/>
                <w:numId w:val="7"/>
              </w:numPr>
            </w:pPr>
            <w:r>
              <w:t>Quality</w:t>
            </w:r>
          </w:p>
        </w:tc>
        <w:tc>
          <w:tcPr>
            <w:tcW w:w="1134" w:type="dxa"/>
          </w:tcPr>
          <w:p w14:paraId="070967BF" w14:textId="17F32838" w:rsidR="00306DD3" w:rsidRDefault="008C09C3" w:rsidP="00DC14ED">
            <w:pPr>
              <w:jc w:val="center"/>
            </w:pPr>
            <w:r>
              <w:t>7</w:t>
            </w:r>
            <w:r w:rsidR="000C39F5">
              <w:t>3</w:t>
            </w:r>
            <w:r>
              <w:t xml:space="preserve"> – 7</w:t>
            </w:r>
            <w:r w:rsidR="000C39F5">
              <w:t>4</w:t>
            </w:r>
          </w:p>
        </w:tc>
      </w:tr>
      <w:tr w:rsidR="00306DD3" w14:paraId="67014CB6" w14:textId="77777777" w:rsidTr="008C09C3">
        <w:tc>
          <w:tcPr>
            <w:tcW w:w="9357" w:type="dxa"/>
          </w:tcPr>
          <w:p w14:paraId="6956F526" w14:textId="57157C21" w:rsidR="00306DD3" w:rsidRPr="00B8356A" w:rsidRDefault="00306DD3" w:rsidP="00306EEA">
            <w:pPr>
              <w:pStyle w:val="ListParagraph"/>
              <w:numPr>
                <w:ilvl w:val="0"/>
                <w:numId w:val="7"/>
              </w:numPr>
            </w:pPr>
            <w:r>
              <w:t>Co-production</w:t>
            </w:r>
          </w:p>
        </w:tc>
        <w:tc>
          <w:tcPr>
            <w:tcW w:w="1134" w:type="dxa"/>
          </w:tcPr>
          <w:p w14:paraId="48079C3B" w14:textId="3DD2B213" w:rsidR="00306DD3" w:rsidRDefault="008C09C3" w:rsidP="00DC14ED">
            <w:pPr>
              <w:jc w:val="center"/>
            </w:pPr>
            <w:r>
              <w:t>7</w:t>
            </w:r>
            <w:r w:rsidR="000C39F5">
              <w:t>5</w:t>
            </w:r>
            <w:r>
              <w:t xml:space="preserve"> – 7</w:t>
            </w:r>
            <w:r w:rsidR="000C39F5">
              <w:t>6</w:t>
            </w:r>
          </w:p>
        </w:tc>
      </w:tr>
      <w:tr w:rsidR="00306DD3" w14:paraId="39E38128" w14:textId="77777777" w:rsidTr="008C09C3">
        <w:tc>
          <w:tcPr>
            <w:tcW w:w="9357" w:type="dxa"/>
          </w:tcPr>
          <w:p w14:paraId="37E8D4AF" w14:textId="5F06E649" w:rsidR="00306DD3" w:rsidRDefault="00306DD3" w:rsidP="00306EEA">
            <w:pPr>
              <w:pStyle w:val="ListParagraph"/>
              <w:numPr>
                <w:ilvl w:val="0"/>
                <w:numId w:val="7"/>
              </w:numPr>
            </w:pPr>
            <w:r>
              <w:t xml:space="preserve">Climate </w:t>
            </w:r>
            <w:r w:rsidR="00723A26">
              <w:t>c</w:t>
            </w:r>
            <w:r>
              <w:t>hange</w:t>
            </w:r>
          </w:p>
        </w:tc>
        <w:tc>
          <w:tcPr>
            <w:tcW w:w="1134" w:type="dxa"/>
          </w:tcPr>
          <w:p w14:paraId="7A340CFF" w14:textId="430235A2" w:rsidR="00306DD3" w:rsidRDefault="008C09C3" w:rsidP="00DC14ED">
            <w:pPr>
              <w:jc w:val="center"/>
            </w:pPr>
            <w:r>
              <w:t>7</w:t>
            </w:r>
            <w:r w:rsidR="000C39F5">
              <w:t>7</w:t>
            </w:r>
            <w:r>
              <w:t xml:space="preserve"> </w:t>
            </w:r>
            <w:r w:rsidR="000C39F5">
              <w:t>–</w:t>
            </w:r>
            <w:r>
              <w:t xml:space="preserve"> 7</w:t>
            </w:r>
            <w:r w:rsidR="000C39F5">
              <w:t>8</w:t>
            </w:r>
          </w:p>
        </w:tc>
      </w:tr>
      <w:tr w:rsidR="001008E6" w14:paraId="56FFA2CB" w14:textId="77777777" w:rsidTr="008C09C3">
        <w:tc>
          <w:tcPr>
            <w:tcW w:w="9357" w:type="dxa"/>
          </w:tcPr>
          <w:p w14:paraId="63EFC27B" w14:textId="24137DA4" w:rsidR="001008E6" w:rsidRPr="00BF6378" w:rsidRDefault="00BF1BEE" w:rsidP="001008E6">
            <w:pPr>
              <w:ind w:left="360" w:hanging="360"/>
            </w:pPr>
            <w:r>
              <w:t>More information</w:t>
            </w:r>
          </w:p>
        </w:tc>
        <w:tc>
          <w:tcPr>
            <w:tcW w:w="1134" w:type="dxa"/>
          </w:tcPr>
          <w:p w14:paraId="0004E631" w14:textId="45659C45" w:rsidR="001008E6" w:rsidRPr="00BF6378" w:rsidRDefault="001008E6" w:rsidP="001008E6">
            <w:pPr>
              <w:jc w:val="center"/>
            </w:pPr>
            <w:r w:rsidRPr="00BF6378">
              <w:t>7</w:t>
            </w:r>
            <w:r w:rsidR="000C39F5">
              <w:t>9</w:t>
            </w:r>
          </w:p>
        </w:tc>
      </w:tr>
      <w:tr w:rsidR="0026406C" w14:paraId="16215964" w14:textId="77777777" w:rsidTr="008C09C3">
        <w:tc>
          <w:tcPr>
            <w:tcW w:w="9357" w:type="dxa"/>
          </w:tcPr>
          <w:p w14:paraId="3A4D8D70" w14:textId="421CD324" w:rsidR="0026406C" w:rsidRDefault="0026406C" w:rsidP="001008E6">
            <w:pPr>
              <w:ind w:left="360" w:hanging="360"/>
            </w:pPr>
          </w:p>
        </w:tc>
        <w:tc>
          <w:tcPr>
            <w:tcW w:w="1134" w:type="dxa"/>
          </w:tcPr>
          <w:p w14:paraId="4C37DCE0" w14:textId="67805A80" w:rsidR="0026406C" w:rsidRPr="00BF6378" w:rsidRDefault="0026406C" w:rsidP="001008E6">
            <w:pPr>
              <w:jc w:val="center"/>
            </w:pPr>
          </w:p>
        </w:tc>
      </w:tr>
    </w:tbl>
    <w:p w14:paraId="4582EAE8" w14:textId="3F7E8C39" w:rsidR="001C59CA" w:rsidRPr="000E2891" w:rsidRDefault="001C59CA" w:rsidP="00870C91">
      <w:pPr>
        <w:tabs>
          <w:tab w:val="left" w:pos="540"/>
          <w:tab w:val="left" w:pos="1080"/>
        </w:tabs>
        <w:spacing w:after="160"/>
      </w:pPr>
    </w:p>
    <w:p w14:paraId="4A7A9B66" w14:textId="0D6C1067" w:rsidR="001C59CA" w:rsidRPr="00AE5C74" w:rsidRDefault="00701ACF" w:rsidP="007A5BC3">
      <w:pPr>
        <w:pStyle w:val="Heading1"/>
      </w:pPr>
      <w:bookmarkStart w:id="0" w:name="_Hlk167450354"/>
      <w:bookmarkEnd w:id="0"/>
      <w:r w:rsidRPr="000E2891">
        <w:rPr>
          <w:sz w:val="96"/>
        </w:rPr>
        <w:lastRenderedPageBreak/>
        <w:drawing>
          <wp:anchor distT="0" distB="0" distL="114300" distR="114300" simplePos="0" relativeHeight="251658240" behindDoc="1" locked="0" layoutInCell="1" allowOverlap="1" wp14:anchorId="0CFCED75" wp14:editId="1138E700">
            <wp:simplePos x="0" y="0"/>
            <wp:positionH relativeFrom="page">
              <wp:posOffset>-4448175</wp:posOffset>
            </wp:positionH>
            <wp:positionV relativeFrom="page">
              <wp:posOffset>-15510201</wp:posOffset>
            </wp:positionV>
            <wp:extent cx="21360765" cy="14240510"/>
            <wp:effectExtent l="0" t="0" r="0" b="889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
                      <a:extLst>
                        <a:ext uri="{28A0092B-C50C-407E-A947-70E740481C1C}">
                          <a14:useLocalDpi xmlns:a14="http://schemas.microsoft.com/office/drawing/2010/main" val="0"/>
                        </a:ext>
                      </a:extLst>
                    </a:blip>
                    <a:stretch>
                      <a:fillRect/>
                    </a:stretch>
                  </pic:blipFill>
                  <pic:spPr bwMode="auto">
                    <a:xfrm>
                      <a:off x="0" y="0"/>
                      <a:ext cx="21360765" cy="14240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3B45" w:rsidRPr="000E2891">
        <w:drawing>
          <wp:anchor distT="0" distB="0" distL="114300" distR="114300" simplePos="0" relativeHeight="251658244" behindDoc="0" locked="0" layoutInCell="1" allowOverlap="1" wp14:anchorId="7E5064DF" wp14:editId="3A55A092">
            <wp:simplePos x="0" y="0"/>
            <wp:positionH relativeFrom="column">
              <wp:posOffset>-897467</wp:posOffset>
            </wp:positionH>
            <wp:positionV relativeFrom="page">
              <wp:posOffset>-9102</wp:posOffset>
            </wp:positionV>
            <wp:extent cx="7524750" cy="2604770"/>
            <wp:effectExtent l="0" t="0" r="0" b="5080"/>
            <wp:wrapTopAndBottom/>
            <wp:docPr id="1961741146" name="Picture 1961741146" descr="A younger woman and an older woman in a wheelchair having a walk through th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png"/>
                    <pic:cNvPicPr/>
                  </pic:nvPicPr>
                  <pic:blipFill>
                    <a:blip r:embed="rId11">
                      <a:extLst>
                        <a:ext uri="{28A0092B-C50C-407E-A947-70E740481C1C}">
                          <a14:useLocalDpi xmlns:a14="http://schemas.microsoft.com/office/drawing/2010/main" val="0"/>
                        </a:ext>
                      </a:extLst>
                    </a:blip>
                    <a:stretch>
                      <a:fillRect/>
                    </a:stretch>
                  </pic:blipFill>
                  <pic:spPr>
                    <a:xfrm>
                      <a:off x="0" y="0"/>
                      <a:ext cx="7524750" cy="2604770"/>
                    </a:xfrm>
                    <a:prstGeom prst="rect">
                      <a:avLst/>
                    </a:prstGeom>
                  </pic:spPr>
                </pic:pic>
              </a:graphicData>
            </a:graphic>
            <wp14:sizeRelH relativeFrom="page">
              <wp14:pctWidth>0</wp14:pctWidth>
            </wp14:sizeRelH>
            <wp14:sizeRelV relativeFrom="page">
              <wp14:pctHeight>0</wp14:pctHeight>
            </wp14:sizeRelV>
          </wp:anchor>
        </w:drawing>
      </w:r>
      <w:r w:rsidR="00AE5C74">
        <w:tab/>
      </w:r>
      <w:r w:rsidR="00F44FE9">
        <w:br/>
      </w:r>
      <w:r w:rsidR="000D6F94" w:rsidRPr="000E2891">
        <w:t>Foreword</w:t>
      </w:r>
      <w:r w:rsidR="00F44FE9">
        <w:br/>
      </w:r>
    </w:p>
    <w:p w14:paraId="52A2432C" w14:textId="77777777" w:rsidR="004C0E72" w:rsidRDefault="00BC74BF" w:rsidP="00BC74BF">
      <w:pPr>
        <w:spacing w:line="240" w:lineRule="auto"/>
        <w:rPr>
          <w:rFonts w:cs="Arial"/>
          <w:szCs w:val="24"/>
        </w:rPr>
      </w:pPr>
      <w:r w:rsidRPr="000E2891">
        <w:rPr>
          <w:rFonts w:cs="Arial"/>
          <w:szCs w:val="24"/>
        </w:rPr>
        <w:t>We</w:t>
      </w:r>
      <w:r w:rsidR="002B170E">
        <w:rPr>
          <w:rFonts w:cs="Arial"/>
          <w:szCs w:val="24"/>
        </w:rPr>
        <w:t>lcome to Edinburgh</w:t>
      </w:r>
      <w:r w:rsidR="00C95ED1">
        <w:rPr>
          <w:rFonts w:cs="Arial"/>
          <w:szCs w:val="24"/>
        </w:rPr>
        <w:t xml:space="preserve"> Integration Joint Board’s (</w:t>
      </w:r>
      <w:r w:rsidR="002B170E">
        <w:rPr>
          <w:rFonts w:cs="Arial"/>
          <w:szCs w:val="24"/>
        </w:rPr>
        <w:t>IJB</w:t>
      </w:r>
      <w:r w:rsidR="00C95ED1">
        <w:rPr>
          <w:rFonts w:cs="Arial"/>
          <w:szCs w:val="24"/>
        </w:rPr>
        <w:t>)</w:t>
      </w:r>
      <w:r w:rsidR="002B170E">
        <w:rPr>
          <w:rFonts w:cs="Arial"/>
          <w:szCs w:val="24"/>
        </w:rPr>
        <w:t xml:space="preserve"> </w:t>
      </w:r>
      <w:r w:rsidRPr="000E2891">
        <w:rPr>
          <w:rFonts w:cs="Arial"/>
          <w:szCs w:val="24"/>
        </w:rPr>
        <w:t>Strategic Plan</w:t>
      </w:r>
      <w:r w:rsidR="00300D78">
        <w:rPr>
          <w:rFonts w:cs="Arial"/>
          <w:szCs w:val="24"/>
        </w:rPr>
        <w:t>.</w:t>
      </w:r>
    </w:p>
    <w:p w14:paraId="6BED976A" w14:textId="2FC7033E" w:rsidR="00E25B42" w:rsidRDefault="004C0E72" w:rsidP="00BC74BF">
      <w:pPr>
        <w:spacing w:line="240" w:lineRule="auto"/>
        <w:rPr>
          <w:rFonts w:cs="Arial"/>
          <w:szCs w:val="24"/>
        </w:rPr>
      </w:pPr>
      <w:r>
        <w:rPr>
          <w:rFonts w:cs="Arial"/>
          <w:szCs w:val="24"/>
        </w:rPr>
        <w:t>This plan</w:t>
      </w:r>
      <w:r w:rsidR="00300D78">
        <w:rPr>
          <w:rFonts w:cs="Arial"/>
          <w:szCs w:val="24"/>
        </w:rPr>
        <w:t xml:space="preserve"> </w:t>
      </w:r>
      <w:r w:rsidR="002B170E">
        <w:rPr>
          <w:rFonts w:cs="Arial"/>
          <w:szCs w:val="24"/>
        </w:rPr>
        <w:t xml:space="preserve">covers </w:t>
      </w:r>
      <w:r w:rsidR="003A226B">
        <w:rPr>
          <w:rFonts w:cs="Arial"/>
          <w:szCs w:val="24"/>
        </w:rPr>
        <w:t xml:space="preserve">the three </w:t>
      </w:r>
      <w:r w:rsidR="00D173FB">
        <w:rPr>
          <w:rFonts w:cs="Arial"/>
          <w:szCs w:val="24"/>
        </w:rPr>
        <w:t xml:space="preserve">financial years </w:t>
      </w:r>
      <w:r w:rsidR="003A226B">
        <w:rPr>
          <w:rFonts w:cs="Arial"/>
          <w:szCs w:val="24"/>
        </w:rPr>
        <w:t xml:space="preserve">running from </w:t>
      </w:r>
      <w:r w:rsidR="00D173FB">
        <w:rPr>
          <w:rFonts w:cs="Arial"/>
          <w:szCs w:val="24"/>
        </w:rPr>
        <w:t xml:space="preserve">1 April 2025 </w:t>
      </w:r>
      <w:r w:rsidR="007C458E">
        <w:rPr>
          <w:rFonts w:cs="Arial"/>
          <w:szCs w:val="24"/>
        </w:rPr>
        <w:t>to</w:t>
      </w:r>
      <w:r w:rsidR="00D173FB">
        <w:rPr>
          <w:rFonts w:cs="Arial"/>
          <w:szCs w:val="24"/>
        </w:rPr>
        <w:t xml:space="preserve"> 31</w:t>
      </w:r>
      <w:r w:rsidR="007C458E">
        <w:rPr>
          <w:rFonts w:cs="Arial"/>
          <w:szCs w:val="24"/>
        </w:rPr>
        <w:t xml:space="preserve"> </w:t>
      </w:r>
      <w:r w:rsidR="00D173FB">
        <w:rPr>
          <w:rFonts w:cs="Arial"/>
          <w:szCs w:val="24"/>
        </w:rPr>
        <w:t>March 202</w:t>
      </w:r>
      <w:r w:rsidR="003A226B">
        <w:rPr>
          <w:rFonts w:cs="Arial"/>
          <w:szCs w:val="24"/>
        </w:rPr>
        <w:t xml:space="preserve">8. </w:t>
      </w:r>
    </w:p>
    <w:p w14:paraId="050CD7D5" w14:textId="04AE1CFA" w:rsidR="008E55AC" w:rsidRDefault="008E55AC" w:rsidP="00BC74BF">
      <w:pPr>
        <w:spacing w:line="240" w:lineRule="auto"/>
        <w:rPr>
          <w:rFonts w:cs="Arial"/>
          <w:szCs w:val="24"/>
        </w:rPr>
      </w:pPr>
      <w:r w:rsidRPr="000E2891">
        <w:rPr>
          <w:rFonts w:cs="Arial"/>
          <w:szCs w:val="24"/>
        </w:rPr>
        <w:t xml:space="preserve">This </w:t>
      </w:r>
      <w:r>
        <w:rPr>
          <w:rFonts w:cs="Arial"/>
          <w:szCs w:val="24"/>
        </w:rPr>
        <w:t>S</w:t>
      </w:r>
      <w:r w:rsidRPr="000E2891">
        <w:rPr>
          <w:rFonts w:cs="Arial"/>
          <w:szCs w:val="24"/>
        </w:rPr>
        <w:t>trateg</w:t>
      </w:r>
      <w:r>
        <w:rPr>
          <w:rFonts w:cs="Arial"/>
          <w:szCs w:val="24"/>
        </w:rPr>
        <w:t xml:space="preserve">ic Plan </w:t>
      </w:r>
      <w:r w:rsidRPr="000E2891">
        <w:rPr>
          <w:rFonts w:cs="Arial"/>
          <w:szCs w:val="24"/>
        </w:rPr>
        <w:t xml:space="preserve">has been </w:t>
      </w:r>
      <w:r>
        <w:rPr>
          <w:rFonts w:cs="Arial"/>
          <w:szCs w:val="24"/>
        </w:rPr>
        <w:t>produced with extensive input from the citizens of Edinburgh</w:t>
      </w:r>
      <w:r w:rsidR="0074423D">
        <w:rPr>
          <w:rFonts w:cs="Arial"/>
          <w:szCs w:val="24"/>
        </w:rPr>
        <w:t xml:space="preserve">. Also, </w:t>
      </w:r>
      <w:r>
        <w:rPr>
          <w:rFonts w:cs="Arial"/>
          <w:szCs w:val="24"/>
        </w:rPr>
        <w:t xml:space="preserve">with the many organisations and teams that serve our communities. </w:t>
      </w:r>
    </w:p>
    <w:p w14:paraId="5106D4AA" w14:textId="6441A968" w:rsidR="006E2638" w:rsidRDefault="006E2638" w:rsidP="00BC74BF">
      <w:pPr>
        <w:spacing w:line="240" w:lineRule="auto"/>
        <w:rPr>
          <w:rFonts w:cs="Arial"/>
          <w:szCs w:val="24"/>
        </w:rPr>
      </w:pPr>
      <w:r>
        <w:rPr>
          <w:rFonts w:cs="Arial"/>
          <w:szCs w:val="24"/>
        </w:rPr>
        <w:t>Our purpose as an IJB is to provide the best health and social care services that</w:t>
      </w:r>
      <w:r w:rsidR="00E367F1">
        <w:rPr>
          <w:rFonts w:cs="Arial"/>
          <w:szCs w:val="24"/>
        </w:rPr>
        <w:t xml:space="preserve"> we can with the resources we have available. </w:t>
      </w:r>
    </w:p>
    <w:p w14:paraId="7E730C8B" w14:textId="32EEB8BE" w:rsidR="006E2638" w:rsidRDefault="00D61C50" w:rsidP="00BC74BF">
      <w:pPr>
        <w:spacing w:line="240" w:lineRule="auto"/>
        <w:rPr>
          <w:rFonts w:cs="Arial"/>
          <w:szCs w:val="24"/>
        </w:rPr>
      </w:pPr>
      <w:r>
        <w:rPr>
          <w:rFonts w:cs="Arial"/>
          <w:szCs w:val="24"/>
        </w:rPr>
        <w:t>This means working to make Edinburgh a safer, healthier and fair</w:t>
      </w:r>
      <w:r w:rsidR="009761B6">
        <w:rPr>
          <w:rFonts w:cs="Arial"/>
          <w:szCs w:val="24"/>
        </w:rPr>
        <w:t>er</w:t>
      </w:r>
      <w:r>
        <w:rPr>
          <w:rFonts w:cs="Arial"/>
          <w:szCs w:val="24"/>
        </w:rPr>
        <w:t xml:space="preserve"> place to live for everybody. </w:t>
      </w:r>
    </w:p>
    <w:p w14:paraId="2F07B998" w14:textId="41CBEDA4" w:rsidR="003A226B" w:rsidRDefault="003A226B" w:rsidP="00BC74BF">
      <w:pPr>
        <w:spacing w:line="240" w:lineRule="auto"/>
        <w:rPr>
          <w:rFonts w:cs="Arial"/>
          <w:szCs w:val="24"/>
        </w:rPr>
      </w:pPr>
      <w:r>
        <w:rPr>
          <w:rFonts w:cs="Arial"/>
          <w:szCs w:val="24"/>
        </w:rPr>
        <w:t>Th</w:t>
      </w:r>
      <w:r w:rsidR="00D61C50">
        <w:rPr>
          <w:rFonts w:cs="Arial"/>
          <w:szCs w:val="24"/>
        </w:rPr>
        <w:t>i</w:t>
      </w:r>
      <w:r>
        <w:rPr>
          <w:rFonts w:cs="Arial"/>
          <w:szCs w:val="24"/>
        </w:rPr>
        <w:t xml:space="preserve">s Strategic Plan aims to provide a clear and realistic indication of what we believe that we can achieve in each area of the IJB’s responsibility over the next three years and how we intend to do it. </w:t>
      </w:r>
    </w:p>
    <w:p w14:paraId="375E1451" w14:textId="2DCD94C0" w:rsidR="008E55AC" w:rsidRDefault="00E25B42" w:rsidP="00BC74BF">
      <w:pPr>
        <w:spacing w:line="240" w:lineRule="auto"/>
        <w:rPr>
          <w:rFonts w:cs="Arial"/>
          <w:szCs w:val="24"/>
        </w:rPr>
      </w:pPr>
      <w:r>
        <w:rPr>
          <w:rFonts w:cs="Arial"/>
          <w:szCs w:val="24"/>
        </w:rPr>
        <w:t>This plan outlines the</w:t>
      </w:r>
      <w:r w:rsidR="007D005B">
        <w:rPr>
          <w:rFonts w:cs="Arial"/>
          <w:szCs w:val="24"/>
        </w:rPr>
        <w:t xml:space="preserve"> many complex</w:t>
      </w:r>
      <w:r>
        <w:rPr>
          <w:rFonts w:cs="Arial"/>
          <w:szCs w:val="24"/>
        </w:rPr>
        <w:t xml:space="preserve"> challenges</w:t>
      </w:r>
      <w:r w:rsidR="0071612F">
        <w:rPr>
          <w:rFonts w:cs="Arial"/>
          <w:szCs w:val="24"/>
        </w:rPr>
        <w:t xml:space="preserve"> </w:t>
      </w:r>
      <w:r>
        <w:rPr>
          <w:rFonts w:cs="Arial"/>
          <w:szCs w:val="24"/>
        </w:rPr>
        <w:t xml:space="preserve">facing Edinburgh’s </w:t>
      </w:r>
      <w:r w:rsidR="00CF1062">
        <w:rPr>
          <w:rFonts w:cs="Arial"/>
          <w:szCs w:val="24"/>
        </w:rPr>
        <w:t>h</w:t>
      </w:r>
      <w:r>
        <w:rPr>
          <w:rFonts w:cs="Arial"/>
          <w:szCs w:val="24"/>
        </w:rPr>
        <w:t xml:space="preserve">ealth and </w:t>
      </w:r>
      <w:r w:rsidR="00CF1062">
        <w:rPr>
          <w:rFonts w:cs="Arial"/>
          <w:szCs w:val="24"/>
        </w:rPr>
        <w:t>s</w:t>
      </w:r>
      <w:r>
        <w:rPr>
          <w:rFonts w:cs="Arial"/>
          <w:szCs w:val="24"/>
        </w:rPr>
        <w:t xml:space="preserve">ocial </w:t>
      </w:r>
      <w:r w:rsidR="00CF1062">
        <w:rPr>
          <w:rFonts w:cs="Arial"/>
          <w:szCs w:val="24"/>
        </w:rPr>
        <w:t>c</w:t>
      </w:r>
      <w:r>
        <w:rPr>
          <w:rFonts w:cs="Arial"/>
          <w:szCs w:val="24"/>
        </w:rPr>
        <w:t xml:space="preserve">are system </w:t>
      </w:r>
      <w:r w:rsidR="0071612F">
        <w:rPr>
          <w:rFonts w:cs="Arial"/>
          <w:szCs w:val="24"/>
        </w:rPr>
        <w:t>and</w:t>
      </w:r>
      <w:r w:rsidR="007D005B">
        <w:rPr>
          <w:rFonts w:cs="Arial"/>
          <w:szCs w:val="24"/>
        </w:rPr>
        <w:t xml:space="preserve"> </w:t>
      </w:r>
      <w:r w:rsidR="00D66140">
        <w:rPr>
          <w:rFonts w:cs="Arial"/>
          <w:szCs w:val="24"/>
        </w:rPr>
        <w:t>how the IJB plans to</w:t>
      </w:r>
      <w:r w:rsidR="00260E01">
        <w:rPr>
          <w:rFonts w:cs="Arial"/>
          <w:szCs w:val="24"/>
        </w:rPr>
        <w:t xml:space="preserve"> use the resources</w:t>
      </w:r>
      <w:r w:rsidR="00FA1F97">
        <w:rPr>
          <w:rFonts w:cs="Arial"/>
          <w:szCs w:val="24"/>
        </w:rPr>
        <w:t xml:space="preserve"> we have</w:t>
      </w:r>
      <w:r w:rsidR="00260E01">
        <w:rPr>
          <w:rFonts w:cs="Arial"/>
          <w:szCs w:val="24"/>
        </w:rPr>
        <w:t xml:space="preserve"> available to address them. </w:t>
      </w:r>
      <w:r w:rsidR="00D66140">
        <w:rPr>
          <w:rFonts w:cs="Arial"/>
          <w:szCs w:val="24"/>
        </w:rPr>
        <w:t xml:space="preserve"> </w:t>
      </w:r>
    </w:p>
    <w:p w14:paraId="53DD2301" w14:textId="53332BD3" w:rsidR="00967436" w:rsidRDefault="00265AA3" w:rsidP="00BC74BF">
      <w:pPr>
        <w:spacing w:line="240" w:lineRule="auto"/>
        <w:rPr>
          <w:rFonts w:cs="Arial"/>
          <w:szCs w:val="24"/>
        </w:rPr>
      </w:pPr>
      <w:r>
        <w:rPr>
          <w:rFonts w:cs="Arial"/>
          <w:szCs w:val="24"/>
        </w:rPr>
        <w:t>Th</w:t>
      </w:r>
      <w:r w:rsidR="0038504A">
        <w:rPr>
          <w:rFonts w:cs="Arial"/>
          <w:szCs w:val="24"/>
        </w:rPr>
        <w:t>is plan has been written in the context of the</w:t>
      </w:r>
      <w:r>
        <w:rPr>
          <w:rFonts w:cs="Arial"/>
          <w:szCs w:val="24"/>
        </w:rPr>
        <w:t xml:space="preserve"> IJB</w:t>
      </w:r>
      <w:r w:rsidR="00AA39A2">
        <w:rPr>
          <w:rFonts w:cs="Arial"/>
          <w:szCs w:val="24"/>
        </w:rPr>
        <w:t xml:space="preserve"> being in a financially unsustainable </w:t>
      </w:r>
      <w:r w:rsidR="008F16B2">
        <w:rPr>
          <w:rFonts w:cs="Arial"/>
          <w:szCs w:val="24"/>
        </w:rPr>
        <w:t>position</w:t>
      </w:r>
      <w:r w:rsidR="00967436">
        <w:rPr>
          <w:rFonts w:cs="Arial"/>
          <w:szCs w:val="24"/>
        </w:rPr>
        <w:t xml:space="preserve">. </w:t>
      </w:r>
    </w:p>
    <w:p w14:paraId="5BEA4D68" w14:textId="357EF315" w:rsidR="00853474" w:rsidRDefault="006A6F72" w:rsidP="00BC74BF">
      <w:pPr>
        <w:spacing w:line="240" w:lineRule="auto"/>
        <w:rPr>
          <w:rFonts w:cs="Arial"/>
          <w:szCs w:val="24"/>
        </w:rPr>
      </w:pPr>
      <w:r>
        <w:rPr>
          <w:rFonts w:cs="Arial"/>
          <w:szCs w:val="24"/>
        </w:rPr>
        <w:t>When the</w:t>
      </w:r>
      <w:r w:rsidR="00265AA3">
        <w:rPr>
          <w:rFonts w:cs="Arial"/>
          <w:szCs w:val="24"/>
        </w:rPr>
        <w:t xml:space="preserve"> Edinburgh IJB</w:t>
      </w:r>
      <w:r w:rsidR="00842134">
        <w:rPr>
          <w:rFonts w:cs="Arial"/>
          <w:szCs w:val="24"/>
        </w:rPr>
        <w:t xml:space="preserve"> was </w:t>
      </w:r>
      <w:r>
        <w:rPr>
          <w:rFonts w:cs="Arial"/>
          <w:szCs w:val="24"/>
        </w:rPr>
        <w:t xml:space="preserve">first </w:t>
      </w:r>
      <w:r w:rsidR="00842134">
        <w:rPr>
          <w:rFonts w:cs="Arial"/>
          <w:szCs w:val="24"/>
        </w:rPr>
        <w:t xml:space="preserve">established </w:t>
      </w:r>
      <w:r w:rsidR="00FE4DBB">
        <w:rPr>
          <w:rFonts w:cs="Arial"/>
          <w:szCs w:val="24"/>
        </w:rPr>
        <w:t>in 2016</w:t>
      </w:r>
      <w:r>
        <w:rPr>
          <w:rFonts w:cs="Arial"/>
          <w:szCs w:val="24"/>
        </w:rPr>
        <w:t>, it had</w:t>
      </w:r>
      <w:r w:rsidR="00842134">
        <w:rPr>
          <w:rFonts w:cs="Arial"/>
          <w:szCs w:val="24"/>
        </w:rPr>
        <w:t xml:space="preserve"> an annual funding deficit of around £32M</w:t>
      </w:r>
      <w:r w:rsidR="00FA1F97">
        <w:rPr>
          <w:rFonts w:cs="Arial"/>
          <w:szCs w:val="24"/>
        </w:rPr>
        <w:t>. D</w:t>
      </w:r>
      <w:r w:rsidR="00842134">
        <w:rPr>
          <w:rFonts w:cs="Arial"/>
          <w:szCs w:val="24"/>
        </w:rPr>
        <w:t>espite achieving substantial savings</w:t>
      </w:r>
      <w:r w:rsidR="00E57C43">
        <w:rPr>
          <w:rFonts w:cs="Arial"/>
          <w:szCs w:val="24"/>
        </w:rPr>
        <w:t xml:space="preserve"> over many years</w:t>
      </w:r>
      <w:r w:rsidR="00FE4DBB">
        <w:rPr>
          <w:rFonts w:cs="Arial"/>
          <w:szCs w:val="24"/>
        </w:rPr>
        <w:t xml:space="preserve">, it has never been possible to close the gap between </w:t>
      </w:r>
      <w:r w:rsidR="001C17D9">
        <w:rPr>
          <w:rFonts w:cs="Arial"/>
          <w:szCs w:val="24"/>
        </w:rPr>
        <w:t xml:space="preserve">the funding </w:t>
      </w:r>
      <w:r w:rsidR="0045002B">
        <w:rPr>
          <w:rFonts w:cs="Arial"/>
          <w:szCs w:val="24"/>
        </w:rPr>
        <w:t>the IJB receives</w:t>
      </w:r>
      <w:r w:rsidR="001C17D9">
        <w:rPr>
          <w:rFonts w:cs="Arial"/>
          <w:szCs w:val="24"/>
        </w:rPr>
        <w:t xml:space="preserve"> and the </w:t>
      </w:r>
      <w:r w:rsidR="00E57C43">
        <w:rPr>
          <w:rFonts w:cs="Arial"/>
          <w:szCs w:val="24"/>
        </w:rPr>
        <w:t>IJB’s obligations</w:t>
      </w:r>
      <w:r w:rsidR="003C6A81">
        <w:rPr>
          <w:rFonts w:cs="Arial"/>
          <w:szCs w:val="24"/>
        </w:rPr>
        <w:t xml:space="preserve"> to provide services. </w:t>
      </w:r>
    </w:p>
    <w:p w14:paraId="51961C04" w14:textId="06739586" w:rsidR="00CD3F30" w:rsidRDefault="00366A90" w:rsidP="00BC74BF">
      <w:pPr>
        <w:spacing w:line="240" w:lineRule="auto"/>
        <w:rPr>
          <w:rFonts w:cs="Arial"/>
          <w:szCs w:val="24"/>
        </w:rPr>
      </w:pPr>
      <w:r>
        <w:rPr>
          <w:rFonts w:cs="Arial"/>
          <w:szCs w:val="24"/>
        </w:rPr>
        <w:t xml:space="preserve">The increasingly difficult financial climate </w:t>
      </w:r>
      <w:r w:rsidR="002F7ED0">
        <w:rPr>
          <w:rFonts w:cs="Arial"/>
          <w:szCs w:val="24"/>
        </w:rPr>
        <w:t xml:space="preserve">across Scotland and the UK has </w:t>
      </w:r>
      <w:r w:rsidR="00CD3F30">
        <w:rPr>
          <w:rFonts w:cs="Arial"/>
          <w:szCs w:val="24"/>
        </w:rPr>
        <w:t>reduced the ability of our partner organisations, NHS Lothian and the City of Edinburgh Council</w:t>
      </w:r>
      <w:r w:rsidR="00134225">
        <w:rPr>
          <w:rFonts w:cs="Arial"/>
          <w:szCs w:val="24"/>
        </w:rPr>
        <w:t xml:space="preserve">, </w:t>
      </w:r>
      <w:r w:rsidR="00CD3F30">
        <w:rPr>
          <w:rFonts w:cs="Arial"/>
          <w:szCs w:val="24"/>
        </w:rPr>
        <w:t xml:space="preserve">to support the IJB with </w:t>
      </w:r>
      <w:r w:rsidR="008B7ACB">
        <w:rPr>
          <w:rFonts w:cs="Arial"/>
          <w:szCs w:val="24"/>
        </w:rPr>
        <w:t>overspends at the end of each financial year</w:t>
      </w:r>
      <w:r w:rsidR="00943AC5">
        <w:rPr>
          <w:rFonts w:cs="Arial"/>
          <w:szCs w:val="24"/>
        </w:rPr>
        <w:t>. T</w:t>
      </w:r>
      <w:r w:rsidR="00CD1487">
        <w:rPr>
          <w:rFonts w:cs="Arial"/>
          <w:szCs w:val="24"/>
        </w:rPr>
        <w:t xml:space="preserve">his has </w:t>
      </w:r>
      <w:r w:rsidR="00E208F2">
        <w:rPr>
          <w:rFonts w:cs="Arial"/>
          <w:szCs w:val="24"/>
        </w:rPr>
        <w:t xml:space="preserve">increased pressure on the IJB to be able to live within its means. </w:t>
      </w:r>
    </w:p>
    <w:p w14:paraId="797AAF15" w14:textId="7A6476BA" w:rsidR="00842134" w:rsidRDefault="002345B9" w:rsidP="00BC74BF">
      <w:pPr>
        <w:spacing w:line="240" w:lineRule="auto"/>
        <w:rPr>
          <w:rFonts w:cs="Arial"/>
          <w:szCs w:val="24"/>
        </w:rPr>
      </w:pPr>
      <w:r>
        <w:rPr>
          <w:rFonts w:cs="Arial"/>
          <w:szCs w:val="24"/>
        </w:rPr>
        <w:t>The demand for servic</w:t>
      </w:r>
      <w:r w:rsidR="00D35452">
        <w:rPr>
          <w:rFonts w:cs="Arial"/>
          <w:szCs w:val="24"/>
        </w:rPr>
        <w:t>es</w:t>
      </w:r>
      <w:r>
        <w:rPr>
          <w:rFonts w:cs="Arial"/>
          <w:szCs w:val="24"/>
        </w:rPr>
        <w:t xml:space="preserve"> continues to </w:t>
      </w:r>
      <w:r w:rsidR="00D35452">
        <w:rPr>
          <w:rFonts w:cs="Arial"/>
          <w:szCs w:val="24"/>
        </w:rPr>
        <w:t>grow</w:t>
      </w:r>
      <w:r w:rsidR="00FA1F97">
        <w:rPr>
          <w:rFonts w:cs="Arial"/>
          <w:szCs w:val="24"/>
        </w:rPr>
        <w:t>. This</w:t>
      </w:r>
      <w:r w:rsidR="00D35452">
        <w:rPr>
          <w:rFonts w:cs="Arial"/>
          <w:szCs w:val="24"/>
        </w:rPr>
        <w:t xml:space="preserve"> means that the IJB has</w:t>
      </w:r>
      <w:r w:rsidR="001972F8">
        <w:rPr>
          <w:rFonts w:cs="Arial"/>
          <w:szCs w:val="24"/>
        </w:rPr>
        <w:t xml:space="preserve"> already </w:t>
      </w:r>
      <w:r w:rsidR="00D35452">
        <w:rPr>
          <w:rFonts w:cs="Arial"/>
          <w:szCs w:val="24"/>
        </w:rPr>
        <w:t xml:space="preserve">had to </w:t>
      </w:r>
      <w:r w:rsidR="001972F8">
        <w:rPr>
          <w:rFonts w:cs="Arial"/>
          <w:szCs w:val="24"/>
        </w:rPr>
        <w:t>ma</w:t>
      </w:r>
      <w:r w:rsidR="008E7991">
        <w:rPr>
          <w:rFonts w:cs="Arial"/>
          <w:szCs w:val="24"/>
        </w:rPr>
        <w:t>ke</w:t>
      </w:r>
      <w:r w:rsidR="00E208F2">
        <w:rPr>
          <w:rFonts w:cs="Arial"/>
          <w:szCs w:val="24"/>
        </w:rPr>
        <w:t xml:space="preserve"> some</w:t>
      </w:r>
      <w:r w:rsidR="001972F8">
        <w:rPr>
          <w:rFonts w:cs="Arial"/>
          <w:szCs w:val="24"/>
        </w:rPr>
        <w:t xml:space="preserve"> difficult decisions</w:t>
      </w:r>
      <w:r w:rsidR="008E7991">
        <w:rPr>
          <w:rFonts w:cs="Arial"/>
          <w:szCs w:val="24"/>
        </w:rPr>
        <w:t xml:space="preserve"> </w:t>
      </w:r>
      <w:r w:rsidR="00177B4F">
        <w:rPr>
          <w:rFonts w:cs="Arial"/>
          <w:szCs w:val="24"/>
        </w:rPr>
        <w:t xml:space="preserve">about what services it can and cannot </w:t>
      </w:r>
      <w:r w:rsidR="00E208F2">
        <w:rPr>
          <w:rFonts w:cs="Arial"/>
          <w:szCs w:val="24"/>
        </w:rPr>
        <w:t xml:space="preserve">afford to </w:t>
      </w:r>
      <w:r w:rsidR="00177B4F">
        <w:rPr>
          <w:rFonts w:cs="Arial"/>
          <w:szCs w:val="24"/>
        </w:rPr>
        <w:lastRenderedPageBreak/>
        <w:t>provide</w:t>
      </w:r>
      <w:r w:rsidR="006865C9">
        <w:rPr>
          <w:rFonts w:cs="Arial"/>
          <w:szCs w:val="24"/>
        </w:rPr>
        <w:t xml:space="preserve">. It </w:t>
      </w:r>
      <w:r w:rsidR="00E208F2">
        <w:rPr>
          <w:rFonts w:cs="Arial"/>
          <w:szCs w:val="24"/>
        </w:rPr>
        <w:t xml:space="preserve">is expected that further difficult decisions will be </w:t>
      </w:r>
      <w:r w:rsidR="007271B2">
        <w:rPr>
          <w:rFonts w:cs="Arial"/>
          <w:szCs w:val="24"/>
        </w:rPr>
        <w:t>need</w:t>
      </w:r>
      <w:r w:rsidR="00E208F2">
        <w:rPr>
          <w:rFonts w:cs="Arial"/>
          <w:szCs w:val="24"/>
        </w:rPr>
        <w:t xml:space="preserve"> as we work towards a more financially sustainable health and social care system. </w:t>
      </w:r>
    </w:p>
    <w:p w14:paraId="0E883706" w14:textId="102BCDA5" w:rsidR="00FE73F9" w:rsidRDefault="007C6F1B" w:rsidP="00BC74BF">
      <w:pPr>
        <w:spacing w:line="240" w:lineRule="auto"/>
        <w:rPr>
          <w:rFonts w:cs="Arial"/>
          <w:szCs w:val="24"/>
        </w:rPr>
      </w:pPr>
      <w:r>
        <w:rPr>
          <w:rFonts w:cs="Arial"/>
          <w:szCs w:val="24"/>
        </w:rPr>
        <w:t>Although</w:t>
      </w:r>
      <w:r w:rsidR="00130291">
        <w:rPr>
          <w:rFonts w:cs="Arial"/>
          <w:szCs w:val="24"/>
        </w:rPr>
        <w:t xml:space="preserve"> the </w:t>
      </w:r>
      <w:r w:rsidR="00E872B2">
        <w:rPr>
          <w:rFonts w:cs="Arial"/>
          <w:szCs w:val="24"/>
        </w:rPr>
        <w:t>financial challenge i</w:t>
      </w:r>
      <w:r w:rsidR="00130291">
        <w:rPr>
          <w:rFonts w:cs="Arial"/>
          <w:szCs w:val="24"/>
        </w:rPr>
        <w:t xml:space="preserve">s </w:t>
      </w:r>
      <w:r>
        <w:rPr>
          <w:rFonts w:cs="Arial"/>
          <w:szCs w:val="24"/>
        </w:rPr>
        <w:t>more severe in Edinburgh due to our underlying financial deficit, th</w:t>
      </w:r>
      <w:r w:rsidR="00E872B2">
        <w:rPr>
          <w:rFonts w:cs="Arial"/>
          <w:szCs w:val="24"/>
        </w:rPr>
        <w:t xml:space="preserve">e problem of rising demand and diminishing resources </w:t>
      </w:r>
      <w:r w:rsidR="00483152">
        <w:rPr>
          <w:rFonts w:cs="Arial"/>
          <w:szCs w:val="24"/>
        </w:rPr>
        <w:t>is shared by most of Scotland’s IJBs</w:t>
      </w:r>
      <w:r w:rsidR="00FE73F9">
        <w:rPr>
          <w:rFonts w:cs="Arial"/>
          <w:szCs w:val="24"/>
        </w:rPr>
        <w:t>.</w:t>
      </w:r>
    </w:p>
    <w:p w14:paraId="0D83658A" w14:textId="75504107" w:rsidR="00E208F2" w:rsidRDefault="00FE73F9" w:rsidP="00BC74BF">
      <w:pPr>
        <w:spacing w:line="240" w:lineRule="auto"/>
        <w:rPr>
          <w:rFonts w:cs="Arial"/>
          <w:szCs w:val="24"/>
        </w:rPr>
      </w:pPr>
      <w:r>
        <w:rPr>
          <w:rFonts w:cs="Arial"/>
          <w:szCs w:val="24"/>
        </w:rPr>
        <w:t>This is</w:t>
      </w:r>
      <w:r w:rsidR="00483152">
        <w:rPr>
          <w:rFonts w:cs="Arial"/>
          <w:szCs w:val="24"/>
        </w:rPr>
        <w:t xml:space="preserve"> evidenced by the results of </w:t>
      </w:r>
      <w:r w:rsidR="00913B30">
        <w:rPr>
          <w:rFonts w:cs="Arial"/>
          <w:szCs w:val="24"/>
        </w:rPr>
        <w:t xml:space="preserve">Audit Scotland’s </w:t>
      </w:r>
      <w:r w:rsidR="000A3A9E">
        <w:rPr>
          <w:rFonts w:cs="Arial"/>
          <w:szCs w:val="24"/>
        </w:rPr>
        <w:t xml:space="preserve">2024 </w:t>
      </w:r>
      <w:r w:rsidR="005509B3">
        <w:rPr>
          <w:rFonts w:cs="Arial"/>
          <w:szCs w:val="24"/>
        </w:rPr>
        <w:t>f</w:t>
      </w:r>
      <w:r w:rsidR="000A3A9E">
        <w:rPr>
          <w:rFonts w:cs="Arial"/>
          <w:szCs w:val="24"/>
        </w:rPr>
        <w:t xml:space="preserve">inance and </w:t>
      </w:r>
      <w:r w:rsidR="005509B3">
        <w:rPr>
          <w:rFonts w:cs="Arial"/>
          <w:szCs w:val="24"/>
        </w:rPr>
        <w:t>p</w:t>
      </w:r>
      <w:r w:rsidR="000A3A9E">
        <w:rPr>
          <w:rFonts w:cs="Arial"/>
          <w:szCs w:val="24"/>
        </w:rPr>
        <w:t xml:space="preserve">erformance </w:t>
      </w:r>
      <w:r w:rsidR="005509B3">
        <w:rPr>
          <w:rFonts w:cs="Arial"/>
          <w:szCs w:val="24"/>
        </w:rPr>
        <w:t>r</w:t>
      </w:r>
      <w:r w:rsidR="000A3A9E">
        <w:rPr>
          <w:rFonts w:cs="Arial"/>
          <w:szCs w:val="24"/>
        </w:rPr>
        <w:t xml:space="preserve">eport </w:t>
      </w:r>
      <w:r w:rsidR="00A4599C">
        <w:rPr>
          <w:rFonts w:cs="Arial"/>
          <w:szCs w:val="24"/>
        </w:rPr>
        <w:t xml:space="preserve">which </w:t>
      </w:r>
      <w:r w:rsidR="002B6DD4">
        <w:rPr>
          <w:rFonts w:cs="Arial"/>
          <w:szCs w:val="24"/>
        </w:rPr>
        <w:t>concluded IJB funding</w:t>
      </w:r>
      <w:r w:rsidR="0027061C">
        <w:rPr>
          <w:rFonts w:cs="Arial"/>
          <w:szCs w:val="24"/>
        </w:rPr>
        <w:t xml:space="preserve"> across Scotland</w:t>
      </w:r>
      <w:r w:rsidR="002B6DD4">
        <w:rPr>
          <w:rFonts w:cs="Arial"/>
          <w:szCs w:val="24"/>
        </w:rPr>
        <w:t xml:space="preserve"> was not sustainable</w:t>
      </w:r>
      <w:r w:rsidR="002B77BF">
        <w:rPr>
          <w:rFonts w:cs="Arial"/>
          <w:szCs w:val="24"/>
        </w:rPr>
        <w:t xml:space="preserve">. </w:t>
      </w:r>
    </w:p>
    <w:p w14:paraId="122EC668" w14:textId="1161E17D" w:rsidR="0033004A" w:rsidRDefault="000D5CEE" w:rsidP="00BC74BF">
      <w:pPr>
        <w:spacing w:line="240" w:lineRule="auto"/>
        <w:rPr>
          <w:rFonts w:cs="Arial"/>
          <w:szCs w:val="24"/>
        </w:rPr>
      </w:pPr>
      <w:r>
        <w:rPr>
          <w:rFonts w:cs="Arial"/>
          <w:szCs w:val="24"/>
        </w:rPr>
        <w:t>Th</w:t>
      </w:r>
      <w:r w:rsidR="00DB3909">
        <w:rPr>
          <w:rFonts w:cs="Arial"/>
          <w:szCs w:val="24"/>
        </w:rPr>
        <w:t>e</w:t>
      </w:r>
      <w:r w:rsidR="00CA337C">
        <w:rPr>
          <w:rFonts w:cs="Arial"/>
          <w:szCs w:val="24"/>
        </w:rPr>
        <w:t xml:space="preserve"> priority throughout </w:t>
      </w:r>
      <w:r w:rsidR="00117A9F">
        <w:rPr>
          <w:rFonts w:cs="Arial"/>
          <w:szCs w:val="24"/>
        </w:rPr>
        <w:t>th</w:t>
      </w:r>
      <w:r w:rsidR="009327B9">
        <w:rPr>
          <w:rFonts w:cs="Arial"/>
          <w:szCs w:val="24"/>
        </w:rPr>
        <w:t>is</w:t>
      </w:r>
      <w:r w:rsidR="00117A9F">
        <w:rPr>
          <w:rFonts w:cs="Arial"/>
          <w:szCs w:val="24"/>
        </w:rPr>
        <w:t xml:space="preserve"> </w:t>
      </w:r>
      <w:r w:rsidR="009327B9">
        <w:rPr>
          <w:rFonts w:cs="Arial"/>
          <w:szCs w:val="24"/>
        </w:rPr>
        <w:t>S</w:t>
      </w:r>
      <w:r>
        <w:rPr>
          <w:rFonts w:cs="Arial"/>
          <w:szCs w:val="24"/>
        </w:rPr>
        <w:t xml:space="preserve">trategic </w:t>
      </w:r>
      <w:r w:rsidR="009327B9">
        <w:rPr>
          <w:rFonts w:cs="Arial"/>
          <w:szCs w:val="24"/>
        </w:rPr>
        <w:t>P</w:t>
      </w:r>
      <w:r>
        <w:rPr>
          <w:rFonts w:cs="Arial"/>
          <w:szCs w:val="24"/>
        </w:rPr>
        <w:t xml:space="preserve">lan </w:t>
      </w:r>
      <w:r w:rsidR="00CA337C">
        <w:rPr>
          <w:rFonts w:cs="Arial"/>
          <w:szCs w:val="24"/>
        </w:rPr>
        <w:t xml:space="preserve">is </w:t>
      </w:r>
      <w:r w:rsidR="00471B41">
        <w:rPr>
          <w:rFonts w:cs="Arial"/>
          <w:szCs w:val="24"/>
        </w:rPr>
        <w:t>maintaining</w:t>
      </w:r>
      <w:r w:rsidR="00CA337C">
        <w:rPr>
          <w:rFonts w:cs="Arial"/>
          <w:szCs w:val="24"/>
        </w:rPr>
        <w:t xml:space="preserve"> </w:t>
      </w:r>
      <w:r>
        <w:rPr>
          <w:rFonts w:cs="Arial"/>
          <w:szCs w:val="24"/>
        </w:rPr>
        <w:t xml:space="preserve">the IJB’s </w:t>
      </w:r>
      <w:r w:rsidR="00471B41">
        <w:rPr>
          <w:rFonts w:cs="Arial"/>
          <w:szCs w:val="24"/>
        </w:rPr>
        <w:t>ability to</w:t>
      </w:r>
      <w:r w:rsidR="00CA337C">
        <w:rPr>
          <w:rFonts w:cs="Arial"/>
          <w:szCs w:val="24"/>
        </w:rPr>
        <w:t xml:space="preserve"> uphold its </w:t>
      </w:r>
      <w:r w:rsidR="0033004A">
        <w:rPr>
          <w:rFonts w:cs="Arial"/>
          <w:szCs w:val="24"/>
        </w:rPr>
        <w:t xml:space="preserve">many </w:t>
      </w:r>
      <w:r w:rsidR="00CA337C">
        <w:rPr>
          <w:rFonts w:cs="Arial"/>
          <w:szCs w:val="24"/>
        </w:rPr>
        <w:t>legal responsibilities</w:t>
      </w:r>
      <w:r w:rsidR="007715DC">
        <w:rPr>
          <w:rFonts w:cs="Arial"/>
          <w:szCs w:val="24"/>
        </w:rPr>
        <w:t xml:space="preserve"> wherever possible; something that is </w:t>
      </w:r>
      <w:r w:rsidR="0033004A">
        <w:rPr>
          <w:rFonts w:cs="Arial"/>
          <w:szCs w:val="24"/>
        </w:rPr>
        <w:t xml:space="preserve">becoming increasingly difficult to do. </w:t>
      </w:r>
    </w:p>
    <w:p w14:paraId="463C741F" w14:textId="77777777" w:rsidR="00F717F9" w:rsidRDefault="0033004A" w:rsidP="00BC74BF">
      <w:pPr>
        <w:spacing w:line="240" w:lineRule="auto"/>
        <w:rPr>
          <w:rFonts w:cs="Arial"/>
          <w:szCs w:val="24"/>
        </w:rPr>
      </w:pPr>
      <w:r>
        <w:rPr>
          <w:rFonts w:cs="Arial"/>
          <w:szCs w:val="24"/>
        </w:rPr>
        <w:t xml:space="preserve">This does not mean that the IJB </w:t>
      </w:r>
      <w:r w:rsidR="007715DC">
        <w:rPr>
          <w:rFonts w:cs="Arial"/>
          <w:szCs w:val="24"/>
        </w:rPr>
        <w:t xml:space="preserve">intends to </w:t>
      </w:r>
      <w:r w:rsidR="002E4520">
        <w:rPr>
          <w:rFonts w:cs="Arial"/>
          <w:szCs w:val="24"/>
        </w:rPr>
        <w:t>focus</w:t>
      </w:r>
      <w:r w:rsidR="007715DC">
        <w:rPr>
          <w:rFonts w:cs="Arial"/>
          <w:szCs w:val="24"/>
        </w:rPr>
        <w:t xml:space="preserve"> on </w:t>
      </w:r>
      <w:r w:rsidR="002E4520">
        <w:rPr>
          <w:rFonts w:cs="Arial"/>
          <w:szCs w:val="24"/>
        </w:rPr>
        <w:t xml:space="preserve">the </w:t>
      </w:r>
      <w:r w:rsidR="007715DC">
        <w:rPr>
          <w:rFonts w:cs="Arial"/>
          <w:szCs w:val="24"/>
        </w:rPr>
        <w:t>provision of statutory services only</w:t>
      </w:r>
      <w:r w:rsidR="00B11795">
        <w:rPr>
          <w:rFonts w:cs="Arial"/>
          <w:szCs w:val="24"/>
        </w:rPr>
        <w:t>. It</w:t>
      </w:r>
      <w:r w:rsidR="00371E0F">
        <w:rPr>
          <w:rFonts w:cs="Arial"/>
          <w:szCs w:val="24"/>
        </w:rPr>
        <w:t xml:space="preserve"> is recognised that </w:t>
      </w:r>
      <w:r w:rsidR="00B11795">
        <w:rPr>
          <w:rFonts w:cs="Arial"/>
          <w:szCs w:val="24"/>
        </w:rPr>
        <w:t>investing in other types of provision can</w:t>
      </w:r>
      <w:r w:rsidR="00A11138">
        <w:rPr>
          <w:rFonts w:cs="Arial"/>
          <w:szCs w:val="24"/>
        </w:rPr>
        <w:t xml:space="preserve"> help</w:t>
      </w:r>
      <w:r w:rsidR="00B11795">
        <w:rPr>
          <w:rFonts w:cs="Arial"/>
          <w:szCs w:val="24"/>
        </w:rPr>
        <w:t xml:space="preserve"> reduce demand on statutory services and be a cost-effective way of</w:t>
      </w:r>
      <w:r w:rsidR="00863DD1">
        <w:rPr>
          <w:rFonts w:cs="Arial"/>
          <w:szCs w:val="24"/>
        </w:rPr>
        <w:t xml:space="preserve"> supporting the IJB to meets its legal duties. </w:t>
      </w:r>
    </w:p>
    <w:p w14:paraId="011CB5A7" w14:textId="0CEB0EEC" w:rsidR="008B6DC6" w:rsidRDefault="00E92691" w:rsidP="00BC74BF">
      <w:pPr>
        <w:spacing w:line="240" w:lineRule="auto"/>
        <w:rPr>
          <w:rFonts w:cs="Arial"/>
          <w:szCs w:val="24"/>
        </w:rPr>
      </w:pPr>
      <w:r>
        <w:rPr>
          <w:rFonts w:cs="Arial"/>
          <w:szCs w:val="24"/>
        </w:rPr>
        <w:t xml:space="preserve">What it means is that </w:t>
      </w:r>
      <w:r w:rsidR="00F717F9">
        <w:rPr>
          <w:rFonts w:cs="Arial"/>
          <w:szCs w:val="24"/>
        </w:rPr>
        <w:t>we will take a rigorous approach to evidence-ba</w:t>
      </w:r>
      <w:r w:rsidR="0080471A">
        <w:rPr>
          <w:rFonts w:cs="Arial"/>
          <w:szCs w:val="24"/>
        </w:rPr>
        <w:t>sed commissioning</w:t>
      </w:r>
      <w:r w:rsidR="00B250AD">
        <w:rPr>
          <w:rFonts w:cs="Arial"/>
          <w:szCs w:val="24"/>
        </w:rPr>
        <w:t xml:space="preserve">. This will </w:t>
      </w:r>
      <w:r w:rsidR="0080471A">
        <w:rPr>
          <w:rFonts w:cs="Arial"/>
          <w:szCs w:val="24"/>
        </w:rPr>
        <w:t>ensure that</w:t>
      </w:r>
      <w:r w:rsidR="00132125">
        <w:rPr>
          <w:rFonts w:cs="Arial"/>
          <w:szCs w:val="24"/>
        </w:rPr>
        <w:t xml:space="preserve"> every penny of the IJB’s budget is spent </w:t>
      </w:r>
      <w:r>
        <w:rPr>
          <w:rFonts w:cs="Arial"/>
          <w:szCs w:val="24"/>
        </w:rPr>
        <w:t xml:space="preserve">responsibly and </w:t>
      </w:r>
      <w:r w:rsidR="00330570">
        <w:rPr>
          <w:rFonts w:cs="Arial"/>
          <w:szCs w:val="24"/>
        </w:rPr>
        <w:t xml:space="preserve">directly contributes to the IJB’s strategic priorities. </w:t>
      </w:r>
      <w:r w:rsidR="003A7E6D">
        <w:rPr>
          <w:rFonts w:cs="Arial"/>
          <w:szCs w:val="24"/>
        </w:rPr>
        <w:t xml:space="preserve">The IJB is committed to achieving this </w:t>
      </w:r>
      <w:r w:rsidR="003A226B">
        <w:rPr>
          <w:rFonts w:cs="Arial"/>
          <w:szCs w:val="24"/>
        </w:rPr>
        <w:t>through a whole system approach</w:t>
      </w:r>
      <w:r w:rsidR="00B250AD">
        <w:rPr>
          <w:rFonts w:cs="Arial"/>
          <w:szCs w:val="24"/>
        </w:rPr>
        <w:t>. We will work</w:t>
      </w:r>
      <w:r w:rsidR="00F64107">
        <w:rPr>
          <w:rFonts w:cs="Arial"/>
          <w:szCs w:val="24"/>
        </w:rPr>
        <w:t xml:space="preserve"> </w:t>
      </w:r>
      <w:r w:rsidR="003A7E6D">
        <w:rPr>
          <w:rFonts w:cs="Arial"/>
          <w:szCs w:val="24"/>
        </w:rPr>
        <w:t>with our partner organisations</w:t>
      </w:r>
      <w:r w:rsidR="00B250AD">
        <w:rPr>
          <w:rFonts w:cs="Arial"/>
          <w:szCs w:val="24"/>
        </w:rPr>
        <w:t xml:space="preserve">, </w:t>
      </w:r>
      <w:r w:rsidR="003A7E6D">
        <w:rPr>
          <w:rFonts w:cs="Arial"/>
          <w:szCs w:val="24"/>
        </w:rPr>
        <w:t>NHS Lothian</w:t>
      </w:r>
      <w:r w:rsidR="00B250AD">
        <w:rPr>
          <w:rFonts w:cs="Arial"/>
          <w:szCs w:val="24"/>
        </w:rPr>
        <w:t xml:space="preserve"> and </w:t>
      </w:r>
      <w:r w:rsidR="0037742F">
        <w:rPr>
          <w:rFonts w:cs="Arial"/>
          <w:szCs w:val="24"/>
        </w:rPr>
        <w:t xml:space="preserve">the </w:t>
      </w:r>
      <w:r w:rsidR="003A7E6D" w:rsidRPr="003A7E6D">
        <w:rPr>
          <w:rFonts w:cs="Arial"/>
          <w:szCs w:val="24"/>
        </w:rPr>
        <w:t>City of Edinburgh Counci</w:t>
      </w:r>
      <w:r w:rsidR="003A7E6D">
        <w:rPr>
          <w:rFonts w:cs="Arial"/>
          <w:szCs w:val="24"/>
        </w:rPr>
        <w:t xml:space="preserve">l, </w:t>
      </w:r>
      <w:r w:rsidR="0037742F">
        <w:rPr>
          <w:rFonts w:cs="Arial"/>
          <w:szCs w:val="24"/>
        </w:rPr>
        <w:t xml:space="preserve">and </w:t>
      </w:r>
      <w:r w:rsidR="00B250AD">
        <w:rPr>
          <w:rFonts w:cs="Arial"/>
          <w:szCs w:val="24"/>
        </w:rPr>
        <w:t xml:space="preserve">with </w:t>
      </w:r>
      <w:r w:rsidR="003A7E6D">
        <w:rPr>
          <w:rFonts w:cs="Arial"/>
          <w:szCs w:val="24"/>
        </w:rPr>
        <w:t>the independent and third sector</w:t>
      </w:r>
      <w:r w:rsidR="00B250AD">
        <w:rPr>
          <w:rFonts w:cs="Arial"/>
          <w:szCs w:val="24"/>
        </w:rPr>
        <w:t>,</w:t>
      </w:r>
      <w:r w:rsidR="003A7E6D">
        <w:rPr>
          <w:rFonts w:cs="Arial"/>
          <w:szCs w:val="24"/>
        </w:rPr>
        <w:t xml:space="preserve"> a</w:t>
      </w:r>
      <w:r w:rsidR="00F64107">
        <w:rPr>
          <w:rFonts w:cs="Arial"/>
          <w:szCs w:val="24"/>
        </w:rPr>
        <w:t xml:space="preserve">s we develop </w:t>
      </w:r>
      <w:r w:rsidR="006C3E29">
        <w:rPr>
          <w:rFonts w:cs="Arial"/>
          <w:szCs w:val="24"/>
        </w:rPr>
        <w:t xml:space="preserve">a more collaborative approach to commissioning. </w:t>
      </w:r>
    </w:p>
    <w:p w14:paraId="2DC3EB0E" w14:textId="590B1F8E" w:rsidR="00FA50C8" w:rsidRDefault="00FA50C8" w:rsidP="00FA50C8">
      <w:pPr>
        <w:spacing w:line="240" w:lineRule="auto"/>
        <w:rPr>
          <w:rFonts w:cs="Arial"/>
          <w:szCs w:val="24"/>
        </w:rPr>
      </w:pPr>
      <w:r>
        <w:rPr>
          <w:rFonts w:cs="Arial"/>
          <w:szCs w:val="24"/>
        </w:rPr>
        <w:t>The IJB invites our partner organisations to align their own strategies and resources to those we have committed to in this plan</w:t>
      </w:r>
      <w:r w:rsidR="004C61C6">
        <w:rPr>
          <w:rFonts w:cs="Arial"/>
          <w:szCs w:val="24"/>
        </w:rPr>
        <w:t xml:space="preserve">. This will help us to </w:t>
      </w:r>
      <w:r>
        <w:rPr>
          <w:rFonts w:cs="Arial"/>
          <w:szCs w:val="24"/>
        </w:rPr>
        <w:t xml:space="preserve">work together across the city to achieve our shared goals. We </w:t>
      </w:r>
      <w:r w:rsidR="007271B2">
        <w:rPr>
          <w:rFonts w:cs="Arial"/>
          <w:szCs w:val="24"/>
        </w:rPr>
        <w:t>must</w:t>
      </w:r>
      <w:r>
        <w:rPr>
          <w:rFonts w:cs="Arial"/>
          <w:szCs w:val="24"/>
        </w:rPr>
        <w:t xml:space="preserve"> also establish clear mechanisms to hold each other to account, as everyone </w:t>
      </w:r>
      <w:r w:rsidR="004C61C6">
        <w:rPr>
          <w:rFonts w:cs="Arial"/>
          <w:szCs w:val="24"/>
        </w:rPr>
        <w:t xml:space="preserve">needs </w:t>
      </w:r>
      <w:r>
        <w:rPr>
          <w:rFonts w:cs="Arial"/>
          <w:szCs w:val="24"/>
        </w:rPr>
        <w:t xml:space="preserve">to play their part. </w:t>
      </w:r>
    </w:p>
    <w:p w14:paraId="758AC7EC" w14:textId="4F78E0B4" w:rsidR="00BC74BF" w:rsidRDefault="00031102" w:rsidP="00FD46C8">
      <w:pPr>
        <w:tabs>
          <w:tab w:val="left" w:pos="540"/>
          <w:tab w:val="left" w:pos="1080"/>
        </w:tabs>
      </w:pPr>
      <w:r>
        <w:t>Th</w:t>
      </w:r>
      <w:r w:rsidR="004C61C6">
        <w:t>is</w:t>
      </w:r>
      <w:r>
        <w:t xml:space="preserve"> </w:t>
      </w:r>
      <w:r w:rsidR="00C30803">
        <w:t>S</w:t>
      </w:r>
      <w:r>
        <w:t xml:space="preserve">trategic </w:t>
      </w:r>
      <w:r w:rsidR="00C30803">
        <w:t>P</w:t>
      </w:r>
      <w:r>
        <w:t xml:space="preserve">lan </w:t>
      </w:r>
      <w:r w:rsidR="00BD5011">
        <w:t>provides an overview of the IJB’s direction of travel for the next three years</w:t>
      </w:r>
      <w:r w:rsidR="004C61C6">
        <w:t xml:space="preserve">. It covers </w:t>
      </w:r>
      <w:r w:rsidR="00BD5011">
        <w:t>what we intend to focus on and why</w:t>
      </w:r>
      <w:r w:rsidR="003D5554">
        <w:t xml:space="preserve">. </w:t>
      </w:r>
      <w:r w:rsidR="00DC19E0">
        <w:t xml:space="preserve">It should be read in conjunction with our </w:t>
      </w:r>
      <w:r w:rsidR="00D76221">
        <w:t>i</w:t>
      </w:r>
      <w:r w:rsidR="00DC19E0">
        <w:t xml:space="preserve">mplementation </w:t>
      </w:r>
      <w:r w:rsidR="00D76221">
        <w:t>p</w:t>
      </w:r>
      <w:r w:rsidR="00DC19E0">
        <w:t>lan</w:t>
      </w:r>
      <w:r w:rsidR="004C61C6">
        <w:t>,</w:t>
      </w:r>
      <w:r w:rsidR="00DC19E0">
        <w:t xml:space="preserve"> which details how </w:t>
      </w:r>
      <w:r w:rsidR="00FD46C8">
        <w:t>we will do it</w:t>
      </w:r>
      <w:r w:rsidR="008100C8">
        <w:t xml:space="preserve">, </w:t>
      </w:r>
      <w:r w:rsidR="008E1C19">
        <w:t>our measurement framework which shows how we will know if it is working</w:t>
      </w:r>
      <w:r w:rsidR="00CF2620">
        <w:t>,</w:t>
      </w:r>
      <w:r w:rsidR="008E1C19">
        <w:t xml:space="preserve"> and </w:t>
      </w:r>
      <w:r w:rsidR="00FD46C8">
        <w:t xml:space="preserve">our </w:t>
      </w:r>
      <w:r w:rsidR="00D76221">
        <w:t>m</w:t>
      </w:r>
      <w:r w:rsidR="00FD46C8">
        <w:t>edium</w:t>
      </w:r>
      <w:r w:rsidR="00085BA5">
        <w:t>-</w:t>
      </w:r>
      <w:r w:rsidR="00D76221">
        <w:t>t</w:t>
      </w:r>
      <w:r w:rsidR="00FD46C8">
        <w:t xml:space="preserve">erm </w:t>
      </w:r>
      <w:r w:rsidR="00D76221">
        <w:t>f</w:t>
      </w:r>
      <w:r w:rsidR="00FD46C8">
        <w:t xml:space="preserve">inancial </w:t>
      </w:r>
      <w:r w:rsidR="00D76221">
        <w:t>s</w:t>
      </w:r>
      <w:r w:rsidR="00FD46C8">
        <w:t>trategy (MTFS) which show</w:t>
      </w:r>
      <w:r w:rsidR="00085BA5">
        <w:t>s</w:t>
      </w:r>
      <w:r w:rsidR="00FD46C8">
        <w:t xml:space="preserve"> how we will pay for it</w:t>
      </w:r>
      <w:r w:rsidR="008E1C19">
        <w:t xml:space="preserve">. </w:t>
      </w:r>
    </w:p>
    <w:p w14:paraId="6824A21E" w14:textId="77777777" w:rsidR="00BC74BF" w:rsidRDefault="00BC74BF" w:rsidP="00BC74BF">
      <w:pPr>
        <w:tabs>
          <w:tab w:val="left" w:pos="540"/>
          <w:tab w:val="left" w:pos="1080"/>
          <w:tab w:val="left" w:pos="4320"/>
        </w:tabs>
      </w:pPr>
    </w:p>
    <w:p w14:paraId="019E8DAA" w14:textId="77777777" w:rsidR="00085BA5" w:rsidRDefault="00085BA5" w:rsidP="00BC74BF">
      <w:pPr>
        <w:tabs>
          <w:tab w:val="left" w:pos="540"/>
          <w:tab w:val="left" w:pos="1080"/>
          <w:tab w:val="left" w:pos="4320"/>
        </w:tabs>
      </w:pPr>
    </w:p>
    <w:p w14:paraId="2B8DC292" w14:textId="77777777" w:rsidR="00085BA5" w:rsidRDefault="00085BA5" w:rsidP="00BC74BF">
      <w:pPr>
        <w:tabs>
          <w:tab w:val="left" w:pos="540"/>
          <w:tab w:val="left" w:pos="1080"/>
          <w:tab w:val="left" w:pos="4320"/>
        </w:tabs>
      </w:pPr>
    </w:p>
    <w:p w14:paraId="369C1129" w14:textId="77777777" w:rsidR="00085BA5" w:rsidRPr="000E2891" w:rsidRDefault="00085BA5" w:rsidP="00BC74BF">
      <w:pPr>
        <w:tabs>
          <w:tab w:val="left" w:pos="540"/>
          <w:tab w:val="left" w:pos="1080"/>
          <w:tab w:val="left" w:pos="4320"/>
        </w:tabs>
      </w:pPr>
    </w:p>
    <w:p w14:paraId="606C3CA0" w14:textId="77777777" w:rsidR="00BC74BF" w:rsidRPr="000E2891" w:rsidRDefault="00BC74BF" w:rsidP="00BC74BF">
      <w:pPr>
        <w:tabs>
          <w:tab w:val="left" w:pos="540"/>
          <w:tab w:val="left" w:pos="1080"/>
          <w:tab w:val="left" w:pos="4320"/>
        </w:tabs>
      </w:pPr>
    </w:p>
    <w:p w14:paraId="335EBD43" w14:textId="77777777" w:rsidR="00BC74BF" w:rsidRPr="000E2891" w:rsidRDefault="00BC74BF" w:rsidP="00BC74BF">
      <w:pPr>
        <w:tabs>
          <w:tab w:val="left" w:pos="540"/>
          <w:tab w:val="left" w:pos="1080"/>
          <w:tab w:val="left" w:pos="4320"/>
        </w:tabs>
      </w:pPr>
      <w:r w:rsidRPr="000E2891">
        <w:t>Chair</w:t>
      </w:r>
      <w:r w:rsidRPr="000E2891">
        <w:tab/>
      </w:r>
      <w:r w:rsidRPr="000E2891">
        <w:tab/>
        <w:t>Chief Officer</w:t>
      </w:r>
      <w:r w:rsidRPr="000E2891">
        <w:br/>
        <w:t>Edinburgh Integration Joint Board</w:t>
      </w:r>
      <w:r w:rsidRPr="000E2891">
        <w:tab/>
        <w:t xml:space="preserve">Edinburgh Integration Joint Board        </w:t>
      </w:r>
      <w:r w:rsidRPr="000E2891">
        <w:br/>
      </w:r>
      <w:r w:rsidRPr="000E2891">
        <w:tab/>
      </w:r>
      <w:r w:rsidRPr="000E2891">
        <w:tab/>
      </w:r>
      <w:r w:rsidRPr="000E2891">
        <w:tab/>
      </w:r>
    </w:p>
    <w:p w14:paraId="40AAC0FF" w14:textId="6E2F7F24" w:rsidR="00857960" w:rsidRPr="00857960" w:rsidRDefault="00857960" w:rsidP="001A57C0">
      <w:pPr>
        <w:tabs>
          <w:tab w:val="left" w:pos="540"/>
          <w:tab w:val="left" w:pos="1080"/>
          <w:tab w:val="left" w:pos="4320"/>
        </w:tabs>
        <w:rPr>
          <w:rStyle w:val="Heading1Char"/>
          <w:b w:val="0"/>
          <w:sz w:val="24"/>
          <w:szCs w:val="24"/>
          <w:shd w:val="clear" w:color="auto" w:fill="auto"/>
        </w:rPr>
      </w:pPr>
    </w:p>
    <w:p w14:paraId="7A666C3D" w14:textId="20E08F19" w:rsidR="000D6F94" w:rsidRDefault="00484352" w:rsidP="007A5BC3">
      <w:pPr>
        <w:pStyle w:val="Heading1"/>
        <w:rPr>
          <w:rStyle w:val="Heading1Char"/>
          <w:b/>
          <w:shd w:val="clear" w:color="auto" w:fill="auto"/>
        </w:rPr>
      </w:pPr>
      <w:r>
        <w:lastRenderedPageBreak/>
        <w:drawing>
          <wp:anchor distT="0" distB="0" distL="114300" distR="114300" simplePos="0" relativeHeight="251694080" behindDoc="0" locked="0" layoutInCell="1" allowOverlap="1" wp14:anchorId="237DDCBE" wp14:editId="754099BD">
            <wp:simplePos x="0" y="0"/>
            <wp:positionH relativeFrom="margin">
              <wp:posOffset>-1017905</wp:posOffset>
            </wp:positionH>
            <wp:positionV relativeFrom="page">
              <wp:posOffset>-231140</wp:posOffset>
            </wp:positionV>
            <wp:extent cx="7941945" cy="2753360"/>
            <wp:effectExtent l="0" t="0" r="1905" b="8890"/>
            <wp:wrapSquare wrapText="bothSides"/>
            <wp:docPr id="1754845282" name="Picture 15" descr="An old person holding a package of medication from a pharm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845282" name="Picture 15" descr="An old person holding a package of medication from a pharmacy"/>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7941945" cy="2753360"/>
                    </a:xfrm>
                    <a:prstGeom prst="rect">
                      <a:avLst/>
                    </a:prstGeom>
                  </pic:spPr>
                </pic:pic>
              </a:graphicData>
            </a:graphic>
            <wp14:sizeRelH relativeFrom="page">
              <wp14:pctWidth>0</wp14:pctWidth>
            </wp14:sizeRelH>
            <wp14:sizeRelV relativeFrom="page">
              <wp14:pctHeight>0</wp14:pctHeight>
            </wp14:sizeRelV>
          </wp:anchor>
        </w:drawing>
      </w:r>
      <w:r w:rsidR="00AE5C74">
        <w:rPr>
          <w:rStyle w:val="Heading1Char"/>
          <w:b/>
          <w:shd w:val="clear" w:color="auto" w:fill="auto"/>
        </w:rPr>
        <w:tab/>
      </w:r>
      <w:r w:rsidR="0084069C">
        <w:rPr>
          <w:rStyle w:val="Heading1Char"/>
          <w:b/>
          <w:shd w:val="clear" w:color="auto" w:fill="auto"/>
        </w:rPr>
        <w:t>Role and responsibilities of the IJB</w:t>
      </w:r>
    </w:p>
    <w:p w14:paraId="5189FB03" w14:textId="099B38F8" w:rsidR="002D6E8E" w:rsidRDefault="002F605A" w:rsidP="00C64914">
      <w:r>
        <w:t>In 2014</w:t>
      </w:r>
      <w:r w:rsidR="002D6E8E">
        <w:t>,</w:t>
      </w:r>
      <w:r>
        <w:t xml:space="preserve"> the Scottish Government </w:t>
      </w:r>
      <w:r w:rsidR="00A432F4">
        <w:t>passed a law which required</w:t>
      </w:r>
      <w:r w:rsidR="004854BD">
        <w:t xml:space="preserve"> local</w:t>
      </w:r>
      <w:r w:rsidR="00A751D3">
        <w:t xml:space="preserve"> </w:t>
      </w:r>
      <w:r w:rsidR="00B74BEE">
        <w:t>c</w:t>
      </w:r>
      <w:r w:rsidR="00A432F4">
        <w:t xml:space="preserve">ouncils </w:t>
      </w:r>
      <w:r w:rsidR="004854BD">
        <w:t xml:space="preserve">and </w:t>
      </w:r>
      <w:r w:rsidR="00B74BEE">
        <w:t>h</w:t>
      </w:r>
      <w:r w:rsidR="004854BD">
        <w:t xml:space="preserve">ealth </w:t>
      </w:r>
      <w:r w:rsidR="00B74BEE">
        <w:t>b</w:t>
      </w:r>
      <w:r w:rsidR="004854BD">
        <w:t xml:space="preserve">oards </w:t>
      </w:r>
      <w:r w:rsidR="00A432F4">
        <w:t xml:space="preserve">to work </w:t>
      </w:r>
      <w:r w:rsidR="004854BD">
        <w:t>together to plan and deliver health and social care</w:t>
      </w:r>
      <w:r w:rsidR="00AA7C22">
        <w:t xml:space="preserve">. </w:t>
      </w:r>
    </w:p>
    <w:p w14:paraId="6D0A4309" w14:textId="253C5EC7" w:rsidR="00C77C7C" w:rsidRDefault="00AA7C22" w:rsidP="00C64914">
      <w:r>
        <w:t>This law created Integrat</w:t>
      </w:r>
      <w:r w:rsidR="00C30803">
        <w:t>ion</w:t>
      </w:r>
      <w:r>
        <w:t xml:space="preserve"> Joint Boards (IJBs)</w:t>
      </w:r>
      <w:r w:rsidR="006C3652">
        <w:t xml:space="preserve">. </w:t>
      </w:r>
    </w:p>
    <w:p w14:paraId="59503282" w14:textId="3EADCAC3" w:rsidR="00223A5C" w:rsidRDefault="00223A5C" w:rsidP="00C64914">
      <w:r>
        <w:t xml:space="preserve">The purpose of IJBs is to deliver the </w:t>
      </w:r>
      <w:r w:rsidR="00437E07">
        <w:t>national health and wellbeing outcomes</w:t>
      </w:r>
      <w:r w:rsidR="007D31C3">
        <w:t>. These are</w:t>
      </w:r>
      <w:r w:rsidR="00437E07">
        <w:t>:</w:t>
      </w:r>
    </w:p>
    <w:p w14:paraId="3F8FB653" w14:textId="5BDE0206" w:rsidR="007D31C3" w:rsidRDefault="007D31C3" w:rsidP="002C53E4">
      <w:pPr>
        <w:pStyle w:val="ListParagraph"/>
        <w:numPr>
          <w:ilvl w:val="0"/>
          <w:numId w:val="27"/>
        </w:numPr>
        <w:tabs>
          <w:tab w:val="clear" w:pos="540"/>
        </w:tabs>
        <w:ind w:left="567" w:hanging="567"/>
      </w:pPr>
      <w:r>
        <w:t>People are able to look after and improve their own health and wellbeing and live in good health for longer</w:t>
      </w:r>
    </w:p>
    <w:p w14:paraId="32477FB9" w14:textId="7E00FC5F" w:rsidR="007D31C3" w:rsidRDefault="007D31C3" w:rsidP="002C53E4">
      <w:pPr>
        <w:pStyle w:val="ListParagraph"/>
        <w:numPr>
          <w:ilvl w:val="0"/>
          <w:numId w:val="27"/>
        </w:numPr>
        <w:tabs>
          <w:tab w:val="clear" w:pos="540"/>
        </w:tabs>
        <w:ind w:left="567" w:hanging="567"/>
      </w:pPr>
      <w:r w:rsidRPr="007D31C3">
        <w:t>People, including those with disabilities or long term conditions, or who are frail, are able to live, as far as reasonably practicable, independently and at home or in a homely setting in their community</w:t>
      </w:r>
    </w:p>
    <w:p w14:paraId="3476DC46" w14:textId="1C03B361" w:rsidR="007D31C3" w:rsidRDefault="007D31C3" w:rsidP="002C53E4">
      <w:pPr>
        <w:pStyle w:val="ListParagraph"/>
        <w:numPr>
          <w:ilvl w:val="0"/>
          <w:numId w:val="27"/>
        </w:numPr>
        <w:tabs>
          <w:tab w:val="clear" w:pos="540"/>
        </w:tabs>
        <w:ind w:left="567" w:hanging="567"/>
      </w:pPr>
      <w:r w:rsidRPr="007D31C3">
        <w:t>People who use health and social care services have positive experiences of those services, and have their dignity respected</w:t>
      </w:r>
    </w:p>
    <w:p w14:paraId="532782C2" w14:textId="50D1CF1F" w:rsidR="007D31C3" w:rsidRPr="007D31C3" w:rsidRDefault="007D31C3" w:rsidP="002C53E4">
      <w:pPr>
        <w:pStyle w:val="ListParagraph"/>
        <w:numPr>
          <w:ilvl w:val="0"/>
          <w:numId w:val="27"/>
        </w:numPr>
        <w:tabs>
          <w:tab w:val="clear" w:pos="540"/>
        </w:tabs>
        <w:ind w:left="567" w:hanging="567"/>
      </w:pPr>
      <w:r w:rsidRPr="007D31C3">
        <w:t>Health and social care services are centred on helping to maintain or improve the quality of life of people who use those services</w:t>
      </w:r>
    </w:p>
    <w:p w14:paraId="4F314ACD" w14:textId="382A7B88" w:rsidR="007D31C3" w:rsidRPr="007D31C3" w:rsidRDefault="007D31C3" w:rsidP="002C53E4">
      <w:pPr>
        <w:pStyle w:val="ListParagraph"/>
        <w:numPr>
          <w:ilvl w:val="0"/>
          <w:numId w:val="27"/>
        </w:numPr>
        <w:tabs>
          <w:tab w:val="clear" w:pos="540"/>
        </w:tabs>
        <w:ind w:left="567" w:hanging="567"/>
      </w:pPr>
      <w:r w:rsidRPr="007D31C3">
        <w:t>Health and social care services contribute to reducing health inequalities</w:t>
      </w:r>
    </w:p>
    <w:p w14:paraId="6088EF32" w14:textId="0644A993" w:rsidR="007D31C3" w:rsidRPr="007D31C3" w:rsidRDefault="007D31C3" w:rsidP="002C53E4">
      <w:pPr>
        <w:pStyle w:val="ListParagraph"/>
        <w:numPr>
          <w:ilvl w:val="0"/>
          <w:numId w:val="27"/>
        </w:numPr>
        <w:tabs>
          <w:tab w:val="clear" w:pos="540"/>
        </w:tabs>
        <w:ind w:left="567" w:hanging="567"/>
      </w:pPr>
      <w:r w:rsidRPr="007D31C3">
        <w:t>People who provide unpaid care are supported to look after their own health and wellbeing, including to reduce any negative impact of their caring role on their own health and well-being</w:t>
      </w:r>
    </w:p>
    <w:p w14:paraId="0047E288" w14:textId="60CA2FA1" w:rsidR="007D31C3" w:rsidRPr="007D31C3" w:rsidRDefault="007D31C3" w:rsidP="002C53E4">
      <w:pPr>
        <w:pStyle w:val="ListParagraph"/>
        <w:numPr>
          <w:ilvl w:val="0"/>
          <w:numId w:val="27"/>
        </w:numPr>
        <w:tabs>
          <w:tab w:val="clear" w:pos="540"/>
        </w:tabs>
        <w:ind w:left="567" w:hanging="567"/>
      </w:pPr>
      <w:r w:rsidRPr="007D31C3">
        <w:t>People who use health and social care services are safe from harm</w:t>
      </w:r>
    </w:p>
    <w:p w14:paraId="2F3B2EFB" w14:textId="0C861FD7" w:rsidR="007D31C3" w:rsidRPr="007D31C3" w:rsidRDefault="007D31C3" w:rsidP="002C53E4">
      <w:pPr>
        <w:pStyle w:val="ListParagraph"/>
        <w:numPr>
          <w:ilvl w:val="0"/>
          <w:numId w:val="27"/>
        </w:numPr>
        <w:tabs>
          <w:tab w:val="clear" w:pos="540"/>
        </w:tabs>
        <w:ind w:left="567" w:hanging="567"/>
      </w:pPr>
      <w:r w:rsidRPr="007D31C3">
        <w:t>People who work in health and social care services feel engaged with the work they do and are supported to continuously improve the information, support, care and treatment they provide</w:t>
      </w:r>
    </w:p>
    <w:p w14:paraId="5879C5BD" w14:textId="52A3BC99" w:rsidR="007D31C3" w:rsidRPr="007D31C3" w:rsidRDefault="007D31C3" w:rsidP="002C53E4">
      <w:pPr>
        <w:pStyle w:val="ListParagraph"/>
        <w:numPr>
          <w:ilvl w:val="0"/>
          <w:numId w:val="27"/>
        </w:numPr>
        <w:tabs>
          <w:tab w:val="clear" w:pos="540"/>
        </w:tabs>
        <w:ind w:left="567" w:hanging="567"/>
      </w:pPr>
      <w:r w:rsidRPr="007D31C3">
        <w:t>Resources are used effectively and efficiently in the provision of health and social care services</w:t>
      </w:r>
    </w:p>
    <w:p w14:paraId="73418FCF" w14:textId="62A7F0AC" w:rsidR="002C7BEF" w:rsidRDefault="00653974" w:rsidP="00C64914">
      <w:r>
        <w:t xml:space="preserve">At heart, </w:t>
      </w:r>
      <w:r w:rsidR="00244013">
        <w:t>our role is to make Edinburgh a healthier, safer and fair</w:t>
      </w:r>
      <w:r>
        <w:t>er</w:t>
      </w:r>
      <w:r w:rsidR="00244013">
        <w:t xml:space="preserve"> place for everybody to live. </w:t>
      </w:r>
    </w:p>
    <w:p w14:paraId="4C48C733" w14:textId="77777777" w:rsidR="002D396E" w:rsidRDefault="002D396E" w:rsidP="002D396E">
      <w:r>
        <w:t xml:space="preserve">IJBs are funded by both the council and the health board and have responsibility for making decisions and allocating resources to specific areas of delegated responsibility. </w:t>
      </w:r>
    </w:p>
    <w:p w14:paraId="0AB810BF" w14:textId="5731A8BF" w:rsidR="00437F25" w:rsidRDefault="00437F25" w:rsidP="00C64914">
      <w:r>
        <w:lastRenderedPageBreak/>
        <w:t xml:space="preserve">Edinburgh’s IJB has members from each political party represented on the local </w:t>
      </w:r>
      <w:r w:rsidR="00B126FE">
        <w:t>c</w:t>
      </w:r>
      <w:r>
        <w:t xml:space="preserve">ouncil, members nominated from the </w:t>
      </w:r>
      <w:r w:rsidR="00B126FE">
        <w:t>h</w:t>
      </w:r>
      <w:r>
        <w:t xml:space="preserve">ealth </w:t>
      </w:r>
      <w:r w:rsidR="00B126FE">
        <w:t>b</w:t>
      </w:r>
      <w:r>
        <w:t xml:space="preserve">oard as well as representatives from the </w:t>
      </w:r>
      <w:r w:rsidR="00B126FE">
        <w:t>t</w:t>
      </w:r>
      <w:r>
        <w:t xml:space="preserve">hird </w:t>
      </w:r>
      <w:r w:rsidR="00B126FE">
        <w:t>s</w:t>
      </w:r>
      <w:r>
        <w:t xml:space="preserve">ector, </w:t>
      </w:r>
      <w:r w:rsidR="00B126FE">
        <w:t>c</w:t>
      </w:r>
      <w:r>
        <w:t xml:space="preserve">arers and </w:t>
      </w:r>
      <w:r w:rsidR="00B126FE">
        <w:t>s</w:t>
      </w:r>
      <w:r>
        <w:t xml:space="preserve">ervice </w:t>
      </w:r>
      <w:r w:rsidR="00B126FE">
        <w:t>u</w:t>
      </w:r>
      <w:r>
        <w:t>sers</w:t>
      </w:r>
      <w:r w:rsidR="00A25A92">
        <w:t xml:space="preserve">. </w:t>
      </w:r>
    </w:p>
    <w:p w14:paraId="7364B1D1" w14:textId="6686DB28" w:rsidR="003E0FF3" w:rsidRDefault="003E0FF3" w:rsidP="00C64914">
      <w:r>
        <w:t xml:space="preserve">The Chief Officer </w:t>
      </w:r>
      <w:r w:rsidR="00B126FE">
        <w:t>of</w:t>
      </w:r>
      <w:r>
        <w:t xml:space="preserve"> Edinburgh Health and Social Care Partnership (EHSCP) is also a member of the IJB</w:t>
      </w:r>
      <w:r w:rsidR="00A25A92">
        <w:t xml:space="preserve">. </w:t>
      </w:r>
    </w:p>
    <w:p w14:paraId="7A360CCF" w14:textId="79A30917" w:rsidR="00D76991" w:rsidRDefault="00D50D14" w:rsidP="00C64914">
      <w:r>
        <w:t xml:space="preserve">The EHSCP is an organisation formed by mutual agreement between NHS Lothian and the </w:t>
      </w:r>
      <w:r w:rsidR="00B126FE">
        <w:t xml:space="preserve">City of Edinburgh </w:t>
      </w:r>
      <w:r>
        <w:t xml:space="preserve">Council </w:t>
      </w:r>
      <w:r w:rsidR="00B126FE">
        <w:t xml:space="preserve">(the Council) </w:t>
      </w:r>
      <w:r>
        <w:t xml:space="preserve">to </w:t>
      </w:r>
      <w:r w:rsidR="00DC0619">
        <w:t xml:space="preserve">manage and deliver </w:t>
      </w:r>
      <w:r w:rsidR="00E26134">
        <w:t xml:space="preserve">a range of </w:t>
      </w:r>
      <w:r w:rsidR="00DC0619">
        <w:t>delegated services on behalf of the IJB</w:t>
      </w:r>
      <w:r w:rsidR="00E26134">
        <w:t xml:space="preserve">. </w:t>
      </w:r>
      <w:r w:rsidR="00437F25">
        <w:t>Officers from</w:t>
      </w:r>
      <w:r w:rsidR="0089205F">
        <w:t xml:space="preserve"> EHSCP </w:t>
      </w:r>
      <w:r w:rsidR="00437F25">
        <w:t>p</w:t>
      </w:r>
      <w:r w:rsidR="007C02D1">
        <w:t>roduce reports for the IJB an</w:t>
      </w:r>
      <w:r w:rsidR="006E151F">
        <w:t>d provide advice to members</w:t>
      </w:r>
      <w:r w:rsidR="008F0EBB">
        <w:t xml:space="preserve">. All </w:t>
      </w:r>
      <w:r w:rsidR="006E151F">
        <w:t>decisions are made by the IJB</w:t>
      </w:r>
      <w:r w:rsidR="00DF2460">
        <w:t xml:space="preserve"> </w:t>
      </w:r>
      <w:r w:rsidR="0089205F">
        <w:t xml:space="preserve">members. </w:t>
      </w:r>
      <w:r w:rsidR="00DF2460">
        <w:t xml:space="preserve"> </w:t>
      </w:r>
    </w:p>
    <w:p w14:paraId="590F8E34" w14:textId="6EA7A43B" w:rsidR="00E67EEB" w:rsidRDefault="006C3652" w:rsidP="00C64914">
      <w:r>
        <w:t xml:space="preserve">The IJB does not provide services but </w:t>
      </w:r>
      <w:r w:rsidR="00B554B2">
        <w:t>is responsible for deciding what needs to be done</w:t>
      </w:r>
      <w:r w:rsidR="00E67EEB">
        <w:t xml:space="preserve">, who is best placed to do it and </w:t>
      </w:r>
      <w:r w:rsidR="00B554B2">
        <w:t>h</w:t>
      </w:r>
      <w:r w:rsidR="00EE7E39">
        <w:t>ow much money to</w:t>
      </w:r>
      <w:r w:rsidR="00E67EEB">
        <w:t xml:space="preserve"> </w:t>
      </w:r>
      <w:r w:rsidR="00AC4579">
        <w:t xml:space="preserve">give </w:t>
      </w:r>
      <w:r w:rsidR="00312EC0">
        <w:t xml:space="preserve">them to do it. </w:t>
      </w:r>
    </w:p>
    <w:p w14:paraId="2BE1AA10" w14:textId="709944AA" w:rsidR="00312EC0" w:rsidRDefault="00312EC0" w:rsidP="00C64914">
      <w:r>
        <w:t>The services are then provided on behalf of the IJB by either the Council, NHS Lothian</w:t>
      </w:r>
      <w:r w:rsidR="00732355">
        <w:t xml:space="preserve">, EHSCP or from an independent or </w:t>
      </w:r>
      <w:r w:rsidR="00CA01E8">
        <w:t>t</w:t>
      </w:r>
      <w:r w:rsidR="00732355">
        <w:t xml:space="preserve">hird </w:t>
      </w:r>
      <w:r w:rsidR="00CA01E8">
        <w:t>s</w:t>
      </w:r>
      <w:r w:rsidR="00732355">
        <w:t xml:space="preserve">ector </w:t>
      </w:r>
      <w:r w:rsidR="00CA01E8">
        <w:t>o</w:t>
      </w:r>
      <w:r w:rsidR="00732355">
        <w:t xml:space="preserve">rganisation (TSO). </w:t>
      </w:r>
    </w:p>
    <w:p w14:paraId="02E66C3D" w14:textId="6C52A4E0" w:rsidR="000C234E" w:rsidRDefault="00732355" w:rsidP="00C64914">
      <w:r>
        <w:t>The IJB then has the responsibility for</w:t>
      </w:r>
      <w:r w:rsidR="00492374">
        <w:t xml:space="preserve"> holding </w:t>
      </w:r>
      <w:r w:rsidR="00CA01E8">
        <w:t>delivery partners</w:t>
      </w:r>
      <w:r w:rsidR="00492374">
        <w:t xml:space="preserve"> to account for</w:t>
      </w:r>
      <w:r w:rsidR="000C234E">
        <w:t xml:space="preserve"> performance and value for money. </w:t>
      </w:r>
    </w:p>
    <w:p w14:paraId="7691D4EC" w14:textId="7C563EF5" w:rsidR="003F15D0" w:rsidRDefault="00610F2D" w:rsidP="00C64914">
      <w:r>
        <w:t xml:space="preserve">The IJB </w:t>
      </w:r>
      <w:r w:rsidR="00CA01E8">
        <w:t>must</w:t>
      </w:r>
      <w:r>
        <w:t xml:space="preserve"> achieve a balanced budget in each financial year</w:t>
      </w:r>
      <w:r w:rsidR="00934B4A">
        <w:t>.</w:t>
      </w:r>
      <w:r w:rsidR="003A226B">
        <w:t xml:space="preserve"> </w:t>
      </w:r>
      <w:r w:rsidR="00934B4A">
        <w:t xml:space="preserve">This is becoming increasingly difficult due to the demand for and cost of services </w:t>
      </w:r>
      <w:r w:rsidR="007C32E2">
        <w:t xml:space="preserve">rising faster than the budget the IJB has available to spend. </w:t>
      </w:r>
    </w:p>
    <w:p w14:paraId="4165C757" w14:textId="364C2F5D" w:rsidR="00F74BE1" w:rsidRDefault="006F473F" w:rsidP="003127AD">
      <w:pPr>
        <w:spacing w:after="160"/>
      </w:pPr>
      <w:r>
        <w:t xml:space="preserve">The areas </w:t>
      </w:r>
      <w:r w:rsidR="00FC695D">
        <w:t xml:space="preserve">of </w:t>
      </w:r>
      <w:r w:rsidR="0003124C">
        <w:t>responsibility delegated to Edinburgh’s IJB are:</w:t>
      </w:r>
    </w:p>
    <w:p w14:paraId="67CCCCF7" w14:textId="651F0E8A" w:rsidR="006D5C19" w:rsidRDefault="006D5C19" w:rsidP="0013756D">
      <w:pPr>
        <w:pStyle w:val="ListParagraph"/>
        <w:numPr>
          <w:ilvl w:val="0"/>
          <w:numId w:val="29"/>
        </w:numPr>
        <w:spacing w:after="100"/>
        <w:ind w:hanging="3402"/>
      </w:pPr>
      <w:r>
        <w:t>Unscheduled care</w:t>
      </w:r>
      <w:r>
        <w:tab/>
      </w:r>
      <w:r w:rsidR="008336B2">
        <w:t>for</w:t>
      </w:r>
      <w:r w:rsidR="00AC0A20">
        <w:t xml:space="preserve"> example, e</w:t>
      </w:r>
      <w:r>
        <w:t>mergency departments and minor injury units, acute medical wards, general medical wards and hospital at home services</w:t>
      </w:r>
    </w:p>
    <w:p w14:paraId="3BCE754D" w14:textId="6C834696" w:rsidR="006D5C19" w:rsidRDefault="006D5C19" w:rsidP="0013756D">
      <w:pPr>
        <w:pStyle w:val="ListParagraph"/>
        <w:numPr>
          <w:ilvl w:val="0"/>
          <w:numId w:val="30"/>
        </w:numPr>
        <w:spacing w:after="100"/>
        <w:ind w:hanging="3402"/>
      </w:pPr>
      <w:r>
        <w:t>Adult social care</w:t>
      </w:r>
      <w:r>
        <w:tab/>
      </w:r>
      <w:r w:rsidR="008336B2">
        <w:t>for</w:t>
      </w:r>
      <w:r w:rsidR="00AC0A20">
        <w:t xml:space="preserve"> example, a</w:t>
      </w:r>
      <w:r>
        <w:t>ssessments of social care needs, provision of care at home, supported living placements, care home placements</w:t>
      </w:r>
    </w:p>
    <w:p w14:paraId="140A0F13" w14:textId="5A9F5E9B" w:rsidR="006D5C19" w:rsidRDefault="006D5C19" w:rsidP="0013756D">
      <w:pPr>
        <w:pStyle w:val="ListParagraph"/>
        <w:numPr>
          <w:ilvl w:val="0"/>
          <w:numId w:val="31"/>
        </w:numPr>
        <w:spacing w:after="100"/>
        <w:ind w:hanging="3402"/>
      </w:pPr>
      <w:r>
        <w:t>Primary care</w:t>
      </w:r>
      <w:r>
        <w:tab/>
      </w:r>
      <w:r w:rsidR="008336B2">
        <w:t>for example, l</w:t>
      </w:r>
      <w:r>
        <w:t xml:space="preserve">ocal doctors’ services (GP practices), </w:t>
      </w:r>
      <w:r w:rsidR="007271B2">
        <w:t xml:space="preserve">NHS dentists, </w:t>
      </w:r>
      <w:r w:rsidR="002745AA">
        <w:t>optometrist</w:t>
      </w:r>
      <w:r w:rsidR="00A36C7A">
        <w:t>s</w:t>
      </w:r>
      <w:r w:rsidR="00FA77B2">
        <w:t xml:space="preserve">, </w:t>
      </w:r>
      <w:r>
        <w:t>district nurses</w:t>
      </w:r>
    </w:p>
    <w:p w14:paraId="15D10C20" w14:textId="12628B98" w:rsidR="006D5C19" w:rsidRDefault="006D5C19" w:rsidP="0013756D">
      <w:pPr>
        <w:pStyle w:val="ListParagraph"/>
        <w:numPr>
          <w:ilvl w:val="0"/>
          <w:numId w:val="32"/>
        </w:numPr>
        <w:spacing w:after="100"/>
        <w:ind w:hanging="3402"/>
      </w:pPr>
      <w:r>
        <w:t>Pharmaceutical services</w:t>
      </w:r>
      <w:r w:rsidR="008336B2">
        <w:tab/>
        <w:t>for example, c</w:t>
      </w:r>
      <w:r>
        <w:t>ommunity pharmacies and prescriptions</w:t>
      </w:r>
    </w:p>
    <w:p w14:paraId="4C694735" w14:textId="4AC2029B" w:rsidR="006D5C19" w:rsidRDefault="006D5C19" w:rsidP="0013756D">
      <w:pPr>
        <w:pStyle w:val="ListParagraph"/>
        <w:numPr>
          <w:ilvl w:val="0"/>
          <w:numId w:val="28"/>
        </w:numPr>
        <w:spacing w:after="100"/>
        <w:ind w:hanging="3402"/>
      </w:pPr>
      <w:r>
        <w:t>Rehabilitation</w:t>
      </w:r>
      <w:r>
        <w:tab/>
      </w:r>
      <w:r w:rsidR="008336B2">
        <w:t>for example, physio</w:t>
      </w:r>
      <w:r>
        <w:t>therapy, occupational therapy, dietetics and speech therapy</w:t>
      </w:r>
    </w:p>
    <w:p w14:paraId="078A15BF" w14:textId="269FB9F6" w:rsidR="006D5C19" w:rsidRDefault="006D5C19" w:rsidP="0013756D">
      <w:pPr>
        <w:pStyle w:val="ListParagraph"/>
        <w:numPr>
          <w:ilvl w:val="0"/>
          <w:numId w:val="28"/>
        </w:numPr>
        <w:spacing w:after="100"/>
        <w:ind w:hanging="3402"/>
      </w:pPr>
      <w:r>
        <w:t xml:space="preserve">Mental health </w:t>
      </w:r>
      <w:r>
        <w:tab/>
      </w:r>
      <w:r w:rsidR="008336B2">
        <w:t>for example, p</w:t>
      </w:r>
      <w:r>
        <w:t xml:space="preserve">revention, early intervention and treatment services, community mental health teams and mental health hospital wards.  </w:t>
      </w:r>
    </w:p>
    <w:p w14:paraId="3E633384" w14:textId="55EA8525" w:rsidR="006D5C19" w:rsidRDefault="006D5C19" w:rsidP="0013756D">
      <w:pPr>
        <w:pStyle w:val="ListParagraph"/>
        <w:numPr>
          <w:ilvl w:val="0"/>
          <w:numId w:val="28"/>
        </w:numPr>
        <w:spacing w:after="100"/>
        <w:ind w:hanging="3402"/>
      </w:pPr>
      <w:r>
        <w:t>Substance use</w:t>
      </w:r>
      <w:r>
        <w:tab/>
      </w:r>
      <w:r w:rsidR="008336B2">
        <w:t>for example, a</w:t>
      </w:r>
      <w:r>
        <w:t>ddiction prevention and treatment services, harm-reduction services</w:t>
      </w:r>
    </w:p>
    <w:p w14:paraId="6A0AE750" w14:textId="343C1971" w:rsidR="006D5C19" w:rsidRDefault="006D5C19" w:rsidP="0013756D">
      <w:pPr>
        <w:pStyle w:val="ListParagraph"/>
        <w:numPr>
          <w:ilvl w:val="0"/>
          <w:numId w:val="28"/>
        </w:numPr>
        <w:spacing w:after="100"/>
        <w:ind w:hanging="3402"/>
      </w:pPr>
      <w:r>
        <w:t>Palliative care</w:t>
      </w:r>
      <w:r>
        <w:tab/>
      </w:r>
      <w:r w:rsidR="008336B2">
        <w:t>for example, h</w:t>
      </w:r>
      <w:r>
        <w:t>ospice and hospice at home services</w:t>
      </w:r>
    </w:p>
    <w:p w14:paraId="041BAE70" w14:textId="5C89E136" w:rsidR="006D5C19" w:rsidRDefault="006D5C19" w:rsidP="0013756D">
      <w:pPr>
        <w:pStyle w:val="ListParagraph"/>
        <w:numPr>
          <w:ilvl w:val="0"/>
          <w:numId w:val="28"/>
        </w:numPr>
        <w:spacing w:after="100"/>
        <w:ind w:hanging="3402"/>
      </w:pPr>
      <w:r>
        <w:t>Carers support</w:t>
      </w:r>
      <w:r>
        <w:tab/>
      </w:r>
      <w:r w:rsidR="00905BEA">
        <w:t xml:space="preserve">for example, </w:t>
      </w:r>
      <w:r w:rsidR="0036360F">
        <w:t xml:space="preserve">access to information, advice, </w:t>
      </w:r>
      <w:r>
        <w:t xml:space="preserve">and support </w:t>
      </w:r>
      <w:r w:rsidR="0036360F">
        <w:t xml:space="preserve">through personalised plans </w:t>
      </w:r>
      <w:r>
        <w:t>for unpaid carers</w:t>
      </w:r>
    </w:p>
    <w:p w14:paraId="36032367" w14:textId="44142C79" w:rsidR="006D5C19" w:rsidRDefault="000A171D" w:rsidP="0013756D">
      <w:pPr>
        <w:pStyle w:val="ListParagraph"/>
        <w:numPr>
          <w:ilvl w:val="0"/>
          <w:numId w:val="28"/>
        </w:numPr>
        <w:spacing w:after="100"/>
        <w:ind w:hanging="3402"/>
      </w:pPr>
      <w:r w:rsidRPr="000E2891">
        <w:rPr>
          <w:noProof/>
        </w:rPr>
        <w:lastRenderedPageBreak/>
        <w:drawing>
          <wp:anchor distT="0" distB="0" distL="114300" distR="114300" simplePos="0" relativeHeight="251683840" behindDoc="0" locked="0" layoutInCell="1" allowOverlap="1" wp14:anchorId="61B59E42" wp14:editId="2FAC04CB">
            <wp:simplePos x="0" y="0"/>
            <wp:positionH relativeFrom="column">
              <wp:posOffset>-1009650</wp:posOffset>
            </wp:positionH>
            <wp:positionV relativeFrom="page">
              <wp:posOffset>10774045</wp:posOffset>
            </wp:positionV>
            <wp:extent cx="7517130" cy="2604770"/>
            <wp:effectExtent l="0" t="0" r="7620" b="5080"/>
            <wp:wrapTopAndBottom/>
            <wp:docPr id="2079741554" name="Picture 207974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41554" name="Picture 207974155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17130" cy="2604770"/>
                    </a:xfrm>
                    <a:prstGeom prst="rect">
                      <a:avLst/>
                    </a:prstGeom>
                  </pic:spPr>
                </pic:pic>
              </a:graphicData>
            </a:graphic>
            <wp14:sizeRelH relativeFrom="page">
              <wp14:pctWidth>0</wp14:pctWidth>
            </wp14:sizeRelH>
            <wp14:sizeRelV relativeFrom="page">
              <wp14:pctHeight>0</wp14:pctHeight>
            </wp14:sizeRelV>
          </wp:anchor>
        </w:drawing>
      </w:r>
      <w:r w:rsidR="006D5C19">
        <w:t>Sexual health</w:t>
      </w:r>
      <w:r w:rsidR="006D5C19">
        <w:tab/>
      </w:r>
      <w:r w:rsidR="00905BEA">
        <w:t>for example, c</w:t>
      </w:r>
      <w:r w:rsidR="006D5C19">
        <w:t>ontraception, prevention, diagnosis and treatment of sexually transmitted infections</w:t>
      </w:r>
    </w:p>
    <w:p w14:paraId="49BA9EC5" w14:textId="2C97B1E0" w:rsidR="006D5C19" w:rsidRDefault="006D5C19" w:rsidP="0013756D">
      <w:pPr>
        <w:pStyle w:val="ListParagraph"/>
        <w:numPr>
          <w:ilvl w:val="0"/>
          <w:numId w:val="28"/>
        </w:numPr>
        <w:spacing w:after="100"/>
        <w:ind w:hanging="3402"/>
      </w:pPr>
      <w:r>
        <w:t>Disability services</w:t>
      </w:r>
      <w:r>
        <w:tab/>
      </w:r>
      <w:r w:rsidR="00905BEA">
        <w:t>for example, l</w:t>
      </w:r>
      <w:r>
        <w:t>earning disability, sight loss and hearing loss support services</w:t>
      </w:r>
    </w:p>
    <w:p w14:paraId="52EB71C9" w14:textId="77777777" w:rsidR="00B07AAF" w:rsidRDefault="007C32E2" w:rsidP="00C64914">
      <w:r>
        <w:t xml:space="preserve">The </w:t>
      </w:r>
      <w:r w:rsidR="000D6612">
        <w:t xml:space="preserve">complexity of health and social care </w:t>
      </w:r>
      <w:r w:rsidR="00D75661">
        <w:t xml:space="preserve">means that </w:t>
      </w:r>
      <w:r>
        <w:t>the</w:t>
      </w:r>
      <w:r w:rsidR="00D75661">
        <w:t xml:space="preserve"> work of the</w:t>
      </w:r>
      <w:r>
        <w:t xml:space="preserve"> IJB often overlaps wit</w:t>
      </w:r>
      <w:r w:rsidR="001310B3">
        <w:t xml:space="preserve">h that of </w:t>
      </w:r>
      <w:r>
        <w:t>other organisations</w:t>
      </w:r>
      <w:r w:rsidR="00B07AAF">
        <w:t xml:space="preserve">. </w:t>
      </w:r>
    </w:p>
    <w:p w14:paraId="6D0D8F85" w14:textId="0DF4F138" w:rsidR="006B76C5" w:rsidRDefault="006A04FB" w:rsidP="00C64914">
      <w:r>
        <w:t>Some key areas of over</w:t>
      </w:r>
      <w:r w:rsidR="000A6250">
        <w:t xml:space="preserve">lap </w:t>
      </w:r>
      <w:r w:rsidR="00817717">
        <w:t xml:space="preserve">which </w:t>
      </w:r>
      <w:r w:rsidR="00591D53">
        <w:t>a</w:t>
      </w:r>
      <w:r w:rsidR="00C447E6">
        <w:t xml:space="preserve">ffect the work of the IJB </w:t>
      </w:r>
      <w:r w:rsidR="008F0EBB">
        <w:t>and yet</w:t>
      </w:r>
      <w:r w:rsidR="00C447E6">
        <w:t xml:space="preserve"> are </w:t>
      </w:r>
      <w:r w:rsidR="00817717">
        <w:t xml:space="preserve">outside of the </w:t>
      </w:r>
      <w:r w:rsidR="003A226B">
        <w:t xml:space="preserve">Edinburgh </w:t>
      </w:r>
      <w:r w:rsidR="00817717">
        <w:t>IJB</w:t>
      </w:r>
      <w:r w:rsidR="003A226B">
        <w:t>’</w:t>
      </w:r>
      <w:r w:rsidR="00817717">
        <w:t xml:space="preserve">s </w:t>
      </w:r>
      <w:r w:rsidR="00C447E6">
        <w:t xml:space="preserve">areas of delegated </w:t>
      </w:r>
      <w:r w:rsidR="00817717">
        <w:t>responsibility are:</w:t>
      </w:r>
    </w:p>
    <w:p w14:paraId="3AA8DFC3" w14:textId="3B6FD293" w:rsidR="00905BEA" w:rsidRPr="0013756D" w:rsidRDefault="00905BEA" w:rsidP="0013756D">
      <w:pPr>
        <w:pStyle w:val="ListParagraph"/>
      </w:pPr>
      <w:r w:rsidRPr="0013756D">
        <w:t>Housing</w:t>
      </w:r>
    </w:p>
    <w:p w14:paraId="0B37389D" w14:textId="55F4D4A3" w:rsidR="00905BEA" w:rsidRPr="0013756D" w:rsidRDefault="00905BEA" w:rsidP="0013756D">
      <w:pPr>
        <w:pStyle w:val="ListParagraph"/>
      </w:pPr>
      <w:r w:rsidRPr="0013756D">
        <w:t>Homelessness</w:t>
      </w:r>
    </w:p>
    <w:p w14:paraId="6AB12072" w14:textId="21F94102" w:rsidR="00905BEA" w:rsidRPr="0013756D" w:rsidRDefault="00905BEA" w:rsidP="0013756D">
      <w:pPr>
        <w:pStyle w:val="ListParagraph"/>
      </w:pPr>
      <w:r w:rsidRPr="0013756D">
        <w:t>Refugee service</w:t>
      </w:r>
      <w:r w:rsidR="00D70EB3" w:rsidRPr="0013756D">
        <w:t>s</w:t>
      </w:r>
    </w:p>
    <w:p w14:paraId="4BDAA889" w14:textId="1DE783EA" w:rsidR="00905BEA" w:rsidRPr="0013756D" w:rsidRDefault="00905BEA" w:rsidP="0013756D">
      <w:pPr>
        <w:pStyle w:val="ListParagraph"/>
      </w:pPr>
      <w:r w:rsidRPr="0013756D">
        <w:t>Justice services</w:t>
      </w:r>
    </w:p>
    <w:p w14:paraId="361FB4F2" w14:textId="227DEF52" w:rsidR="00905BEA" w:rsidRPr="0013756D" w:rsidRDefault="00905BEA" w:rsidP="0013756D">
      <w:pPr>
        <w:pStyle w:val="ListParagraph"/>
      </w:pPr>
      <w:r w:rsidRPr="0013756D">
        <w:t>Benefits and poverty reduction</w:t>
      </w:r>
    </w:p>
    <w:p w14:paraId="0A2EB9CF" w14:textId="0693D1CF" w:rsidR="00905BEA" w:rsidRPr="0013756D" w:rsidRDefault="00905BEA" w:rsidP="0013756D">
      <w:pPr>
        <w:pStyle w:val="ListParagraph"/>
      </w:pPr>
      <w:r w:rsidRPr="0013756D">
        <w:t>Elective surgery</w:t>
      </w:r>
    </w:p>
    <w:p w14:paraId="31B4AF85" w14:textId="701DF856" w:rsidR="00905BEA" w:rsidRPr="0013756D" w:rsidRDefault="00905BEA" w:rsidP="0013756D">
      <w:pPr>
        <w:pStyle w:val="ListParagraph"/>
      </w:pPr>
      <w:r w:rsidRPr="0013756D">
        <w:t>Children’s services</w:t>
      </w:r>
    </w:p>
    <w:p w14:paraId="0BAFB35E" w14:textId="171A272C" w:rsidR="003127AD" w:rsidRPr="0013756D" w:rsidRDefault="00905BEA" w:rsidP="0013756D">
      <w:pPr>
        <w:pStyle w:val="ListParagraph"/>
      </w:pPr>
      <w:r w:rsidRPr="0013756D">
        <w:t>Public health</w:t>
      </w:r>
      <w:r w:rsidR="00E451A1">
        <w:t>.</w:t>
      </w:r>
    </w:p>
    <w:p w14:paraId="45DFF27E" w14:textId="77777777" w:rsidR="00F13BB7" w:rsidRDefault="00817717" w:rsidP="00BA6BB4">
      <w:r>
        <w:t xml:space="preserve">We will continue to develop our relationships </w:t>
      </w:r>
      <w:r w:rsidR="00837EB7">
        <w:t xml:space="preserve">with </w:t>
      </w:r>
      <w:r>
        <w:t xml:space="preserve">partner organisations </w:t>
      </w:r>
      <w:r w:rsidR="00BA6BB4">
        <w:t xml:space="preserve">and </w:t>
      </w:r>
      <w:r w:rsidR="003A226B">
        <w:t xml:space="preserve">collaborate to </w:t>
      </w:r>
      <w:r>
        <w:t>address these complex challenges</w:t>
      </w:r>
      <w:r w:rsidR="00C900E4">
        <w:t xml:space="preserve">. </w:t>
      </w:r>
      <w:r w:rsidR="00B26E2B">
        <w:t>W</w:t>
      </w:r>
      <w:r w:rsidR="00C900E4">
        <w:t>e will concentrate</w:t>
      </w:r>
      <w:r>
        <w:t xml:space="preserve"> </w:t>
      </w:r>
      <w:r w:rsidR="00347752">
        <w:t xml:space="preserve">our attention and resources on the areas of </w:t>
      </w:r>
      <w:r w:rsidR="00837EB7">
        <w:t xml:space="preserve">responsibility that are delegated to the IJB. </w:t>
      </w:r>
    </w:p>
    <w:p w14:paraId="5FE428FD" w14:textId="5136008D" w:rsidR="005C6CD1" w:rsidRDefault="00F13BB7" w:rsidP="00BA6BB4">
      <w:r>
        <w:t>This strategic plan should be read in conjunction with</w:t>
      </w:r>
      <w:r w:rsidR="005C6CD1">
        <w:t xml:space="preserve"> </w:t>
      </w:r>
      <w:r w:rsidR="000C61EC">
        <w:t xml:space="preserve">the key </w:t>
      </w:r>
      <w:r w:rsidR="005C6CD1">
        <w:t xml:space="preserve">strategic documents </w:t>
      </w:r>
      <w:r w:rsidR="000C61EC">
        <w:t>from our partner organisations:</w:t>
      </w:r>
    </w:p>
    <w:p w14:paraId="7328219A" w14:textId="075CD172" w:rsidR="00AF4382" w:rsidRPr="00AF4382" w:rsidRDefault="00AF4382" w:rsidP="00BA6BB4">
      <w:pPr>
        <w:rPr>
          <w:u w:val="single"/>
        </w:rPr>
      </w:pPr>
      <w:r>
        <w:rPr>
          <w:u w:val="single"/>
        </w:rPr>
        <w:t>NHS Lothian</w:t>
      </w:r>
    </w:p>
    <w:p w14:paraId="219C21C8" w14:textId="5616EF85" w:rsidR="0063370C" w:rsidRPr="0013756D" w:rsidRDefault="00F13BB7" w:rsidP="0013756D">
      <w:pPr>
        <w:pStyle w:val="ListParagraph"/>
      </w:pPr>
      <w:r w:rsidRPr="0013756D">
        <w:t xml:space="preserve">Lothian’s </w:t>
      </w:r>
      <w:r w:rsidR="00646F5D" w:rsidRPr="0013756D">
        <w:t xml:space="preserve">strategic </w:t>
      </w:r>
      <w:r w:rsidR="000C61EC" w:rsidRPr="0013756D">
        <w:t>development</w:t>
      </w:r>
      <w:r w:rsidR="00646F5D" w:rsidRPr="0013756D">
        <w:t xml:space="preserve"> framework </w:t>
      </w:r>
      <w:r w:rsidR="005C6CD1" w:rsidRPr="0013756D">
        <w:t xml:space="preserve">(LSDF) </w:t>
      </w:r>
    </w:p>
    <w:p w14:paraId="38FE4C43" w14:textId="77777777" w:rsidR="0063370C" w:rsidRPr="0013756D" w:rsidRDefault="005C6CD1" w:rsidP="0013756D">
      <w:pPr>
        <w:pStyle w:val="ListParagraph"/>
      </w:pPr>
      <w:r w:rsidRPr="0013756D">
        <w:t xml:space="preserve">LSDF </w:t>
      </w:r>
      <w:r w:rsidR="00646F5D" w:rsidRPr="0013756D">
        <w:t>implementation books</w:t>
      </w:r>
    </w:p>
    <w:p w14:paraId="0DB7529A" w14:textId="40E472F0" w:rsidR="00AF4382" w:rsidRPr="0013756D" w:rsidRDefault="007B4B82" w:rsidP="00E451A1">
      <w:pPr>
        <w:pStyle w:val="ListParagraph"/>
        <w:spacing w:after="240"/>
        <w:ind w:left="357" w:hanging="357"/>
      </w:pPr>
      <w:r w:rsidRPr="0013756D">
        <w:t>Quality strategy</w:t>
      </w:r>
      <w:r w:rsidR="00E451A1">
        <w:t>.</w:t>
      </w:r>
    </w:p>
    <w:p w14:paraId="3CF18929" w14:textId="5EF0F6C8" w:rsidR="00AF4382" w:rsidRPr="00AF4382" w:rsidRDefault="00AF4382" w:rsidP="00AF4382">
      <w:pPr>
        <w:rPr>
          <w:u w:val="single"/>
        </w:rPr>
      </w:pPr>
      <w:r w:rsidRPr="00AF4382">
        <w:rPr>
          <w:u w:val="single"/>
        </w:rPr>
        <w:t>City of Edinburgh Council</w:t>
      </w:r>
    </w:p>
    <w:p w14:paraId="09E577AE" w14:textId="6C11F8CC" w:rsidR="0063370C" w:rsidRPr="007A5BC3" w:rsidRDefault="0063370C" w:rsidP="007A5BC3">
      <w:pPr>
        <w:pStyle w:val="ListParagraph"/>
      </w:pPr>
      <w:r w:rsidRPr="007A5BC3">
        <w:t xml:space="preserve">City </w:t>
      </w:r>
      <w:r w:rsidR="00AF4382" w:rsidRPr="007A5BC3">
        <w:t>plan 2030</w:t>
      </w:r>
    </w:p>
    <w:p w14:paraId="12F8886C" w14:textId="2263A124" w:rsidR="00AF4382" w:rsidRPr="007A5BC3" w:rsidRDefault="0072284E" w:rsidP="007A5BC3">
      <w:pPr>
        <w:pStyle w:val="ListParagraph"/>
      </w:pPr>
      <w:r w:rsidRPr="007A5BC3">
        <w:t>End poverty Edinburgh delivery plan</w:t>
      </w:r>
    </w:p>
    <w:p w14:paraId="52AADD16" w14:textId="33DE991E" w:rsidR="0072284E" w:rsidRPr="007A5BC3" w:rsidRDefault="0072284E" w:rsidP="007A5BC3">
      <w:pPr>
        <w:pStyle w:val="ListParagraph"/>
      </w:pPr>
      <w:r w:rsidRPr="007A5BC3">
        <w:t>City mobility plan</w:t>
      </w:r>
    </w:p>
    <w:p w14:paraId="36EBAF41" w14:textId="28B544E7" w:rsidR="0072284E" w:rsidRPr="007A5BC3" w:rsidRDefault="0072284E" w:rsidP="007A5BC3">
      <w:pPr>
        <w:pStyle w:val="ListParagraph"/>
      </w:pPr>
      <w:r w:rsidRPr="007A5BC3">
        <w:t>Edinburgh children’s services plan</w:t>
      </w:r>
    </w:p>
    <w:p w14:paraId="2948D3AA" w14:textId="749A460E" w:rsidR="0072284E" w:rsidRPr="007A5BC3" w:rsidRDefault="0072284E" w:rsidP="007A5BC3">
      <w:pPr>
        <w:pStyle w:val="ListParagraph"/>
      </w:pPr>
      <w:r w:rsidRPr="007A5BC3">
        <w:t>2030 climate strategy</w:t>
      </w:r>
    </w:p>
    <w:p w14:paraId="5B0A68C4" w14:textId="75C2CDCD" w:rsidR="0072284E" w:rsidRPr="007A5BC3" w:rsidRDefault="0072284E" w:rsidP="007A5BC3">
      <w:pPr>
        <w:pStyle w:val="ListParagraph"/>
      </w:pPr>
      <w:r w:rsidRPr="007A5BC3">
        <w:t>Our people strategy</w:t>
      </w:r>
    </w:p>
    <w:p w14:paraId="5919B069" w14:textId="35CCD9A2" w:rsidR="00DE75E7" w:rsidRPr="007A5BC3" w:rsidRDefault="00D44244" w:rsidP="007A5BC3">
      <w:pPr>
        <w:pStyle w:val="ListParagraph"/>
      </w:pPr>
      <w:r>
        <w:t>Living well locally</w:t>
      </w:r>
      <w:r w:rsidR="00495065" w:rsidRPr="007A5BC3">
        <w:t xml:space="preserve"> strategy</w:t>
      </w:r>
    </w:p>
    <w:p w14:paraId="63CAAEFE" w14:textId="12EA484D" w:rsidR="000D6F94" w:rsidRPr="007A5BC3" w:rsidRDefault="00495065" w:rsidP="007A5BC3">
      <w:pPr>
        <w:pStyle w:val="ListParagraph"/>
      </w:pPr>
      <w:r w:rsidRPr="007A5BC3">
        <w:t>Equality and diversity framework</w:t>
      </w:r>
      <w:r w:rsidR="00E451A1">
        <w:t>.</w:t>
      </w:r>
      <w:r w:rsidRPr="007A5BC3">
        <w:t xml:space="preserve"> </w:t>
      </w:r>
      <w:r w:rsidR="00EF1F09" w:rsidRPr="007A5BC3">
        <w:br w:type="page"/>
      </w:r>
      <w:r w:rsidR="00702A9E" w:rsidRPr="007A5BC3">
        <w:rPr>
          <w:noProof/>
        </w:rPr>
        <mc:AlternateContent>
          <mc:Choice Requires="wps">
            <w:drawing>
              <wp:anchor distT="0" distB="0" distL="114300" distR="114300" simplePos="0" relativeHeight="251653120" behindDoc="0" locked="0" layoutInCell="1" allowOverlap="1" wp14:anchorId="3AB3FD86" wp14:editId="2611DBF1">
                <wp:simplePos x="0" y="0"/>
                <wp:positionH relativeFrom="column">
                  <wp:posOffset>7018655</wp:posOffset>
                </wp:positionH>
                <wp:positionV relativeFrom="paragraph">
                  <wp:posOffset>4389120</wp:posOffset>
                </wp:positionV>
                <wp:extent cx="1835785" cy="1440180"/>
                <wp:effectExtent l="8255" t="7620" r="3810" b="0"/>
                <wp:wrapNone/>
                <wp:docPr id="2090686475" name="Rectangle: Rounded Corners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785" cy="1440180"/>
                        </a:xfrm>
                        <a:prstGeom prst="roundRect">
                          <a:avLst>
                            <a:gd name="adj" fmla="val 16667"/>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A6587D5" w14:textId="77777777" w:rsidR="00702A9E" w:rsidRPr="00B32189" w:rsidRDefault="00702A9E" w:rsidP="00702A9E">
                            <w:pPr>
                              <w:spacing w:after="0" w:line="240" w:lineRule="auto"/>
                              <w:rPr>
                                <w:rFonts w:cs="Arial"/>
                              </w:rPr>
                            </w:pPr>
                            <w:r w:rsidRPr="00B32189">
                              <w:rPr>
                                <w:rFonts w:cs="Arial"/>
                              </w:rPr>
                              <w:t xml:space="preserve">Workforce </w:t>
                            </w:r>
                            <w:r>
                              <w:rPr>
                                <w:rFonts w:cs="Arial"/>
                              </w:rPr>
                              <w:t>s</w:t>
                            </w:r>
                            <w:r w:rsidRPr="00B32189">
                              <w:rPr>
                                <w:rFonts w:cs="Arial"/>
                              </w:rPr>
                              <w:t xml:space="preserve">trategy </w:t>
                            </w:r>
                          </w:p>
                          <w:p w14:paraId="4418C654" w14:textId="77777777" w:rsidR="00702A9E" w:rsidRPr="00B32189" w:rsidRDefault="00702A9E" w:rsidP="00702A9E">
                            <w:pPr>
                              <w:spacing w:after="0" w:line="240" w:lineRule="auto"/>
                              <w:rPr>
                                <w:rFonts w:cs="Arial"/>
                              </w:rPr>
                            </w:pPr>
                            <w:r w:rsidRPr="00B32189">
                              <w:rPr>
                                <w:rFonts w:cs="Arial"/>
                              </w:rPr>
                              <w:t xml:space="preserve">Data and </w:t>
                            </w:r>
                            <w:r>
                              <w:rPr>
                                <w:rFonts w:cs="Arial"/>
                              </w:rPr>
                              <w:t>d</w:t>
                            </w:r>
                            <w:r w:rsidRPr="00B32189">
                              <w:rPr>
                                <w:rFonts w:cs="Arial"/>
                              </w:rPr>
                              <w:t xml:space="preserve">igital </w:t>
                            </w:r>
                            <w:r>
                              <w:rPr>
                                <w:rFonts w:cs="Arial"/>
                              </w:rPr>
                              <w:t>s</w:t>
                            </w:r>
                            <w:r w:rsidRPr="00B32189">
                              <w:rPr>
                                <w:rFonts w:cs="Arial"/>
                              </w:rPr>
                              <w:t>trategy</w:t>
                            </w:r>
                          </w:p>
                          <w:p w14:paraId="057D5717" w14:textId="77777777" w:rsidR="00702A9E" w:rsidRPr="00B32189" w:rsidRDefault="00702A9E" w:rsidP="00702A9E">
                            <w:pPr>
                              <w:spacing w:after="0" w:line="240" w:lineRule="auto"/>
                              <w:rPr>
                                <w:rFonts w:cs="Arial"/>
                              </w:rPr>
                            </w:pPr>
                            <w:r w:rsidRPr="00B32189">
                              <w:rPr>
                                <w:rFonts w:cs="Arial"/>
                              </w:rPr>
                              <w:t xml:space="preserve">Medium </w:t>
                            </w:r>
                            <w:r>
                              <w:rPr>
                                <w:rFonts w:cs="Arial"/>
                              </w:rPr>
                              <w:t>t</w:t>
                            </w:r>
                            <w:r w:rsidRPr="00B32189">
                              <w:rPr>
                                <w:rFonts w:cs="Arial"/>
                              </w:rPr>
                              <w:t xml:space="preserve">erm </w:t>
                            </w:r>
                            <w:r>
                              <w:rPr>
                                <w:rFonts w:cs="Arial"/>
                              </w:rPr>
                              <w:t>f</w:t>
                            </w:r>
                            <w:r w:rsidRPr="00B32189">
                              <w:rPr>
                                <w:rFonts w:cs="Arial"/>
                              </w:rPr>
                              <w:t xml:space="preserve">inancial </w:t>
                            </w:r>
                            <w:r>
                              <w:rPr>
                                <w:rFonts w:cs="Arial"/>
                              </w:rPr>
                              <w:t>p</w:t>
                            </w:r>
                            <w:r w:rsidRPr="00B32189">
                              <w:rPr>
                                <w:rFonts w:cs="Arial"/>
                              </w:rPr>
                              <w:t>lan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AB3FD86" id="Rectangle: Rounded Corners 12" o:spid="_x0000_s1026" style="position:absolute;left:0;text-align:left;margin-left:552.65pt;margin-top:345.6pt;width:144.55pt;height:113.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" stroked="f" strokeweight="1pt">
                <v:stroke joinstyle="miter"/>
                <v:textbox>
                  <w:txbxContent>
                    <w:p w14:paraId="1A6587D5" w14:textId="77777777" w:rsidR="00702A9E" w:rsidRPr="00B32189" w:rsidRDefault="00702A9E" w:rsidP="00702A9E">
                      <w:pPr>
                        <w:spacing w:after="0" w:line="240" w:lineRule="auto"/>
                        <w:rPr>
                          <w:rFonts w:cs="Arial"/>
                        </w:rPr>
                      </w:pPr>
                      <w:r w:rsidRPr="00B32189">
                        <w:rPr>
                          <w:rFonts w:cs="Arial"/>
                        </w:rPr>
                        <w:t xml:space="preserve">Workforce </w:t>
                      </w:r>
                      <w:r>
                        <w:rPr>
                          <w:rFonts w:cs="Arial"/>
                        </w:rPr>
                        <w:t>s</w:t>
                      </w:r>
                      <w:r w:rsidRPr="00B32189">
                        <w:rPr>
                          <w:rFonts w:cs="Arial"/>
                        </w:rPr>
                        <w:t xml:space="preserve">trategy </w:t>
                      </w:r>
                    </w:p>
                    <w:p w14:paraId="4418C654" w14:textId="77777777" w:rsidR="00702A9E" w:rsidRPr="00B32189" w:rsidRDefault="00702A9E" w:rsidP="00702A9E">
                      <w:pPr>
                        <w:spacing w:after="0" w:line="240" w:lineRule="auto"/>
                        <w:rPr>
                          <w:rFonts w:cs="Arial"/>
                        </w:rPr>
                      </w:pPr>
                      <w:r w:rsidRPr="00B32189">
                        <w:rPr>
                          <w:rFonts w:cs="Arial"/>
                        </w:rPr>
                        <w:t xml:space="preserve">Data and </w:t>
                      </w:r>
                      <w:r>
                        <w:rPr>
                          <w:rFonts w:cs="Arial"/>
                        </w:rPr>
                        <w:t>d</w:t>
                      </w:r>
                      <w:r w:rsidRPr="00B32189">
                        <w:rPr>
                          <w:rFonts w:cs="Arial"/>
                        </w:rPr>
                        <w:t xml:space="preserve">igital </w:t>
                      </w:r>
                      <w:r>
                        <w:rPr>
                          <w:rFonts w:cs="Arial"/>
                        </w:rPr>
                        <w:t>s</w:t>
                      </w:r>
                      <w:r w:rsidRPr="00B32189">
                        <w:rPr>
                          <w:rFonts w:cs="Arial"/>
                        </w:rPr>
                        <w:t>trategy</w:t>
                      </w:r>
                    </w:p>
                    <w:p w14:paraId="057D5717" w14:textId="77777777" w:rsidR="00702A9E" w:rsidRPr="00B32189" w:rsidRDefault="00702A9E" w:rsidP="00702A9E">
                      <w:pPr>
                        <w:spacing w:after="0" w:line="240" w:lineRule="auto"/>
                        <w:rPr>
                          <w:rFonts w:cs="Arial"/>
                        </w:rPr>
                      </w:pPr>
                      <w:r w:rsidRPr="00B32189">
                        <w:rPr>
                          <w:rFonts w:cs="Arial"/>
                        </w:rPr>
                        <w:t xml:space="preserve">Medium </w:t>
                      </w:r>
                      <w:r>
                        <w:rPr>
                          <w:rFonts w:cs="Arial"/>
                        </w:rPr>
                        <w:t>t</w:t>
                      </w:r>
                      <w:r w:rsidRPr="00B32189">
                        <w:rPr>
                          <w:rFonts w:cs="Arial"/>
                        </w:rPr>
                        <w:t xml:space="preserve">erm </w:t>
                      </w:r>
                      <w:r>
                        <w:rPr>
                          <w:rFonts w:cs="Arial"/>
                        </w:rPr>
                        <w:t>f</w:t>
                      </w:r>
                      <w:r w:rsidRPr="00B32189">
                        <w:rPr>
                          <w:rFonts w:cs="Arial"/>
                        </w:rPr>
                        <w:t xml:space="preserve">inancial </w:t>
                      </w:r>
                      <w:r>
                        <w:rPr>
                          <w:rFonts w:cs="Arial"/>
                        </w:rPr>
                        <w:t>p</w:t>
                      </w:r>
                      <w:r w:rsidRPr="00B32189">
                        <w:rPr>
                          <w:rFonts w:cs="Arial"/>
                        </w:rPr>
                        <w:t>lan</w:t>
                      </w:r>
                    </w:p>
                  </w:txbxContent>
                </v:textbox>
              </v:roundrect>
            </w:pict>
          </mc:Fallback>
        </mc:AlternateContent>
      </w:r>
      <w:r w:rsidR="00702A9E" w:rsidRPr="007A5BC3">
        <w:rPr>
          <w:noProof/>
        </w:rPr>
        <mc:AlternateContent>
          <mc:Choice Requires="wps">
            <w:drawing>
              <wp:anchor distT="0" distB="0" distL="114300" distR="114300" simplePos="0" relativeHeight="251659264" behindDoc="0" locked="0" layoutInCell="1" allowOverlap="1" wp14:anchorId="5705C0C7" wp14:editId="378BDA9C">
                <wp:simplePos x="0" y="0"/>
                <wp:positionH relativeFrom="column">
                  <wp:posOffset>7658100</wp:posOffset>
                </wp:positionH>
                <wp:positionV relativeFrom="paragraph">
                  <wp:posOffset>3771900</wp:posOffset>
                </wp:positionV>
                <wp:extent cx="782955" cy="498475"/>
                <wp:effectExtent l="28575" t="9525" r="36195" b="6350"/>
                <wp:wrapNone/>
                <wp:docPr id="1046614929" name="Arrow: Down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2955" cy="498475"/>
                        </a:xfrm>
                        <a:prstGeom prst="downArrow">
                          <a:avLst>
                            <a:gd name="adj1" fmla="val 50000"/>
                            <a:gd name="adj2" fmla="val 50000"/>
                          </a:avLst>
                        </a:prstGeom>
                        <a:solidFill>
                          <a:schemeClr val="bg1">
                            <a:lumMod val="100000"/>
                            <a:lumOff val="0"/>
                          </a:schemeClr>
                        </a:solidFill>
                        <a:ln w="12700">
                          <a:solidFill>
                            <a:schemeClr val="accent1">
                              <a:lumMod val="15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8DBC6A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5" o:spid="_x0000_s1026" type="#_x0000_t67" style="position:absolute;margin-left:603pt;margin-top:297pt;width:61.65pt;height:3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" adj="10800" fillcolor="white [3212]" strokecolor="#10070e [484]" strokeweight="1pt"/>
            </w:pict>
          </mc:Fallback>
        </mc:AlternateContent>
      </w:r>
      <w:r w:rsidR="00702A9E" w:rsidRPr="007A5BC3">
        <w:rPr>
          <w:noProof/>
        </w:rPr>
        <mc:AlternateContent>
          <mc:Choice Requires="wps">
            <w:drawing>
              <wp:anchor distT="0" distB="0" distL="114300" distR="114300" simplePos="0" relativeHeight="251646976" behindDoc="0" locked="0" layoutInCell="1" allowOverlap="1" wp14:anchorId="23EAA8AB" wp14:editId="7C5572BF">
                <wp:simplePos x="0" y="0"/>
                <wp:positionH relativeFrom="margin">
                  <wp:posOffset>7018655</wp:posOffset>
                </wp:positionH>
                <wp:positionV relativeFrom="paragraph">
                  <wp:posOffset>2628900</wp:posOffset>
                </wp:positionV>
                <wp:extent cx="1835785" cy="990600"/>
                <wp:effectExtent l="0" t="0" r="3810" b="0"/>
                <wp:wrapNone/>
                <wp:docPr id="74548461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785" cy="990600"/>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2CBFC9D" w14:textId="77777777" w:rsidR="00702A9E" w:rsidRPr="00073BB0" w:rsidRDefault="00702A9E" w:rsidP="00702A9E">
                            <w:pPr>
                              <w:spacing w:after="0" w:line="240" w:lineRule="auto"/>
                              <w:jc w:val="center"/>
                              <w:rPr>
                                <w:rFonts w:cs="Arial"/>
                                <w:b/>
                                <w:bCs/>
                                <w:color w:val="121E44"/>
                                <w:sz w:val="44"/>
                                <w:szCs w:val="44"/>
                              </w:rPr>
                            </w:pPr>
                            <w:r w:rsidRPr="00073BB0">
                              <w:rPr>
                                <w:rFonts w:cs="Arial"/>
                                <w:b/>
                                <w:bCs/>
                                <w:color w:val="121E44"/>
                                <w:sz w:val="44"/>
                                <w:szCs w:val="44"/>
                              </w:rPr>
                              <w:t>4</w:t>
                            </w:r>
                          </w:p>
                          <w:p w14:paraId="76A6F1E4" w14:textId="77777777" w:rsidR="00702A9E" w:rsidRPr="00073BB0" w:rsidRDefault="00702A9E" w:rsidP="00702A9E">
                            <w:pPr>
                              <w:spacing w:after="0" w:line="240" w:lineRule="auto"/>
                              <w:rPr>
                                <w:color w:val="121E44"/>
                                <w:sz w:val="28"/>
                                <w:szCs w:val="28"/>
                              </w:rPr>
                            </w:pPr>
                            <w:bookmarkStart w:id="1" w:name="_Hlk165637132"/>
                            <w:bookmarkStart w:id="2" w:name="_Hlk165637133"/>
                            <w:bookmarkStart w:id="3" w:name="_Hlk165637134"/>
                            <w:bookmarkStart w:id="4" w:name="_Hlk165637135"/>
                            <w:r w:rsidRPr="00073BB0">
                              <w:rPr>
                                <w:rFonts w:cs="Arial"/>
                              </w:rPr>
                              <w:t>Healthy and valued workforce and using our resources effectively</w:t>
                            </w:r>
                            <w:bookmarkEnd w:id="1"/>
                            <w:bookmarkEnd w:id="2"/>
                            <w:bookmarkEnd w:id="3"/>
                            <w:bookmarkEnd w:id="4"/>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3EAA8AB" id="Rectangle 6" o:spid="_x0000_s1027" style="position:absolute;left:0;text-align:left;margin-left:552.65pt;margin-top:207pt;width:144.55pt;height:78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" stroked="f" strokeweight="1pt">
                <v:textbox>
                  <w:txbxContent>
                    <w:p w14:paraId="52CBFC9D" w14:textId="77777777" w:rsidR="00702A9E" w:rsidRPr="00073BB0" w:rsidRDefault="00702A9E" w:rsidP="00702A9E">
                      <w:pPr>
                        <w:spacing w:after="0" w:line="240" w:lineRule="auto"/>
                        <w:jc w:val="center"/>
                        <w:rPr>
                          <w:rFonts w:cs="Arial"/>
                          <w:b/>
                          <w:bCs/>
                          <w:color w:val="121E44"/>
                          <w:sz w:val="44"/>
                          <w:szCs w:val="44"/>
                        </w:rPr>
                      </w:pPr>
                      <w:r w:rsidRPr="00073BB0">
                        <w:rPr>
                          <w:rFonts w:cs="Arial"/>
                          <w:b/>
                          <w:bCs/>
                          <w:color w:val="121E44"/>
                          <w:sz w:val="44"/>
                          <w:szCs w:val="44"/>
                        </w:rPr>
                        <w:t>4</w:t>
                      </w:r>
                    </w:p>
                    <w:p w14:paraId="76A6F1E4" w14:textId="77777777" w:rsidR="00702A9E" w:rsidRPr="00073BB0" w:rsidRDefault="00702A9E" w:rsidP="00702A9E">
                      <w:pPr>
                        <w:spacing w:after="0" w:line="240" w:lineRule="auto"/>
                        <w:rPr>
                          <w:color w:val="121E44"/>
                          <w:sz w:val="28"/>
                          <w:szCs w:val="28"/>
                        </w:rPr>
                      </w:pPr>
                      <w:bookmarkStart w:id="5" w:name="_Hlk165637132"/>
                      <w:bookmarkStart w:id="6" w:name="_Hlk165637133"/>
                      <w:bookmarkStart w:id="7" w:name="_Hlk165637134"/>
                      <w:bookmarkStart w:id="8" w:name="_Hlk165637135"/>
                      <w:r w:rsidRPr="00073BB0">
                        <w:rPr>
                          <w:rFonts w:cs="Arial"/>
                        </w:rPr>
                        <w:t>Healthy and valued workforce and using our resources effectively</w:t>
                      </w:r>
                      <w:bookmarkEnd w:id="5"/>
                      <w:bookmarkEnd w:id="6"/>
                      <w:bookmarkEnd w:id="7"/>
                      <w:bookmarkEnd w:id="8"/>
                    </w:p>
                  </w:txbxContent>
                </v:textbox>
                <w10:wrap anchorx="margin"/>
              </v:rect>
            </w:pict>
          </mc:Fallback>
        </mc:AlternateContent>
      </w:r>
      <w:r w:rsidR="00702A9E" w:rsidRPr="007A5BC3">
        <w:rPr>
          <w:noProof/>
        </w:rPr>
        <mc:AlternateContent>
          <mc:Choice Requires="wps">
            <w:drawing>
              <wp:anchor distT="0" distB="0" distL="114300" distR="114300" simplePos="0" relativeHeight="251640832" behindDoc="0" locked="0" layoutInCell="1" allowOverlap="1" wp14:anchorId="1AAA9B58" wp14:editId="2EAC0691">
                <wp:simplePos x="0" y="0"/>
                <wp:positionH relativeFrom="column">
                  <wp:posOffset>5738495</wp:posOffset>
                </wp:positionH>
                <wp:positionV relativeFrom="paragraph">
                  <wp:posOffset>2824480</wp:posOffset>
                </wp:positionV>
                <wp:extent cx="7035165" cy="473075"/>
                <wp:effectExtent l="0" t="635" r="3810" b="3175"/>
                <wp:wrapNone/>
                <wp:docPr id="199145000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035165" cy="473075"/>
                        </a:xfrm>
                        <a:prstGeom prst="rect">
                          <a:avLst/>
                        </a:prstGeom>
                        <a:solidFill>
                          <a:schemeClr val="accent4">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006A54E" w14:textId="77777777" w:rsidR="00702A9E" w:rsidRPr="00112BA0" w:rsidRDefault="00702A9E" w:rsidP="00702A9E">
                            <w:pPr>
                              <w:jc w:val="center"/>
                              <w:rPr>
                                <w:rFonts w:cs="Arial"/>
                                <w:color w:val="FFFFFF" w:themeColor="background1"/>
                                <w:sz w:val="44"/>
                                <w:szCs w:val="44"/>
                              </w:rPr>
                            </w:pPr>
                            <w:r w:rsidRPr="00112BA0">
                              <w:rPr>
                                <w:rFonts w:cs="Arial"/>
                                <w:color w:val="FFFFFF" w:themeColor="background1"/>
                                <w:sz w:val="44"/>
                                <w:szCs w:val="44"/>
                              </w:rPr>
                              <w:t>Partnership working to ensure sustainability</w:t>
                            </w:r>
                          </w:p>
                          <w:p w14:paraId="4A00837E" w14:textId="77777777" w:rsidR="00702A9E" w:rsidRPr="00385BE4" w:rsidRDefault="00702A9E" w:rsidP="00702A9E">
                            <w:pPr>
                              <w:jc w:val="center"/>
                              <w:rPr>
                                <w:rFonts w:cs="Arial"/>
                                <w:b/>
                                <w:bCs/>
                                <w:color w:val="FFFFFF" w:themeColor="background1"/>
                                <w:sz w:val="44"/>
                                <w:szCs w:val="44"/>
                              </w:rPr>
                            </w:pPr>
                            <w:r w:rsidRPr="00385BE4">
                              <w:rPr>
                                <w:rFonts w:cs="Arial"/>
                                <w:b/>
                                <w:bCs/>
                                <w:color w:val="FFFFFF" w:themeColor="background1"/>
                                <w:sz w:val="44"/>
                                <w:szCs w:val="44"/>
                              </w:rPr>
                              <w:t>ytainability</w:t>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AAA9B58" id="_x0000_t202" coordsize="21600,21600" o:spt="202" path="m,l,21600r21600,l21600,xe">
                <v:stroke joinstyle="miter"/>
                <v:path gradientshapeok="t" o:connecttype="rect"/>
              </v:shapetype>
              <v:shape id="Text Box 29" o:spid="_x0000_s1028" type="#_x0000_t202" style="position:absolute;left:0;text-align:left;margin-left:451.85pt;margin-top:222.4pt;width:553.95pt;height:37.25pt;rotation:9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" fillcolor="#00a15f [3207]" stroked="f" strokeweight=".5pt">
                <v:textbox style="layout-flow:vertical">
                  <w:txbxContent>
                    <w:p w14:paraId="7006A54E" w14:textId="77777777" w:rsidR="00702A9E" w:rsidRPr="00112BA0" w:rsidRDefault="00702A9E" w:rsidP="00702A9E">
                      <w:pPr>
                        <w:jc w:val="center"/>
                        <w:rPr>
                          <w:rFonts w:cs="Arial"/>
                          <w:color w:val="FFFFFF" w:themeColor="background1"/>
                          <w:sz w:val="44"/>
                          <w:szCs w:val="44"/>
                        </w:rPr>
                      </w:pPr>
                      <w:r w:rsidRPr="00112BA0">
                        <w:rPr>
                          <w:rFonts w:cs="Arial"/>
                          <w:color w:val="FFFFFF" w:themeColor="background1"/>
                          <w:sz w:val="44"/>
                          <w:szCs w:val="44"/>
                        </w:rPr>
                        <w:t>Partnership working to ensure sustainability</w:t>
                      </w:r>
                    </w:p>
                    <w:p w14:paraId="4A00837E" w14:textId="77777777" w:rsidR="00702A9E" w:rsidRPr="00385BE4" w:rsidRDefault="00702A9E" w:rsidP="00702A9E">
                      <w:pPr>
                        <w:jc w:val="center"/>
                        <w:rPr>
                          <w:rFonts w:cs="Arial"/>
                          <w:b/>
                          <w:bCs/>
                          <w:color w:val="FFFFFF" w:themeColor="background1"/>
                          <w:sz w:val="44"/>
                          <w:szCs w:val="44"/>
                        </w:rPr>
                      </w:pPr>
                      <w:r w:rsidRPr="00385BE4">
                        <w:rPr>
                          <w:rFonts w:cs="Arial"/>
                          <w:b/>
                          <w:bCs/>
                          <w:color w:val="FFFFFF" w:themeColor="background1"/>
                          <w:sz w:val="44"/>
                          <w:szCs w:val="44"/>
                        </w:rPr>
                        <w:t>ytainability</w:t>
                      </w:r>
                    </w:p>
                  </w:txbxContent>
                </v:textbox>
              </v:shape>
            </w:pict>
          </mc:Fallback>
        </mc:AlternateContent>
      </w:r>
      <w:r w:rsidR="00702A9E" w:rsidRPr="007A5BC3">
        <w:rPr>
          <w:noProof/>
        </w:rPr>
        <mc:AlternateContent>
          <mc:Choice Requires="wps">
            <w:drawing>
              <wp:anchor distT="0" distB="0" distL="114300" distR="114300" simplePos="0" relativeHeight="251634688" behindDoc="0" locked="0" layoutInCell="1" allowOverlap="1" wp14:anchorId="3A5537AE" wp14:editId="35B8213D">
                <wp:simplePos x="0" y="0"/>
                <wp:positionH relativeFrom="column">
                  <wp:posOffset>7120255</wp:posOffset>
                </wp:positionH>
                <wp:positionV relativeFrom="paragraph">
                  <wp:posOffset>-137795</wp:posOffset>
                </wp:positionV>
                <wp:extent cx="1816100" cy="1995170"/>
                <wp:effectExtent l="0" t="0" r="0" b="0"/>
                <wp:wrapNone/>
                <wp:docPr id="12458517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1995170"/>
                        </a:xfrm>
                        <a:prstGeom prst="rect">
                          <a:avLst/>
                        </a:prstGeom>
                        <a:solidFill>
                          <a:schemeClr val="accent2">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6BDFBCD" w14:textId="77777777" w:rsidR="00702A9E" w:rsidRPr="000E18C4" w:rsidRDefault="00702A9E" w:rsidP="00702A9E">
                            <w:pPr>
                              <w:spacing w:after="0" w:line="240" w:lineRule="auto"/>
                              <w:rPr>
                                <w:rFonts w:cs="Arial"/>
                                <w:color w:val="FFFFFF" w:themeColor="background1"/>
                                <w:sz w:val="32"/>
                                <w:szCs w:val="32"/>
                              </w:rPr>
                            </w:pPr>
                            <w:r w:rsidRPr="000E18C4">
                              <w:rPr>
                                <w:rFonts w:cs="Arial"/>
                                <w:color w:val="FFFFFF" w:themeColor="background1"/>
                                <w:sz w:val="32"/>
                                <w:szCs w:val="32"/>
                              </w:rPr>
                              <w:t xml:space="preserve">Our behaviours </w:t>
                            </w:r>
                          </w:p>
                          <w:p w14:paraId="5171BB04" w14:textId="77777777" w:rsidR="00702A9E" w:rsidRPr="000E18C4" w:rsidRDefault="00702A9E" w:rsidP="00702A9E">
                            <w:pPr>
                              <w:spacing w:after="0" w:line="240" w:lineRule="auto"/>
                              <w:rPr>
                                <w:rFonts w:cs="Arial"/>
                                <w:color w:val="FFFFFF" w:themeColor="background1"/>
                                <w:sz w:val="22"/>
                              </w:rPr>
                            </w:pPr>
                            <w:r w:rsidRPr="000E18C4">
                              <w:rPr>
                                <w:rFonts w:cs="Arial"/>
                                <w:color w:val="FFFFFF" w:themeColor="background1"/>
                                <w:sz w:val="22"/>
                              </w:rPr>
                              <w:t xml:space="preserve">Tackle inequalities </w:t>
                            </w:r>
                          </w:p>
                          <w:p w14:paraId="1320769A" w14:textId="77777777" w:rsidR="00702A9E" w:rsidRPr="000E18C4" w:rsidRDefault="00702A9E" w:rsidP="00702A9E">
                            <w:pPr>
                              <w:spacing w:after="0" w:line="240" w:lineRule="auto"/>
                              <w:rPr>
                                <w:rFonts w:cs="Arial"/>
                                <w:color w:val="FFFFFF" w:themeColor="background1"/>
                                <w:sz w:val="22"/>
                              </w:rPr>
                            </w:pPr>
                            <w:r w:rsidRPr="000E18C4">
                              <w:rPr>
                                <w:rFonts w:cs="Arial"/>
                                <w:color w:val="FFFFFF" w:themeColor="background1"/>
                                <w:sz w:val="22"/>
                              </w:rPr>
                              <w:t>Share resources</w:t>
                            </w:r>
                          </w:p>
                          <w:p w14:paraId="5F72A5DE" w14:textId="77777777" w:rsidR="00702A9E" w:rsidRPr="000E18C4" w:rsidRDefault="00702A9E" w:rsidP="00702A9E">
                            <w:pPr>
                              <w:spacing w:after="0" w:line="240" w:lineRule="auto"/>
                              <w:rPr>
                                <w:rFonts w:cs="Arial"/>
                                <w:color w:val="FFFFFF" w:themeColor="background1"/>
                                <w:sz w:val="22"/>
                              </w:rPr>
                            </w:pPr>
                            <w:r w:rsidRPr="000E18C4">
                              <w:rPr>
                                <w:rFonts w:cs="Arial"/>
                                <w:color w:val="FFFFFF" w:themeColor="background1"/>
                                <w:sz w:val="22"/>
                              </w:rPr>
                              <w:t xml:space="preserve">Involve communities and share power </w:t>
                            </w:r>
                          </w:p>
                          <w:p w14:paraId="4C523121" w14:textId="77777777" w:rsidR="00702A9E" w:rsidRPr="000E18C4" w:rsidRDefault="00702A9E" w:rsidP="00702A9E">
                            <w:pPr>
                              <w:spacing w:after="0" w:line="240" w:lineRule="auto"/>
                              <w:rPr>
                                <w:rFonts w:cs="Arial"/>
                                <w:color w:val="FFFFFF" w:themeColor="background1"/>
                                <w:sz w:val="22"/>
                              </w:rPr>
                            </w:pPr>
                            <w:r w:rsidRPr="000E18C4">
                              <w:rPr>
                                <w:rFonts w:cs="Arial"/>
                                <w:color w:val="FFFFFF" w:themeColor="background1"/>
                                <w:sz w:val="22"/>
                              </w:rPr>
                              <w:t>Invite challenge, take action</w:t>
                            </w:r>
                          </w:p>
                          <w:p w14:paraId="0833A605" w14:textId="77777777" w:rsidR="00702A9E" w:rsidRPr="000E18C4" w:rsidRDefault="00702A9E" w:rsidP="00702A9E">
                            <w:pPr>
                              <w:spacing w:after="0" w:line="240" w:lineRule="auto"/>
                              <w:rPr>
                                <w:rFonts w:cs="Arial"/>
                                <w:color w:val="FFFFFF" w:themeColor="background1"/>
                                <w:sz w:val="22"/>
                              </w:rPr>
                            </w:pPr>
                            <w:r w:rsidRPr="000E18C4">
                              <w:rPr>
                                <w:rFonts w:cs="Arial"/>
                                <w:color w:val="FFFFFF" w:themeColor="background1"/>
                                <w:sz w:val="22"/>
                              </w:rPr>
                              <w:t xml:space="preserve">Focus on names not numbers </w:t>
                            </w:r>
                          </w:p>
                          <w:p w14:paraId="4074B7ED" w14:textId="77777777" w:rsidR="00702A9E" w:rsidRPr="000E18C4" w:rsidRDefault="00702A9E" w:rsidP="00702A9E">
                            <w:pPr>
                              <w:spacing w:after="0" w:line="240" w:lineRule="auto"/>
                              <w:rPr>
                                <w:rFonts w:cs="Arial"/>
                                <w:color w:val="FFFFFF" w:themeColor="background1"/>
                              </w:rPr>
                            </w:pPr>
                            <w:r w:rsidRPr="000E18C4">
                              <w:rPr>
                                <w:rFonts w:cs="Arial"/>
                                <w:color w:val="FFFFFF" w:themeColor="background1"/>
                                <w:sz w:val="22"/>
                              </w:rPr>
                              <w:t xml:space="preserve">Spread, adopt, adapt, be open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5537AE" id="Text Box 26" o:spid="_x0000_s1029" type="#_x0000_t202" style="position:absolute;left:0;text-align:left;margin-left:560.65pt;margin-top:-10.85pt;width:143pt;height:157.1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" fillcolor="#0391bf [3205]" stroked="f" strokeweight=".5pt">
                <v:textbox>
                  <w:txbxContent>
                    <w:p w14:paraId="56BDFBCD" w14:textId="77777777" w:rsidR="00702A9E" w:rsidRPr="000E18C4" w:rsidRDefault="00702A9E" w:rsidP="00702A9E">
                      <w:pPr>
                        <w:spacing w:after="0" w:line="240" w:lineRule="auto"/>
                        <w:rPr>
                          <w:rFonts w:cs="Arial"/>
                          <w:color w:val="FFFFFF" w:themeColor="background1"/>
                          <w:sz w:val="32"/>
                          <w:szCs w:val="32"/>
                        </w:rPr>
                      </w:pPr>
                      <w:r w:rsidRPr="000E18C4">
                        <w:rPr>
                          <w:rFonts w:cs="Arial"/>
                          <w:color w:val="FFFFFF" w:themeColor="background1"/>
                          <w:sz w:val="32"/>
                          <w:szCs w:val="32"/>
                        </w:rPr>
                        <w:t xml:space="preserve">Our behaviours </w:t>
                      </w:r>
                    </w:p>
                    <w:p w14:paraId="5171BB04" w14:textId="77777777" w:rsidR="00702A9E" w:rsidRPr="000E18C4" w:rsidRDefault="00702A9E" w:rsidP="00702A9E">
                      <w:pPr>
                        <w:spacing w:after="0" w:line="240" w:lineRule="auto"/>
                        <w:rPr>
                          <w:rFonts w:cs="Arial"/>
                          <w:color w:val="FFFFFF" w:themeColor="background1"/>
                          <w:sz w:val="22"/>
                        </w:rPr>
                      </w:pPr>
                      <w:r w:rsidRPr="000E18C4">
                        <w:rPr>
                          <w:rFonts w:cs="Arial"/>
                          <w:color w:val="FFFFFF" w:themeColor="background1"/>
                          <w:sz w:val="22"/>
                        </w:rPr>
                        <w:t xml:space="preserve">Tackle inequalities </w:t>
                      </w:r>
                    </w:p>
                    <w:p w14:paraId="1320769A" w14:textId="77777777" w:rsidR="00702A9E" w:rsidRPr="000E18C4" w:rsidRDefault="00702A9E" w:rsidP="00702A9E">
                      <w:pPr>
                        <w:spacing w:after="0" w:line="240" w:lineRule="auto"/>
                        <w:rPr>
                          <w:rFonts w:cs="Arial"/>
                          <w:color w:val="FFFFFF" w:themeColor="background1"/>
                          <w:sz w:val="22"/>
                        </w:rPr>
                      </w:pPr>
                      <w:r w:rsidRPr="000E18C4">
                        <w:rPr>
                          <w:rFonts w:cs="Arial"/>
                          <w:color w:val="FFFFFF" w:themeColor="background1"/>
                          <w:sz w:val="22"/>
                        </w:rPr>
                        <w:t>Share resources</w:t>
                      </w:r>
                    </w:p>
                    <w:p w14:paraId="5F72A5DE" w14:textId="77777777" w:rsidR="00702A9E" w:rsidRPr="000E18C4" w:rsidRDefault="00702A9E" w:rsidP="00702A9E">
                      <w:pPr>
                        <w:spacing w:after="0" w:line="240" w:lineRule="auto"/>
                        <w:rPr>
                          <w:rFonts w:cs="Arial"/>
                          <w:color w:val="FFFFFF" w:themeColor="background1"/>
                          <w:sz w:val="22"/>
                        </w:rPr>
                      </w:pPr>
                      <w:r w:rsidRPr="000E18C4">
                        <w:rPr>
                          <w:rFonts w:cs="Arial"/>
                          <w:color w:val="FFFFFF" w:themeColor="background1"/>
                          <w:sz w:val="22"/>
                        </w:rPr>
                        <w:t xml:space="preserve">Involve communities and share power </w:t>
                      </w:r>
                    </w:p>
                    <w:p w14:paraId="4C523121" w14:textId="77777777" w:rsidR="00702A9E" w:rsidRPr="000E18C4" w:rsidRDefault="00702A9E" w:rsidP="00702A9E">
                      <w:pPr>
                        <w:spacing w:after="0" w:line="240" w:lineRule="auto"/>
                        <w:rPr>
                          <w:rFonts w:cs="Arial"/>
                          <w:color w:val="FFFFFF" w:themeColor="background1"/>
                          <w:sz w:val="22"/>
                        </w:rPr>
                      </w:pPr>
                      <w:r w:rsidRPr="000E18C4">
                        <w:rPr>
                          <w:rFonts w:cs="Arial"/>
                          <w:color w:val="FFFFFF" w:themeColor="background1"/>
                          <w:sz w:val="22"/>
                        </w:rPr>
                        <w:t>Invite challenge, take action</w:t>
                      </w:r>
                    </w:p>
                    <w:p w14:paraId="0833A605" w14:textId="77777777" w:rsidR="00702A9E" w:rsidRPr="000E18C4" w:rsidRDefault="00702A9E" w:rsidP="00702A9E">
                      <w:pPr>
                        <w:spacing w:after="0" w:line="240" w:lineRule="auto"/>
                        <w:rPr>
                          <w:rFonts w:cs="Arial"/>
                          <w:color w:val="FFFFFF" w:themeColor="background1"/>
                          <w:sz w:val="22"/>
                        </w:rPr>
                      </w:pPr>
                      <w:r w:rsidRPr="000E18C4">
                        <w:rPr>
                          <w:rFonts w:cs="Arial"/>
                          <w:color w:val="FFFFFF" w:themeColor="background1"/>
                          <w:sz w:val="22"/>
                        </w:rPr>
                        <w:t xml:space="preserve">Focus on names not numbers </w:t>
                      </w:r>
                    </w:p>
                    <w:p w14:paraId="4074B7ED" w14:textId="77777777" w:rsidR="00702A9E" w:rsidRPr="000E18C4" w:rsidRDefault="00702A9E" w:rsidP="00702A9E">
                      <w:pPr>
                        <w:spacing w:after="0" w:line="240" w:lineRule="auto"/>
                        <w:rPr>
                          <w:rFonts w:cs="Arial"/>
                          <w:color w:val="FFFFFF" w:themeColor="background1"/>
                        </w:rPr>
                      </w:pPr>
                      <w:r w:rsidRPr="000E18C4">
                        <w:rPr>
                          <w:rFonts w:cs="Arial"/>
                          <w:color w:val="FFFFFF" w:themeColor="background1"/>
                          <w:sz w:val="22"/>
                        </w:rPr>
                        <w:t xml:space="preserve">Spread, adopt, adapt, be open </w:t>
                      </w:r>
                    </w:p>
                  </w:txbxContent>
                </v:textbox>
              </v:shape>
            </w:pict>
          </mc:Fallback>
        </mc:AlternateContent>
      </w:r>
    </w:p>
    <w:p w14:paraId="71A830AB" w14:textId="5E5AC761" w:rsidR="00161648" w:rsidRPr="000E2891" w:rsidRDefault="000A171D" w:rsidP="007A5BC3">
      <w:pPr>
        <w:pStyle w:val="Heading1"/>
      </w:pPr>
      <w:r>
        <w:rPr>
          <w:rFonts w:eastAsia="Times New Roman" w:cs="Arial"/>
          <w:color w:val="000000" w:themeColor="text1"/>
          <w:szCs w:val="24"/>
          <w:lang w:eastAsia="en-GB"/>
        </w:rPr>
        <w:lastRenderedPageBreak/>
        <w:drawing>
          <wp:anchor distT="0" distB="0" distL="114300" distR="114300" simplePos="0" relativeHeight="251697152" behindDoc="0" locked="0" layoutInCell="1" allowOverlap="1" wp14:anchorId="7ACA7C70" wp14:editId="19175887">
            <wp:simplePos x="0" y="0"/>
            <wp:positionH relativeFrom="column">
              <wp:posOffset>-1120775</wp:posOffset>
            </wp:positionH>
            <wp:positionV relativeFrom="page">
              <wp:posOffset>-174625</wp:posOffset>
            </wp:positionV>
            <wp:extent cx="7903210" cy="2738120"/>
            <wp:effectExtent l="0" t="0" r="2540" b="5080"/>
            <wp:wrapTopAndBottom/>
            <wp:docPr id="1057874309" name="Picture 14" descr="A person using a stylus on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74309" name="Picture 14" descr="A person using a stylus on a table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903210" cy="2738120"/>
                    </a:xfrm>
                    <a:prstGeom prst="rect">
                      <a:avLst/>
                    </a:prstGeom>
                  </pic:spPr>
                </pic:pic>
              </a:graphicData>
            </a:graphic>
            <wp14:sizeRelH relativeFrom="page">
              <wp14:pctWidth>0</wp14:pctWidth>
            </wp14:sizeRelH>
            <wp14:sizeRelV relativeFrom="page">
              <wp14:pctHeight>0</wp14:pctHeight>
            </wp14:sizeRelV>
          </wp:anchor>
        </w:drawing>
      </w:r>
      <w:r w:rsidR="002C53E4">
        <w:tab/>
      </w:r>
      <w:r w:rsidR="0077493E">
        <w:t xml:space="preserve">Development process for the </w:t>
      </w:r>
      <w:r w:rsidR="00052EFE">
        <w:t>S</w:t>
      </w:r>
      <w:r w:rsidR="0077493E">
        <w:t xml:space="preserve">trategic </w:t>
      </w:r>
      <w:r w:rsidR="00052EFE">
        <w:t>P</w:t>
      </w:r>
      <w:r w:rsidR="0077493E">
        <w:t>lan</w:t>
      </w:r>
    </w:p>
    <w:p w14:paraId="1E017129" w14:textId="5FE18A30" w:rsidR="00AC6750" w:rsidRDefault="002D185D" w:rsidP="00D70EB3">
      <w:pPr>
        <w:spacing w:after="0" w:line="240" w:lineRule="auto"/>
        <w:rPr>
          <w:rFonts w:eastAsia="Times New Roman" w:cs="Arial"/>
          <w:color w:val="000000" w:themeColor="text1"/>
          <w:szCs w:val="24"/>
          <w:lang w:eastAsia="en-GB"/>
        </w:rPr>
      </w:pPr>
      <w:r>
        <w:rPr>
          <w:rFonts w:eastAsia="Times New Roman" w:cs="Arial"/>
          <w:color w:val="000000" w:themeColor="text1"/>
          <w:szCs w:val="24"/>
          <w:lang w:eastAsia="en-GB"/>
        </w:rPr>
        <w:t>Th</w:t>
      </w:r>
      <w:r w:rsidR="00C156EA">
        <w:rPr>
          <w:rFonts w:eastAsia="Times New Roman" w:cs="Arial"/>
          <w:color w:val="000000" w:themeColor="text1"/>
          <w:szCs w:val="24"/>
          <w:lang w:eastAsia="en-GB"/>
        </w:rPr>
        <w:t xml:space="preserve">is </w:t>
      </w:r>
      <w:r w:rsidR="00783077">
        <w:rPr>
          <w:rFonts w:eastAsia="Times New Roman" w:cs="Arial"/>
          <w:color w:val="000000" w:themeColor="text1"/>
          <w:szCs w:val="24"/>
          <w:lang w:eastAsia="en-GB"/>
        </w:rPr>
        <w:t>S</w:t>
      </w:r>
      <w:r w:rsidR="00C156EA">
        <w:rPr>
          <w:rFonts w:eastAsia="Times New Roman" w:cs="Arial"/>
          <w:color w:val="000000" w:themeColor="text1"/>
          <w:szCs w:val="24"/>
          <w:lang w:eastAsia="en-GB"/>
        </w:rPr>
        <w:t xml:space="preserve">trategic </w:t>
      </w:r>
      <w:r w:rsidR="00783077">
        <w:rPr>
          <w:rFonts w:eastAsia="Times New Roman" w:cs="Arial"/>
          <w:color w:val="000000" w:themeColor="text1"/>
          <w:szCs w:val="24"/>
          <w:lang w:eastAsia="en-GB"/>
        </w:rPr>
        <w:t>P</w:t>
      </w:r>
      <w:r w:rsidR="00C156EA">
        <w:rPr>
          <w:rFonts w:eastAsia="Times New Roman" w:cs="Arial"/>
          <w:color w:val="000000" w:themeColor="text1"/>
          <w:szCs w:val="24"/>
          <w:lang w:eastAsia="en-GB"/>
        </w:rPr>
        <w:t xml:space="preserve">lan </w:t>
      </w:r>
      <w:r w:rsidR="00AD2123">
        <w:rPr>
          <w:rFonts w:eastAsia="Times New Roman" w:cs="Arial"/>
          <w:color w:val="000000" w:themeColor="text1"/>
          <w:szCs w:val="24"/>
          <w:lang w:eastAsia="en-GB"/>
        </w:rPr>
        <w:t>is being shared almost three years late</w:t>
      </w:r>
      <w:r w:rsidR="00C900E4">
        <w:rPr>
          <w:rFonts w:eastAsia="Times New Roman" w:cs="Arial"/>
          <w:color w:val="000000" w:themeColor="text1"/>
          <w:szCs w:val="24"/>
          <w:lang w:eastAsia="en-GB"/>
        </w:rPr>
        <w:t xml:space="preserve">. It </w:t>
      </w:r>
      <w:r w:rsidR="00AD2123">
        <w:rPr>
          <w:rFonts w:eastAsia="Times New Roman" w:cs="Arial"/>
          <w:color w:val="000000" w:themeColor="text1"/>
          <w:szCs w:val="24"/>
          <w:lang w:eastAsia="en-GB"/>
        </w:rPr>
        <w:t>should have been</w:t>
      </w:r>
      <w:r w:rsidR="00D70EB3">
        <w:rPr>
          <w:rFonts w:eastAsia="Times New Roman" w:cs="Arial"/>
          <w:color w:val="000000" w:themeColor="text1"/>
          <w:szCs w:val="24"/>
          <w:lang w:eastAsia="en-GB"/>
        </w:rPr>
        <w:t xml:space="preserve"> </w:t>
      </w:r>
      <w:r w:rsidR="00AD2123">
        <w:rPr>
          <w:rFonts w:eastAsia="Times New Roman" w:cs="Arial"/>
          <w:color w:val="000000" w:themeColor="text1"/>
          <w:szCs w:val="24"/>
          <w:lang w:eastAsia="en-GB"/>
        </w:rPr>
        <w:t>published in 2022.</w:t>
      </w:r>
    </w:p>
    <w:p w14:paraId="2E5B1F1D" w14:textId="77777777" w:rsidR="00AC6750" w:rsidRDefault="00AC6750" w:rsidP="00AD2123">
      <w:pPr>
        <w:spacing w:after="0" w:line="240" w:lineRule="auto"/>
        <w:ind w:left="720" w:hanging="720"/>
        <w:rPr>
          <w:rFonts w:eastAsia="Times New Roman" w:cs="Arial"/>
          <w:color w:val="000000" w:themeColor="text1"/>
          <w:szCs w:val="24"/>
          <w:lang w:eastAsia="en-GB"/>
        </w:rPr>
      </w:pPr>
    </w:p>
    <w:p w14:paraId="40A7CD25" w14:textId="37131526" w:rsidR="00AD2123" w:rsidRDefault="00381180" w:rsidP="00381180">
      <w:pPr>
        <w:spacing w:after="0" w:line="240" w:lineRule="auto"/>
        <w:rPr>
          <w:rFonts w:eastAsia="Times New Roman" w:cs="Arial"/>
          <w:color w:val="000000" w:themeColor="text1"/>
          <w:szCs w:val="24"/>
          <w:lang w:eastAsia="en-GB"/>
        </w:rPr>
      </w:pPr>
      <w:r>
        <w:rPr>
          <w:rFonts w:eastAsia="Times New Roman" w:cs="Arial"/>
          <w:color w:val="000000" w:themeColor="text1"/>
          <w:szCs w:val="24"/>
          <w:lang w:eastAsia="en-GB"/>
        </w:rPr>
        <w:t xml:space="preserve">A lot has </w:t>
      </w:r>
      <w:r w:rsidR="00AC6750">
        <w:rPr>
          <w:rFonts w:eastAsia="Times New Roman" w:cs="Arial"/>
          <w:color w:val="000000" w:themeColor="text1"/>
          <w:szCs w:val="24"/>
          <w:lang w:eastAsia="en-GB"/>
        </w:rPr>
        <w:t>changed in th</w:t>
      </w:r>
      <w:r w:rsidR="001E672F">
        <w:rPr>
          <w:rFonts w:eastAsia="Times New Roman" w:cs="Arial"/>
          <w:color w:val="000000" w:themeColor="text1"/>
          <w:szCs w:val="24"/>
          <w:lang w:eastAsia="en-GB"/>
        </w:rPr>
        <w:t>ose</w:t>
      </w:r>
      <w:r w:rsidR="00AC6750">
        <w:rPr>
          <w:rFonts w:eastAsia="Times New Roman" w:cs="Arial"/>
          <w:color w:val="000000" w:themeColor="text1"/>
          <w:szCs w:val="24"/>
          <w:lang w:eastAsia="en-GB"/>
        </w:rPr>
        <w:t xml:space="preserve"> three years</w:t>
      </w:r>
      <w:r w:rsidR="00C900E4">
        <w:rPr>
          <w:rFonts w:eastAsia="Times New Roman" w:cs="Arial"/>
          <w:color w:val="000000" w:themeColor="text1"/>
          <w:szCs w:val="24"/>
          <w:lang w:eastAsia="en-GB"/>
        </w:rPr>
        <w:t xml:space="preserve">, </w:t>
      </w:r>
      <w:r>
        <w:rPr>
          <w:rFonts w:eastAsia="Times New Roman" w:cs="Arial"/>
          <w:color w:val="000000" w:themeColor="text1"/>
          <w:szCs w:val="24"/>
          <w:lang w:eastAsia="en-GB"/>
        </w:rPr>
        <w:t xml:space="preserve">so this plan has also had to </w:t>
      </w:r>
      <w:r w:rsidR="00051432">
        <w:rPr>
          <w:rFonts w:eastAsia="Times New Roman" w:cs="Arial"/>
          <w:color w:val="000000" w:themeColor="text1"/>
          <w:szCs w:val="24"/>
          <w:lang w:eastAsia="en-GB"/>
        </w:rPr>
        <w:t>adapt</w:t>
      </w:r>
      <w:r>
        <w:rPr>
          <w:rFonts w:eastAsia="Times New Roman" w:cs="Arial"/>
          <w:color w:val="000000" w:themeColor="text1"/>
          <w:szCs w:val="24"/>
          <w:lang w:eastAsia="en-GB"/>
        </w:rPr>
        <w:t xml:space="preserve"> to keep up. </w:t>
      </w:r>
    </w:p>
    <w:p w14:paraId="14F06AF0" w14:textId="77777777" w:rsidR="00AD2123" w:rsidRDefault="00AD2123" w:rsidP="00AD2123">
      <w:pPr>
        <w:spacing w:after="0" w:line="240" w:lineRule="auto"/>
        <w:ind w:left="720" w:hanging="720"/>
        <w:rPr>
          <w:rFonts w:eastAsia="Times New Roman" w:cs="Arial"/>
          <w:color w:val="000000" w:themeColor="text1"/>
          <w:szCs w:val="24"/>
          <w:lang w:eastAsia="en-GB"/>
        </w:rPr>
      </w:pPr>
    </w:p>
    <w:p w14:paraId="70B55C6C" w14:textId="1C5F77D1" w:rsidR="003220FC" w:rsidRDefault="004A0C5E" w:rsidP="00D70EB3">
      <w:pPr>
        <w:spacing w:after="0" w:line="240" w:lineRule="auto"/>
        <w:rPr>
          <w:rFonts w:eastAsia="Times New Roman" w:cs="Arial"/>
          <w:color w:val="000000" w:themeColor="text1"/>
          <w:szCs w:val="24"/>
          <w:lang w:eastAsia="en-GB"/>
        </w:rPr>
      </w:pPr>
      <w:r>
        <w:rPr>
          <w:rFonts w:eastAsia="Times New Roman" w:cs="Arial"/>
          <w:color w:val="000000" w:themeColor="text1"/>
          <w:szCs w:val="24"/>
          <w:lang w:eastAsia="en-GB"/>
        </w:rPr>
        <w:t xml:space="preserve">What has not changed is the IJB’s commitment to </w:t>
      </w:r>
      <w:r w:rsidR="00683155">
        <w:rPr>
          <w:rFonts w:eastAsia="Times New Roman" w:cs="Arial"/>
          <w:color w:val="000000" w:themeColor="text1"/>
          <w:szCs w:val="24"/>
          <w:lang w:eastAsia="en-GB"/>
        </w:rPr>
        <w:t xml:space="preserve">provide the best possible health and social care </w:t>
      </w:r>
      <w:r w:rsidR="00C32695">
        <w:rPr>
          <w:rFonts w:eastAsia="Times New Roman" w:cs="Arial"/>
          <w:color w:val="000000" w:themeColor="text1"/>
          <w:szCs w:val="24"/>
          <w:lang w:eastAsia="en-GB"/>
        </w:rPr>
        <w:t xml:space="preserve">services </w:t>
      </w:r>
      <w:r w:rsidR="00C900E4">
        <w:rPr>
          <w:rFonts w:eastAsia="Times New Roman" w:cs="Arial"/>
          <w:color w:val="000000" w:themeColor="text1"/>
          <w:szCs w:val="24"/>
          <w:lang w:eastAsia="en-GB"/>
        </w:rPr>
        <w:t>that we can to</w:t>
      </w:r>
      <w:r w:rsidR="00C32695">
        <w:rPr>
          <w:rFonts w:eastAsia="Times New Roman" w:cs="Arial"/>
          <w:color w:val="000000" w:themeColor="text1"/>
          <w:szCs w:val="24"/>
          <w:lang w:eastAsia="en-GB"/>
        </w:rPr>
        <w:t xml:space="preserve"> the people of Edinburgh</w:t>
      </w:r>
      <w:r w:rsidR="00504F30">
        <w:rPr>
          <w:rFonts w:eastAsia="Times New Roman" w:cs="Arial"/>
          <w:color w:val="000000" w:themeColor="text1"/>
          <w:szCs w:val="24"/>
          <w:lang w:eastAsia="en-GB"/>
        </w:rPr>
        <w:t xml:space="preserve"> with</w:t>
      </w:r>
      <w:r w:rsidR="00660224">
        <w:rPr>
          <w:rFonts w:eastAsia="Times New Roman" w:cs="Arial"/>
          <w:color w:val="000000" w:themeColor="text1"/>
          <w:szCs w:val="24"/>
          <w:lang w:eastAsia="en-GB"/>
        </w:rPr>
        <w:t xml:space="preserve"> </w:t>
      </w:r>
      <w:r w:rsidR="00504F30">
        <w:rPr>
          <w:rFonts w:eastAsia="Times New Roman" w:cs="Arial"/>
          <w:color w:val="000000" w:themeColor="text1"/>
          <w:szCs w:val="24"/>
          <w:lang w:eastAsia="en-GB"/>
        </w:rPr>
        <w:t>the</w:t>
      </w:r>
      <w:r w:rsidR="00660224">
        <w:rPr>
          <w:rFonts w:eastAsia="Times New Roman" w:cs="Arial"/>
          <w:color w:val="000000" w:themeColor="text1"/>
          <w:szCs w:val="24"/>
          <w:lang w:eastAsia="en-GB"/>
        </w:rPr>
        <w:t xml:space="preserve"> </w:t>
      </w:r>
      <w:r w:rsidR="00504F30">
        <w:rPr>
          <w:rFonts w:eastAsia="Times New Roman" w:cs="Arial"/>
          <w:color w:val="000000" w:themeColor="text1"/>
          <w:szCs w:val="24"/>
          <w:lang w:eastAsia="en-GB"/>
        </w:rPr>
        <w:t>resources we have</w:t>
      </w:r>
      <w:r w:rsidR="00660224">
        <w:rPr>
          <w:rFonts w:eastAsia="Times New Roman" w:cs="Arial"/>
          <w:color w:val="000000" w:themeColor="text1"/>
          <w:szCs w:val="24"/>
          <w:lang w:eastAsia="en-GB"/>
        </w:rPr>
        <w:t xml:space="preserve"> available. </w:t>
      </w:r>
    </w:p>
    <w:p w14:paraId="00F5340C" w14:textId="60AC4BF7" w:rsidR="003220FC" w:rsidRDefault="003220FC" w:rsidP="0044748A">
      <w:pPr>
        <w:spacing w:after="0" w:line="240" w:lineRule="auto"/>
        <w:rPr>
          <w:rFonts w:eastAsia="Times New Roman" w:cs="Arial"/>
          <w:color w:val="000000" w:themeColor="text1"/>
          <w:szCs w:val="24"/>
          <w:lang w:eastAsia="en-GB"/>
        </w:rPr>
      </w:pPr>
    </w:p>
    <w:p w14:paraId="1EDE2E4D" w14:textId="61C1327B" w:rsidR="00660224" w:rsidRDefault="00435E95" w:rsidP="0044748A">
      <w:pPr>
        <w:spacing w:after="0" w:line="240" w:lineRule="auto"/>
        <w:rPr>
          <w:rFonts w:eastAsia="Times New Roman" w:cs="Arial"/>
          <w:color w:val="000000" w:themeColor="text1"/>
          <w:szCs w:val="24"/>
          <w:lang w:eastAsia="en-GB"/>
        </w:rPr>
      </w:pPr>
      <w:r>
        <w:rPr>
          <w:rFonts w:eastAsia="Times New Roman" w:cs="Arial"/>
          <w:color w:val="000000" w:themeColor="text1"/>
          <w:szCs w:val="24"/>
          <w:lang w:eastAsia="en-GB"/>
        </w:rPr>
        <w:t xml:space="preserve">To understand what </w:t>
      </w:r>
      <w:r w:rsidR="005C443B">
        <w:rPr>
          <w:rFonts w:eastAsia="Times New Roman" w:cs="Arial"/>
          <w:color w:val="000000" w:themeColor="text1"/>
          <w:szCs w:val="24"/>
          <w:lang w:eastAsia="en-GB"/>
        </w:rPr>
        <w:t>the best possible</w:t>
      </w:r>
      <w:r>
        <w:rPr>
          <w:rFonts w:eastAsia="Times New Roman" w:cs="Arial"/>
          <w:color w:val="000000" w:themeColor="text1"/>
          <w:szCs w:val="24"/>
          <w:lang w:eastAsia="en-GB"/>
        </w:rPr>
        <w:t xml:space="preserve"> health and social care services look like, we have</w:t>
      </w:r>
      <w:r w:rsidR="00660224">
        <w:rPr>
          <w:rFonts w:eastAsia="Times New Roman" w:cs="Arial"/>
          <w:color w:val="000000" w:themeColor="text1"/>
          <w:szCs w:val="24"/>
          <w:lang w:eastAsia="en-GB"/>
        </w:rPr>
        <w:t>:</w:t>
      </w:r>
    </w:p>
    <w:p w14:paraId="22A4717A" w14:textId="77777777" w:rsidR="00660224" w:rsidRDefault="00660224" w:rsidP="0044748A">
      <w:pPr>
        <w:spacing w:after="0" w:line="240" w:lineRule="auto"/>
        <w:rPr>
          <w:rFonts w:eastAsia="Times New Roman" w:cs="Arial"/>
          <w:color w:val="000000" w:themeColor="text1"/>
          <w:szCs w:val="24"/>
          <w:lang w:eastAsia="en-GB"/>
        </w:rPr>
      </w:pPr>
    </w:p>
    <w:p w14:paraId="749C4511" w14:textId="2F580F85" w:rsidR="00660224" w:rsidRDefault="00660224" w:rsidP="007A5BC3">
      <w:pPr>
        <w:pStyle w:val="ListParagraph"/>
        <w:numPr>
          <w:ilvl w:val="0"/>
          <w:numId w:val="10"/>
        </w:numPr>
        <w:spacing w:after="0"/>
        <w:ind w:left="567" w:hanging="567"/>
        <w:rPr>
          <w:rFonts w:eastAsia="Times New Roman" w:cs="Arial"/>
          <w:color w:val="000000" w:themeColor="text1"/>
          <w:szCs w:val="24"/>
          <w:lang w:eastAsia="en-GB"/>
        </w:rPr>
      </w:pPr>
      <w:r>
        <w:rPr>
          <w:rFonts w:eastAsia="Times New Roman" w:cs="Arial"/>
          <w:color w:val="000000" w:themeColor="text1"/>
          <w:szCs w:val="24"/>
          <w:lang w:eastAsia="en-GB"/>
        </w:rPr>
        <w:t>L</w:t>
      </w:r>
      <w:r w:rsidR="008240EF" w:rsidRPr="00660224">
        <w:rPr>
          <w:rFonts w:eastAsia="Times New Roman" w:cs="Arial"/>
          <w:color w:val="000000" w:themeColor="text1"/>
          <w:szCs w:val="24"/>
          <w:lang w:eastAsia="en-GB"/>
        </w:rPr>
        <w:t xml:space="preserve">ooked closely at what the law says we </w:t>
      </w:r>
      <w:r w:rsidR="00BE6E8F" w:rsidRPr="00660224">
        <w:rPr>
          <w:rFonts w:eastAsia="Times New Roman" w:cs="Arial"/>
          <w:b/>
          <w:bCs/>
          <w:color w:val="000000" w:themeColor="text1"/>
          <w:szCs w:val="24"/>
          <w:lang w:eastAsia="en-GB"/>
        </w:rPr>
        <w:t>must</w:t>
      </w:r>
      <w:r w:rsidR="008240EF" w:rsidRPr="00660224">
        <w:rPr>
          <w:rFonts w:eastAsia="Times New Roman" w:cs="Arial"/>
          <w:color w:val="000000" w:themeColor="text1"/>
          <w:szCs w:val="24"/>
          <w:lang w:eastAsia="en-GB"/>
        </w:rPr>
        <w:t xml:space="preserve"> provide</w:t>
      </w:r>
    </w:p>
    <w:p w14:paraId="1C5A2567" w14:textId="77777777" w:rsidR="00660224" w:rsidRDefault="00660224" w:rsidP="007A5BC3">
      <w:pPr>
        <w:pStyle w:val="ListParagraph"/>
        <w:numPr>
          <w:ilvl w:val="0"/>
          <w:numId w:val="10"/>
        </w:numPr>
        <w:spacing w:after="0"/>
        <w:ind w:left="567" w:hanging="567"/>
        <w:rPr>
          <w:rFonts w:eastAsia="Times New Roman" w:cs="Arial"/>
          <w:color w:val="000000" w:themeColor="text1"/>
          <w:szCs w:val="24"/>
          <w:lang w:eastAsia="en-GB"/>
        </w:rPr>
      </w:pPr>
      <w:r>
        <w:rPr>
          <w:rFonts w:eastAsia="Times New Roman" w:cs="Arial"/>
          <w:color w:val="000000" w:themeColor="text1"/>
          <w:szCs w:val="24"/>
          <w:lang w:eastAsia="en-GB"/>
        </w:rPr>
        <w:t xml:space="preserve">Looked closely at </w:t>
      </w:r>
      <w:r w:rsidR="00BE6E8F" w:rsidRPr="00660224">
        <w:rPr>
          <w:rFonts w:eastAsia="Times New Roman" w:cs="Arial"/>
          <w:color w:val="000000" w:themeColor="text1"/>
          <w:szCs w:val="24"/>
          <w:lang w:eastAsia="en-GB"/>
        </w:rPr>
        <w:t xml:space="preserve">what best practice guidelines say we </w:t>
      </w:r>
      <w:r w:rsidR="00BE6E8F" w:rsidRPr="00660224">
        <w:rPr>
          <w:rFonts w:eastAsia="Times New Roman" w:cs="Arial"/>
          <w:b/>
          <w:bCs/>
          <w:color w:val="000000" w:themeColor="text1"/>
          <w:szCs w:val="24"/>
          <w:lang w:eastAsia="en-GB"/>
        </w:rPr>
        <w:t>should</w:t>
      </w:r>
      <w:r w:rsidR="00BE6E8F" w:rsidRPr="00660224">
        <w:rPr>
          <w:rFonts w:eastAsia="Times New Roman" w:cs="Arial"/>
          <w:color w:val="000000" w:themeColor="text1"/>
          <w:szCs w:val="24"/>
          <w:lang w:eastAsia="en-GB"/>
        </w:rPr>
        <w:t xml:space="preserve"> provide </w:t>
      </w:r>
    </w:p>
    <w:p w14:paraId="61B12EDB" w14:textId="33F3F03A" w:rsidR="0044748A" w:rsidRDefault="00CC18F2" w:rsidP="007A5BC3">
      <w:pPr>
        <w:pStyle w:val="ListParagraph"/>
        <w:numPr>
          <w:ilvl w:val="0"/>
          <w:numId w:val="10"/>
        </w:numPr>
        <w:spacing w:after="0"/>
        <w:ind w:left="567" w:hanging="567"/>
        <w:rPr>
          <w:rFonts w:eastAsia="Times New Roman" w:cs="Arial"/>
          <w:color w:val="000000" w:themeColor="text1"/>
          <w:szCs w:val="24"/>
          <w:lang w:eastAsia="en-GB"/>
        </w:rPr>
      </w:pPr>
      <w:r>
        <w:rPr>
          <w:rFonts w:eastAsia="Times New Roman" w:cs="Arial"/>
          <w:color w:val="000000" w:themeColor="text1"/>
          <w:szCs w:val="24"/>
          <w:lang w:eastAsia="en-GB"/>
        </w:rPr>
        <w:t xml:space="preserve">Listened to </w:t>
      </w:r>
      <w:r w:rsidR="00BE6E8F" w:rsidRPr="00660224">
        <w:rPr>
          <w:rFonts w:eastAsia="Times New Roman" w:cs="Arial"/>
          <w:color w:val="000000" w:themeColor="text1"/>
          <w:szCs w:val="24"/>
          <w:lang w:eastAsia="en-GB"/>
        </w:rPr>
        <w:t xml:space="preserve">the people of Edinburgh about what </w:t>
      </w:r>
      <w:r w:rsidR="00573337" w:rsidRPr="00660224">
        <w:rPr>
          <w:rFonts w:eastAsia="Times New Roman" w:cs="Arial"/>
          <w:color w:val="000000" w:themeColor="text1"/>
          <w:szCs w:val="24"/>
          <w:lang w:eastAsia="en-GB"/>
        </w:rPr>
        <w:t xml:space="preserve">services </w:t>
      </w:r>
      <w:r w:rsidR="00412676" w:rsidRPr="00660224">
        <w:rPr>
          <w:rFonts w:eastAsia="Times New Roman" w:cs="Arial"/>
          <w:color w:val="000000" w:themeColor="text1"/>
          <w:szCs w:val="24"/>
          <w:lang w:eastAsia="en-GB"/>
        </w:rPr>
        <w:t>you</w:t>
      </w:r>
      <w:r w:rsidR="003A4177" w:rsidRPr="00660224">
        <w:rPr>
          <w:rFonts w:eastAsia="Times New Roman" w:cs="Arial"/>
          <w:color w:val="000000" w:themeColor="text1"/>
          <w:szCs w:val="24"/>
          <w:lang w:eastAsia="en-GB"/>
        </w:rPr>
        <w:t xml:space="preserve"> </w:t>
      </w:r>
      <w:r w:rsidR="003A4177" w:rsidRPr="00660224">
        <w:rPr>
          <w:rFonts w:eastAsia="Times New Roman" w:cs="Arial"/>
          <w:b/>
          <w:bCs/>
          <w:color w:val="000000" w:themeColor="text1"/>
          <w:szCs w:val="24"/>
          <w:lang w:eastAsia="en-GB"/>
        </w:rPr>
        <w:t>would like</w:t>
      </w:r>
      <w:r w:rsidR="003A4177" w:rsidRPr="00660224">
        <w:rPr>
          <w:rFonts w:eastAsia="Times New Roman" w:cs="Arial"/>
          <w:color w:val="000000" w:themeColor="text1"/>
          <w:szCs w:val="24"/>
          <w:lang w:eastAsia="en-GB"/>
        </w:rPr>
        <w:t xml:space="preserve"> us to provide</w:t>
      </w:r>
      <w:r w:rsidR="00703DB4" w:rsidRPr="00660224">
        <w:rPr>
          <w:rFonts w:eastAsia="Times New Roman" w:cs="Arial"/>
          <w:color w:val="000000" w:themeColor="text1"/>
          <w:szCs w:val="24"/>
          <w:lang w:eastAsia="en-GB"/>
        </w:rPr>
        <w:t xml:space="preserve"> through a series of interviews, focus groups and workshops. </w:t>
      </w:r>
    </w:p>
    <w:p w14:paraId="27A944D3" w14:textId="74BD8C45" w:rsidR="003A4177" w:rsidRPr="003B4BCE" w:rsidRDefault="003B4BCE" w:rsidP="007A5BC3">
      <w:pPr>
        <w:pStyle w:val="ListParagraph"/>
        <w:numPr>
          <w:ilvl w:val="0"/>
          <w:numId w:val="10"/>
        </w:numPr>
        <w:spacing w:after="0"/>
        <w:ind w:left="567" w:hanging="567"/>
        <w:rPr>
          <w:rFonts w:eastAsia="Times New Roman" w:cs="Arial"/>
          <w:color w:val="000000" w:themeColor="text1"/>
          <w:szCs w:val="24"/>
          <w:lang w:eastAsia="en-GB"/>
        </w:rPr>
      </w:pPr>
      <w:r w:rsidRPr="003B4BCE">
        <w:rPr>
          <w:rFonts w:eastAsia="Times New Roman" w:cs="Arial"/>
          <w:color w:val="000000" w:themeColor="text1"/>
          <w:szCs w:val="24"/>
          <w:lang w:eastAsia="en-GB"/>
        </w:rPr>
        <w:t xml:space="preserve">Considered what </w:t>
      </w:r>
      <w:r w:rsidR="005531A7" w:rsidRPr="003B4BCE">
        <w:rPr>
          <w:rFonts w:eastAsia="Times New Roman" w:cs="Arial"/>
          <w:color w:val="000000" w:themeColor="text1"/>
          <w:szCs w:val="24"/>
          <w:lang w:eastAsia="en-GB"/>
        </w:rPr>
        <w:t>services it</w:t>
      </w:r>
      <w:r w:rsidR="00703DB4" w:rsidRPr="003B4BCE">
        <w:rPr>
          <w:rFonts w:eastAsia="Times New Roman" w:cs="Arial"/>
          <w:color w:val="000000" w:themeColor="text1"/>
          <w:szCs w:val="24"/>
          <w:lang w:eastAsia="en-GB"/>
        </w:rPr>
        <w:t xml:space="preserve"> is</w:t>
      </w:r>
      <w:r w:rsidR="00DB3277" w:rsidRPr="003B4BCE">
        <w:rPr>
          <w:rFonts w:eastAsia="Times New Roman" w:cs="Arial"/>
          <w:color w:val="000000" w:themeColor="text1"/>
          <w:szCs w:val="24"/>
          <w:lang w:eastAsia="en-GB"/>
        </w:rPr>
        <w:t xml:space="preserve"> going to be</w:t>
      </w:r>
      <w:r w:rsidR="00703DB4" w:rsidRPr="003B4BCE">
        <w:rPr>
          <w:rFonts w:eastAsia="Times New Roman" w:cs="Arial"/>
          <w:color w:val="000000" w:themeColor="text1"/>
          <w:szCs w:val="24"/>
          <w:lang w:eastAsia="en-GB"/>
        </w:rPr>
        <w:t xml:space="preserve"> </w:t>
      </w:r>
      <w:r w:rsidR="00703DB4" w:rsidRPr="003B4BCE">
        <w:rPr>
          <w:rFonts w:eastAsia="Times New Roman" w:cs="Arial"/>
          <w:b/>
          <w:bCs/>
          <w:color w:val="000000" w:themeColor="text1"/>
          <w:szCs w:val="24"/>
          <w:lang w:eastAsia="en-GB"/>
        </w:rPr>
        <w:t>possible</w:t>
      </w:r>
      <w:r w:rsidR="00703DB4" w:rsidRPr="003B4BCE">
        <w:rPr>
          <w:rFonts w:eastAsia="Times New Roman" w:cs="Arial"/>
          <w:color w:val="000000" w:themeColor="text1"/>
          <w:szCs w:val="24"/>
          <w:lang w:eastAsia="en-GB"/>
        </w:rPr>
        <w:t xml:space="preserve"> to provide </w:t>
      </w:r>
      <w:r>
        <w:rPr>
          <w:rFonts w:eastAsia="Times New Roman" w:cs="Arial"/>
          <w:color w:val="000000" w:themeColor="text1"/>
          <w:szCs w:val="24"/>
          <w:lang w:eastAsia="en-GB"/>
        </w:rPr>
        <w:t xml:space="preserve">over the next three years </w:t>
      </w:r>
      <w:r w:rsidR="00703DB4" w:rsidRPr="003B4BCE">
        <w:rPr>
          <w:rFonts w:eastAsia="Times New Roman" w:cs="Arial"/>
          <w:color w:val="000000" w:themeColor="text1"/>
          <w:szCs w:val="24"/>
          <w:lang w:eastAsia="en-GB"/>
        </w:rPr>
        <w:t>with the funding that we have available</w:t>
      </w:r>
      <w:r w:rsidR="003E1C2D" w:rsidRPr="003B4BCE">
        <w:rPr>
          <w:rFonts w:eastAsia="Times New Roman" w:cs="Arial"/>
          <w:color w:val="000000" w:themeColor="text1"/>
          <w:szCs w:val="24"/>
          <w:lang w:eastAsia="en-GB"/>
        </w:rPr>
        <w:t xml:space="preserve">. </w:t>
      </w:r>
    </w:p>
    <w:p w14:paraId="7E8AFE8F" w14:textId="2DACCD19" w:rsidR="00DB3277" w:rsidRDefault="00DB3277" w:rsidP="0044748A">
      <w:pPr>
        <w:spacing w:after="0" w:line="240" w:lineRule="auto"/>
        <w:rPr>
          <w:rFonts w:eastAsia="Times New Roman" w:cs="Arial"/>
          <w:color w:val="000000" w:themeColor="text1"/>
          <w:szCs w:val="24"/>
          <w:lang w:eastAsia="en-GB"/>
        </w:rPr>
      </w:pPr>
    </w:p>
    <w:p w14:paraId="0E0BA86F" w14:textId="1C1E4A5E" w:rsidR="00DB3277" w:rsidRDefault="00DB3277" w:rsidP="00FB54C0">
      <w:pPr>
        <w:spacing w:after="0" w:line="240" w:lineRule="auto"/>
        <w:rPr>
          <w:rFonts w:eastAsia="Times New Roman" w:cs="Arial"/>
          <w:color w:val="000000" w:themeColor="text1"/>
          <w:szCs w:val="24"/>
          <w:lang w:eastAsia="en-GB"/>
        </w:rPr>
      </w:pPr>
      <w:r>
        <w:rPr>
          <w:rFonts w:eastAsia="Times New Roman" w:cs="Arial"/>
          <w:color w:val="000000" w:themeColor="text1"/>
          <w:szCs w:val="24"/>
          <w:lang w:eastAsia="en-GB"/>
        </w:rPr>
        <w:t xml:space="preserve">This </w:t>
      </w:r>
      <w:r w:rsidR="00783077">
        <w:rPr>
          <w:rFonts w:eastAsia="Times New Roman" w:cs="Arial"/>
          <w:color w:val="000000" w:themeColor="text1"/>
          <w:szCs w:val="24"/>
          <w:lang w:eastAsia="en-GB"/>
        </w:rPr>
        <w:t>S</w:t>
      </w:r>
      <w:r w:rsidR="006E5C34">
        <w:rPr>
          <w:rFonts w:eastAsia="Times New Roman" w:cs="Arial"/>
          <w:color w:val="000000" w:themeColor="text1"/>
          <w:szCs w:val="24"/>
          <w:lang w:eastAsia="en-GB"/>
        </w:rPr>
        <w:t xml:space="preserve">trategic </w:t>
      </w:r>
      <w:r w:rsidR="00783077">
        <w:rPr>
          <w:rFonts w:eastAsia="Times New Roman" w:cs="Arial"/>
          <w:color w:val="000000" w:themeColor="text1"/>
          <w:szCs w:val="24"/>
          <w:lang w:eastAsia="en-GB"/>
        </w:rPr>
        <w:t>P</w:t>
      </w:r>
      <w:r w:rsidR="006E5C34">
        <w:rPr>
          <w:rFonts w:eastAsia="Times New Roman" w:cs="Arial"/>
          <w:color w:val="000000" w:themeColor="text1"/>
          <w:szCs w:val="24"/>
          <w:lang w:eastAsia="en-GB"/>
        </w:rPr>
        <w:t>lan</w:t>
      </w:r>
      <w:r>
        <w:rPr>
          <w:rFonts w:eastAsia="Times New Roman" w:cs="Arial"/>
          <w:color w:val="000000" w:themeColor="text1"/>
          <w:szCs w:val="24"/>
          <w:lang w:eastAsia="en-GB"/>
        </w:rPr>
        <w:t xml:space="preserve"> </w:t>
      </w:r>
      <w:r w:rsidR="00FB54C0">
        <w:rPr>
          <w:rFonts w:eastAsia="Times New Roman" w:cs="Arial"/>
          <w:color w:val="000000" w:themeColor="text1"/>
          <w:szCs w:val="24"/>
          <w:lang w:eastAsia="en-GB"/>
        </w:rPr>
        <w:t>summarises</w:t>
      </w:r>
      <w:r w:rsidR="00071BC5">
        <w:rPr>
          <w:rFonts w:eastAsia="Times New Roman" w:cs="Arial"/>
          <w:color w:val="000000" w:themeColor="text1"/>
          <w:szCs w:val="24"/>
          <w:lang w:eastAsia="en-GB"/>
        </w:rPr>
        <w:t xml:space="preserve"> the big issues facing </w:t>
      </w:r>
      <w:r w:rsidR="005D78FA">
        <w:rPr>
          <w:rFonts w:eastAsia="Times New Roman" w:cs="Arial"/>
          <w:color w:val="000000" w:themeColor="text1"/>
          <w:szCs w:val="24"/>
          <w:lang w:eastAsia="en-GB"/>
        </w:rPr>
        <w:t xml:space="preserve">different </w:t>
      </w:r>
      <w:r w:rsidR="00062743">
        <w:rPr>
          <w:rFonts w:eastAsia="Times New Roman" w:cs="Arial"/>
          <w:color w:val="000000" w:themeColor="text1"/>
          <w:szCs w:val="24"/>
          <w:lang w:eastAsia="en-GB"/>
        </w:rPr>
        <w:t xml:space="preserve">communities within Edinburgh </w:t>
      </w:r>
      <w:r w:rsidR="006E5C34">
        <w:rPr>
          <w:rFonts w:eastAsia="Times New Roman" w:cs="Arial"/>
          <w:color w:val="000000" w:themeColor="text1"/>
          <w:szCs w:val="24"/>
          <w:lang w:eastAsia="en-GB"/>
        </w:rPr>
        <w:t xml:space="preserve">and </w:t>
      </w:r>
      <w:r w:rsidR="00FB54C0">
        <w:rPr>
          <w:rFonts w:eastAsia="Times New Roman" w:cs="Arial"/>
          <w:color w:val="000000" w:themeColor="text1"/>
          <w:szCs w:val="24"/>
          <w:lang w:eastAsia="en-GB"/>
        </w:rPr>
        <w:t>explains how</w:t>
      </w:r>
      <w:r w:rsidR="006E5C34">
        <w:rPr>
          <w:rFonts w:eastAsia="Times New Roman" w:cs="Arial"/>
          <w:color w:val="000000" w:themeColor="text1"/>
          <w:szCs w:val="24"/>
          <w:lang w:eastAsia="en-GB"/>
        </w:rPr>
        <w:t xml:space="preserve"> the IJB plans to help. </w:t>
      </w:r>
    </w:p>
    <w:p w14:paraId="75E649CE" w14:textId="644E88ED" w:rsidR="006B64BE" w:rsidRDefault="006B64BE" w:rsidP="00FB54C0">
      <w:pPr>
        <w:spacing w:after="0"/>
        <w:rPr>
          <w:rFonts w:eastAsia="Times New Roman" w:cs="Arial"/>
          <w:color w:val="000000" w:themeColor="text1"/>
          <w:szCs w:val="24"/>
          <w:lang w:eastAsia="en-GB"/>
        </w:rPr>
      </w:pPr>
    </w:p>
    <w:p w14:paraId="0FFDF455" w14:textId="35925E7A" w:rsidR="00A8480C" w:rsidRDefault="008458E2" w:rsidP="00FB54C0">
      <w:pPr>
        <w:spacing w:after="0"/>
        <w:rPr>
          <w:rFonts w:eastAsia="Times New Roman" w:cs="Arial"/>
          <w:color w:val="000000" w:themeColor="text1"/>
          <w:szCs w:val="24"/>
          <w:lang w:eastAsia="en-GB"/>
        </w:rPr>
      </w:pPr>
      <w:r>
        <w:rPr>
          <w:rFonts w:eastAsia="Times New Roman" w:cs="Arial"/>
          <w:color w:val="000000" w:themeColor="text1"/>
          <w:szCs w:val="24"/>
          <w:lang w:eastAsia="en-GB"/>
        </w:rPr>
        <w:t xml:space="preserve">A previous version of the </w:t>
      </w:r>
      <w:r w:rsidR="00D62A34">
        <w:rPr>
          <w:rFonts w:eastAsia="Times New Roman" w:cs="Arial"/>
          <w:color w:val="000000" w:themeColor="text1"/>
          <w:szCs w:val="24"/>
          <w:lang w:eastAsia="en-GB"/>
        </w:rPr>
        <w:t>S</w:t>
      </w:r>
      <w:r>
        <w:rPr>
          <w:rFonts w:eastAsia="Times New Roman" w:cs="Arial"/>
          <w:color w:val="000000" w:themeColor="text1"/>
          <w:szCs w:val="24"/>
          <w:lang w:eastAsia="en-GB"/>
        </w:rPr>
        <w:t xml:space="preserve">trategic </w:t>
      </w:r>
      <w:r w:rsidR="00D62A34">
        <w:rPr>
          <w:rFonts w:eastAsia="Times New Roman" w:cs="Arial"/>
          <w:color w:val="000000" w:themeColor="text1"/>
          <w:szCs w:val="24"/>
          <w:lang w:eastAsia="en-GB"/>
        </w:rPr>
        <w:t>P</w:t>
      </w:r>
      <w:r>
        <w:rPr>
          <w:rFonts w:eastAsia="Times New Roman" w:cs="Arial"/>
          <w:color w:val="000000" w:themeColor="text1"/>
          <w:szCs w:val="24"/>
          <w:lang w:eastAsia="en-GB"/>
        </w:rPr>
        <w:t xml:space="preserve">lan was </w:t>
      </w:r>
      <w:r w:rsidR="00EF617C">
        <w:rPr>
          <w:rFonts w:eastAsia="Times New Roman" w:cs="Arial"/>
          <w:color w:val="000000" w:themeColor="text1"/>
          <w:szCs w:val="24"/>
          <w:lang w:eastAsia="en-GB"/>
        </w:rPr>
        <w:t xml:space="preserve">shared in a </w:t>
      </w:r>
      <w:r w:rsidR="00725F9E">
        <w:rPr>
          <w:rFonts w:eastAsia="Times New Roman" w:cs="Arial"/>
          <w:color w:val="000000" w:themeColor="text1"/>
          <w:szCs w:val="24"/>
          <w:lang w:eastAsia="en-GB"/>
        </w:rPr>
        <w:t>pu</w:t>
      </w:r>
      <w:r w:rsidR="00EF617C">
        <w:rPr>
          <w:rFonts w:eastAsia="Times New Roman" w:cs="Arial"/>
          <w:color w:val="000000" w:themeColor="text1"/>
          <w:szCs w:val="24"/>
          <w:lang w:eastAsia="en-GB"/>
        </w:rPr>
        <w:t>blic consultation</w:t>
      </w:r>
      <w:r w:rsidR="00930FB4">
        <w:rPr>
          <w:rFonts w:eastAsia="Times New Roman" w:cs="Arial"/>
          <w:color w:val="000000" w:themeColor="text1"/>
          <w:szCs w:val="24"/>
          <w:lang w:eastAsia="en-GB"/>
        </w:rPr>
        <w:t xml:space="preserve"> over the summer of 2024. </w:t>
      </w:r>
    </w:p>
    <w:p w14:paraId="54E1F1CD" w14:textId="77777777" w:rsidR="00A8480C" w:rsidRDefault="00A8480C" w:rsidP="00FB54C0">
      <w:pPr>
        <w:spacing w:after="0"/>
        <w:rPr>
          <w:rFonts w:eastAsia="Times New Roman" w:cs="Arial"/>
          <w:color w:val="000000" w:themeColor="text1"/>
          <w:szCs w:val="24"/>
          <w:lang w:eastAsia="en-GB"/>
        </w:rPr>
      </w:pPr>
    </w:p>
    <w:p w14:paraId="596393F1" w14:textId="108AF944" w:rsidR="00FB54C0" w:rsidRDefault="00930FB4" w:rsidP="00FB54C0">
      <w:pPr>
        <w:spacing w:after="0"/>
        <w:rPr>
          <w:rFonts w:eastAsia="Times New Roman" w:cs="Arial"/>
          <w:color w:val="000000" w:themeColor="text1"/>
          <w:szCs w:val="24"/>
          <w:lang w:eastAsia="en-GB"/>
        </w:rPr>
      </w:pPr>
      <w:r>
        <w:rPr>
          <w:rFonts w:eastAsia="Times New Roman" w:cs="Arial"/>
          <w:color w:val="000000" w:themeColor="text1"/>
          <w:szCs w:val="24"/>
          <w:lang w:eastAsia="en-GB"/>
        </w:rPr>
        <w:t>We</w:t>
      </w:r>
      <w:r w:rsidR="000829CE">
        <w:rPr>
          <w:rFonts w:eastAsia="Times New Roman" w:cs="Arial"/>
          <w:color w:val="000000" w:themeColor="text1"/>
          <w:szCs w:val="24"/>
          <w:lang w:eastAsia="en-GB"/>
        </w:rPr>
        <w:t xml:space="preserve"> received a lot of positive feedback about the</w:t>
      </w:r>
      <w:r w:rsidR="009F5734">
        <w:rPr>
          <w:rFonts w:eastAsia="Times New Roman" w:cs="Arial"/>
          <w:color w:val="000000" w:themeColor="text1"/>
          <w:szCs w:val="24"/>
          <w:lang w:eastAsia="en-GB"/>
        </w:rPr>
        <w:t xml:space="preserve"> plan’s</w:t>
      </w:r>
      <w:r w:rsidR="000829CE">
        <w:rPr>
          <w:rFonts w:eastAsia="Times New Roman" w:cs="Arial"/>
          <w:color w:val="000000" w:themeColor="text1"/>
          <w:szCs w:val="24"/>
          <w:lang w:eastAsia="en-GB"/>
        </w:rPr>
        <w:t xml:space="preserve"> </w:t>
      </w:r>
      <w:r w:rsidR="00205C06">
        <w:rPr>
          <w:rFonts w:eastAsia="Times New Roman" w:cs="Arial"/>
          <w:color w:val="000000" w:themeColor="text1"/>
          <w:szCs w:val="24"/>
          <w:lang w:eastAsia="en-GB"/>
        </w:rPr>
        <w:t>principles,</w:t>
      </w:r>
      <w:r w:rsidR="000829CE">
        <w:rPr>
          <w:rFonts w:eastAsia="Times New Roman" w:cs="Arial"/>
          <w:color w:val="000000" w:themeColor="text1"/>
          <w:szCs w:val="24"/>
          <w:lang w:eastAsia="en-GB"/>
        </w:rPr>
        <w:t xml:space="preserve"> </w:t>
      </w:r>
      <w:r w:rsidR="000022EA">
        <w:rPr>
          <w:rFonts w:eastAsia="Times New Roman" w:cs="Arial"/>
          <w:color w:val="000000" w:themeColor="text1"/>
          <w:szCs w:val="24"/>
          <w:lang w:eastAsia="en-GB"/>
        </w:rPr>
        <w:t>although</w:t>
      </w:r>
      <w:r w:rsidR="00CE2923">
        <w:rPr>
          <w:rFonts w:eastAsia="Times New Roman" w:cs="Arial"/>
          <w:color w:val="000000" w:themeColor="text1"/>
          <w:szCs w:val="24"/>
          <w:lang w:eastAsia="en-GB"/>
        </w:rPr>
        <w:t xml:space="preserve"> </w:t>
      </w:r>
      <w:r w:rsidR="00364C4E">
        <w:rPr>
          <w:rFonts w:eastAsia="Times New Roman" w:cs="Arial"/>
          <w:color w:val="000000" w:themeColor="text1"/>
          <w:szCs w:val="24"/>
          <w:lang w:eastAsia="en-GB"/>
        </w:rPr>
        <w:t>some</w:t>
      </w:r>
      <w:r w:rsidR="00CE2923">
        <w:rPr>
          <w:rFonts w:eastAsia="Times New Roman" w:cs="Arial"/>
          <w:color w:val="000000" w:themeColor="text1"/>
          <w:szCs w:val="24"/>
          <w:lang w:eastAsia="en-GB"/>
        </w:rPr>
        <w:t xml:space="preserve"> people also felt it was unrealistic, too vague or too complicated</w:t>
      </w:r>
      <w:r w:rsidR="00364C4E">
        <w:rPr>
          <w:rFonts w:eastAsia="Times New Roman" w:cs="Arial"/>
          <w:color w:val="000000" w:themeColor="text1"/>
          <w:szCs w:val="24"/>
          <w:lang w:eastAsia="en-GB"/>
        </w:rPr>
        <w:t xml:space="preserve"> </w:t>
      </w:r>
      <w:r w:rsidR="004A232F">
        <w:rPr>
          <w:rFonts w:eastAsia="Times New Roman" w:cs="Arial"/>
          <w:color w:val="000000" w:themeColor="text1"/>
          <w:szCs w:val="24"/>
          <w:lang w:eastAsia="en-GB"/>
        </w:rPr>
        <w:t xml:space="preserve">and did not cover all areas of the IJB’s responsibility. </w:t>
      </w:r>
    </w:p>
    <w:p w14:paraId="3D4AE0DD" w14:textId="77777777" w:rsidR="004A232F" w:rsidRDefault="004A232F" w:rsidP="00FB54C0">
      <w:pPr>
        <w:spacing w:after="0"/>
        <w:rPr>
          <w:rFonts w:eastAsia="Times New Roman" w:cs="Arial"/>
          <w:color w:val="000000" w:themeColor="text1"/>
          <w:szCs w:val="24"/>
          <w:lang w:eastAsia="en-GB"/>
        </w:rPr>
      </w:pPr>
    </w:p>
    <w:p w14:paraId="3F5C8067" w14:textId="77777777" w:rsidR="008C21CE" w:rsidRDefault="007B7C94" w:rsidP="00226CD9">
      <w:pPr>
        <w:spacing w:after="0"/>
        <w:rPr>
          <w:rFonts w:eastAsia="Times New Roman" w:cs="Arial"/>
          <w:color w:val="000000" w:themeColor="text1"/>
          <w:szCs w:val="24"/>
          <w:lang w:eastAsia="en-GB"/>
        </w:rPr>
      </w:pPr>
      <w:r>
        <w:rPr>
          <w:rFonts w:eastAsia="Times New Roman" w:cs="Arial"/>
          <w:color w:val="000000" w:themeColor="text1"/>
          <w:szCs w:val="24"/>
          <w:lang w:eastAsia="en-GB"/>
        </w:rPr>
        <w:t>This</w:t>
      </w:r>
      <w:r w:rsidR="004A232F">
        <w:rPr>
          <w:rFonts w:eastAsia="Times New Roman" w:cs="Arial"/>
          <w:color w:val="000000" w:themeColor="text1"/>
          <w:szCs w:val="24"/>
          <w:lang w:eastAsia="en-GB"/>
        </w:rPr>
        <w:t xml:space="preserve"> </w:t>
      </w:r>
      <w:r w:rsidR="00F96547">
        <w:rPr>
          <w:rFonts w:eastAsia="Times New Roman" w:cs="Arial"/>
          <w:color w:val="000000" w:themeColor="text1"/>
          <w:szCs w:val="24"/>
          <w:lang w:eastAsia="en-GB"/>
        </w:rPr>
        <w:t>S</w:t>
      </w:r>
      <w:r w:rsidR="009F5734">
        <w:rPr>
          <w:rFonts w:eastAsia="Times New Roman" w:cs="Arial"/>
          <w:color w:val="000000" w:themeColor="text1"/>
          <w:szCs w:val="24"/>
          <w:lang w:eastAsia="en-GB"/>
        </w:rPr>
        <w:t xml:space="preserve">trategic </w:t>
      </w:r>
      <w:r w:rsidR="00F96547">
        <w:rPr>
          <w:rFonts w:eastAsia="Times New Roman" w:cs="Arial"/>
          <w:color w:val="000000" w:themeColor="text1"/>
          <w:szCs w:val="24"/>
          <w:lang w:eastAsia="en-GB"/>
        </w:rPr>
        <w:t>P</w:t>
      </w:r>
      <w:r w:rsidR="009F5734">
        <w:rPr>
          <w:rFonts w:eastAsia="Times New Roman" w:cs="Arial"/>
          <w:color w:val="000000" w:themeColor="text1"/>
          <w:szCs w:val="24"/>
          <w:lang w:eastAsia="en-GB"/>
        </w:rPr>
        <w:t xml:space="preserve">lan </w:t>
      </w:r>
      <w:r>
        <w:rPr>
          <w:rFonts w:eastAsia="Times New Roman" w:cs="Arial"/>
          <w:color w:val="000000" w:themeColor="text1"/>
          <w:szCs w:val="24"/>
          <w:lang w:eastAsia="en-GB"/>
        </w:rPr>
        <w:t xml:space="preserve">was produced in response to that feedback. It follows </w:t>
      </w:r>
      <w:r w:rsidR="00F60DC1">
        <w:rPr>
          <w:rFonts w:eastAsia="Times New Roman" w:cs="Arial"/>
          <w:color w:val="000000" w:themeColor="text1"/>
          <w:szCs w:val="24"/>
          <w:lang w:eastAsia="en-GB"/>
        </w:rPr>
        <w:t>the same principles</w:t>
      </w:r>
      <w:r w:rsidR="009F5734">
        <w:rPr>
          <w:rFonts w:eastAsia="Times New Roman" w:cs="Arial"/>
          <w:color w:val="000000" w:themeColor="text1"/>
          <w:szCs w:val="24"/>
          <w:lang w:eastAsia="en-GB"/>
        </w:rPr>
        <w:t xml:space="preserve"> </w:t>
      </w:r>
      <w:r w:rsidR="000022EA">
        <w:rPr>
          <w:rFonts w:eastAsia="Times New Roman" w:cs="Arial"/>
          <w:color w:val="000000" w:themeColor="text1"/>
          <w:szCs w:val="24"/>
          <w:lang w:eastAsia="en-GB"/>
        </w:rPr>
        <w:t>whilst being</w:t>
      </w:r>
      <w:r w:rsidR="00F60DC1">
        <w:rPr>
          <w:rFonts w:eastAsia="Times New Roman" w:cs="Arial"/>
          <w:color w:val="000000" w:themeColor="text1"/>
          <w:szCs w:val="24"/>
          <w:lang w:eastAsia="en-GB"/>
        </w:rPr>
        <w:t xml:space="preserve"> </w:t>
      </w:r>
      <w:r w:rsidR="009F5734">
        <w:rPr>
          <w:rFonts w:eastAsia="Times New Roman" w:cs="Arial"/>
          <w:color w:val="000000" w:themeColor="text1"/>
          <w:szCs w:val="24"/>
          <w:lang w:eastAsia="en-GB"/>
        </w:rPr>
        <w:t>clea</w:t>
      </w:r>
      <w:r w:rsidR="000022EA">
        <w:rPr>
          <w:rFonts w:eastAsia="Times New Roman" w:cs="Arial"/>
          <w:color w:val="000000" w:themeColor="text1"/>
          <w:szCs w:val="24"/>
          <w:lang w:eastAsia="en-GB"/>
        </w:rPr>
        <w:t xml:space="preserve">r </w:t>
      </w:r>
      <w:r w:rsidR="009F5734">
        <w:rPr>
          <w:rFonts w:eastAsia="Times New Roman" w:cs="Arial"/>
          <w:color w:val="000000" w:themeColor="text1"/>
          <w:szCs w:val="24"/>
          <w:lang w:eastAsia="en-GB"/>
        </w:rPr>
        <w:t xml:space="preserve">about </w:t>
      </w:r>
      <w:r w:rsidR="00931B12">
        <w:rPr>
          <w:rFonts w:eastAsia="Times New Roman" w:cs="Arial"/>
          <w:color w:val="000000" w:themeColor="text1"/>
          <w:szCs w:val="24"/>
          <w:lang w:eastAsia="en-GB"/>
        </w:rPr>
        <w:t xml:space="preserve">what we </w:t>
      </w:r>
      <w:r w:rsidR="009F5734">
        <w:rPr>
          <w:rFonts w:eastAsia="Times New Roman" w:cs="Arial"/>
          <w:color w:val="000000" w:themeColor="text1"/>
          <w:szCs w:val="24"/>
          <w:lang w:eastAsia="en-GB"/>
        </w:rPr>
        <w:t xml:space="preserve">can </w:t>
      </w:r>
      <w:r w:rsidR="003E4E0D">
        <w:rPr>
          <w:rFonts w:eastAsia="Times New Roman" w:cs="Arial"/>
          <w:color w:val="000000" w:themeColor="text1"/>
          <w:szCs w:val="24"/>
          <w:lang w:eastAsia="en-GB"/>
        </w:rPr>
        <w:t>afford</w:t>
      </w:r>
      <w:r w:rsidR="000022EA">
        <w:rPr>
          <w:rFonts w:eastAsia="Times New Roman" w:cs="Arial"/>
          <w:color w:val="000000" w:themeColor="text1"/>
          <w:szCs w:val="24"/>
          <w:lang w:eastAsia="en-GB"/>
        </w:rPr>
        <w:t xml:space="preserve"> to do</w:t>
      </w:r>
      <w:r w:rsidR="003E4E0D">
        <w:rPr>
          <w:rFonts w:eastAsia="Times New Roman" w:cs="Arial"/>
          <w:color w:val="000000" w:themeColor="text1"/>
          <w:szCs w:val="24"/>
          <w:lang w:eastAsia="en-GB"/>
        </w:rPr>
        <w:t xml:space="preserve"> and </w:t>
      </w:r>
      <w:r w:rsidR="00931B12">
        <w:rPr>
          <w:rFonts w:eastAsia="Times New Roman" w:cs="Arial"/>
          <w:color w:val="000000" w:themeColor="text1"/>
          <w:szCs w:val="24"/>
          <w:lang w:eastAsia="en-GB"/>
        </w:rPr>
        <w:t xml:space="preserve">what this is likely to mean in practice for different communities and service areas. </w:t>
      </w:r>
    </w:p>
    <w:p w14:paraId="2F3FF293" w14:textId="77777777" w:rsidR="008C21CE" w:rsidRDefault="008C21CE" w:rsidP="00226CD9">
      <w:pPr>
        <w:spacing w:after="0"/>
        <w:rPr>
          <w:rFonts w:eastAsia="Times New Roman" w:cs="Arial"/>
          <w:color w:val="000000" w:themeColor="text1"/>
          <w:szCs w:val="24"/>
          <w:lang w:eastAsia="en-GB"/>
        </w:rPr>
      </w:pPr>
    </w:p>
    <w:p w14:paraId="6E5ACA0F" w14:textId="02E67391" w:rsidR="006C18EF" w:rsidRDefault="00597CD6" w:rsidP="00226CD9">
      <w:pPr>
        <w:spacing w:after="0"/>
        <w:rPr>
          <w:rFonts w:eastAsia="Times New Roman" w:cs="Arial"/>
          <w:color w:val="000000" w:themeColor="text1"/>
          <w:szCs w:val="24"/>
          <w:lang w:eastAsia="en-GB"/>
        </w:rPr>
      </w:pPr>
      <w:r>
        <w:rPr>
          <w:rFonts w:eastAsia="Times New Roman" w:cs="Arial"/>
          <w:color w:val="000000" w:themeColor="text1"/>
          <w:szCs w:val="24"/>
          <w:lang w:eastAsia="en-GB"/>
        </w:rPr>
        <w:t xml:space="preserve">The title of ‘more good days’ </w:t>
      </w:r>
      <w:r w:rsidR="00BE4079">
        <w:rPr>
          <w:rFonts w:eastAsia="Times New Roman" w:cs="Arial"/>
          <w:color w:val="000000" w:themeColor="text1"/>
          <w:szCs w:val="24"/>
          <w:lang w:eastAsia="en-GB"/>
        </w:rPr>
        <w:t>w</w:t>
      </w:r>
      <w:r w:rsidR="008C21CE">
        <w:rPr>
          <w:rFonts w:eastAsia="Times New Roman" w:cs="Arial"/>
          <w:color w:val="000000" w:themeColor="text1"/>
          <w:szCs w:val="24"/>
          <w:lang w:eastAsia="en-GB"/>
        </w:rPr>
        <w:t>as</w:t>
      </w:r>
      <w:r>
        <w:rPr>
          <w:rFonts w:eastAsia="Times New Roman" w:cs="Arial"/>
          <w:color w:val="000000" w:themeColor="text1"/>
          <w:szCs w:val="24"/>
          <w:lang w:eastAsia="en-GB"/>
        </w:rPr>
        <w:t xml:space="preserve"> also removed </w:t>
      </w:r>
      <w:r w:rsidR="00AB2996">
        <w:rPr>
          <w:rFonts w:eastAsia="Times New Roman" w:cs="Arial"/>
          <w:color w:val="000000" w:themeColor="text1"/>
          <w:szCs w:val="24"/>
          <w:lang w:eastAsia="en-GB"/>
        </w:rPr>
        <w:t xml:space="preserve">in response to feedback that it was not realistic </w:t>
      </w:r>
      <w:r w:rsidR="00BE4079">
        <w:rPr>
          <w:rFonts w:eastAsia="Times New Roman" w:cs="Arial"/>
          <w:color w:val="000000" w:themeColor="text1"/>
          <w:szCs w:val="24"/>
          <w:lang w:eastAsia="en-GB"/>
        </w:rPr>
        <w:t xml:space="preserve">in the current economic climate. </w:t>
      </w:r>
    </w:p>
    <w:p w14:paraId="3BA8ACEC" w14:textId="6B80996A" w:rsidR="00367A83" w:rsidRPr="000E2891" w:rsidRDefault="00315B39" w:rsidP="007A5BC3">
      <w:pPr>
        <w:pStyle w:val="Heading1"/>
      </w:pPr>
      <w:r>
        <w:lastRenderedPageBreak/>
        <w:drawing>
          <wp:anchor distT="0" distB="0" distL="114300" distR="114300" simplePos="0" relativeHeight="251696128" behindDoc="0" locked="0" layoutInCell="1" allowOverlap="1" wp14:anchorId="1DD4698B" wp14:editId="22141071">
            <wp:simplePos x="0" y="0"/>
            <wp:positionH relativeFrom="column">
              <wp:posOffset>-1025525</wp:posOffset>
            </wp:positionH>
            <wp:positionV relativeFrom="page">
              <wp:posOffset>-436880</wp:posOffset>
            </wp:positionV>
            <wp:extent cx="7643495" cy="2647315"/>
            <wp:effectExtent l="0" t="0" r="0" b="635"/>
            <wp:wrapTopAndBottom/>
            <wp:docPr id="1042070198" name="Picture 11" descr="Social housing in Edinbur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70198" name="Picture 11" descr="Social housing in Edinburgh"/>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43495" cy="2647315"/>
                    </a:xfrm>
                    <a:prstGeom prst="rect">
                      <a:avLst/>
                    </a:prstGeom>
                  </pic:spPr>
                </pic:pic>
              </a:graphicData>
            </a:graphic>
            <wp14:sizeRelH relativeFrom="page">
              <wp14:pctWidth>0</wp14:pctWidth>
            </wp14:sizeRelH>
            <wp14:sizeRelV relativeFrom="page">
              <wp14:pctHeight>0</wp14:pctHeight>
            </wp14:sizeRelV>
          </wp:anchor>
        </w:drawing>
      </w:r>
      <w:r w:rsidR="002C53E4">
        <w:tab/>
      </w:r>
      <w:r w:rsidR="00367A83">
        <w:t>Housing contribution statement</w:t>
      </w:r>
    </w:p>
    <w:p w14:paraId="7D2C5D1B" w14:textId="77777777" w:rsidR="00210058" w:rsidRDefault="00210058">
      <w:pPr>
        <w:spacing w:after="160"/>
        <w:rPr>
          <w:rFonts w:eastAsia="Times New Roman" w:cs="Arial"/>
          <w:b/>
          <w:bCs/>
          <w:color w:val="000000" w:themeColor="text1"/>
          <w:szCs w:val="24"/>
          <w:lang w:eastAsia="en-GB"/>
        </w:rPr>
      </w:pPr>
    </w:p>
    <w:p w14:paraId="659E2DBA" w14:textId="77777777" w:rsidR="00210058" w:rsidRDefault="00210058">
      <w:pPr>
        <w:spacing w:after="160"/>
        <w:rPr>
          <w:rFonts w:eastAsia="Times New Roman" w:cs="Arial"/>
          <w:b/>
          <w:bCs/>
          <w:color w:val="000000" w:themeColor="text1"/>
          <w:szCs w:val="24"/>
          <w:lang w:eastAsia="en-GB"/>
        </w:rPr>
      </w:pPr>
    </w:p>
    <w:p w14:paraId="612C7576" w14:textId="29FCE306" w:rsidR="006C18EF" w:rsidRPr="00237D4D" w:rsidRDefault="006C18EF">
      <w:pPr>
        <w:spacing w:after="160"/>
        <w:rPr>
          <w:rFonts w:eastAsia="Times New Roman" w:cs="Arial"/>
          <w:b/>
          <w:bCs/>
          <w:color w:val="000000" w:themeColor="text1"/>
          <w:szCs w:val="24"/>
          <w:lang w:eastAsia="en-GB"/>
        </w:rPr>
      </w:pPr>
      <w:r w:rsidRPr="00237D4D">
        <w:rPr>
          <w:rFonts w:eastAsia="Times New Roman" w:cs="Arial"/>
          <w:b/>
          <w:bCs/>
          <w:color w:val="000000" w:themeColor="text1"/>
          <w:szCs w:val="24"/>
          <w:lang w:eastAsia="en-GB"/>
        </w:rPr>
        <w:br w:type="page"/>
      </w:r>
    </w:p>
    <w:p w14:paraId="4E6AC5D0" w14:textId="646C9CEE" w:rsidR="00E7592A" w:rsidRPr="002C53E4" w:rsidRDefault="007914AA" w:rsidP="00226CD9">
      <w:pPr>
        <w:spacing w:after="0"/>
        <w:rPr>
          <w:rFonts w:eastAsia="Times New Roman" w:cs="Arial"/>
          <w:color w:val="000000" w:themeColor="text1"/>
          <w:sz w:val="8"/>
          <w:szCs w:val="8"/>
          <w:lang w:eastAsia="en-GB"/>
        </w:rPr>
      </w:pPr>
      <w:r w:rsidRPr="000E2891">
        <w:rPr>
          <w:noProof/>
        </w:rPr>
        <w:lastRenderedPageBreak/>
        <w:drawing>
          <wp:anchor distT="0" distB="0" distL="114300" distR="114300" simplePos="0" relativeHeight="251686912" behindDoc="0" locked="0" layoutInCell="1" allowOverlap="1" wp14:anchorId="3DD306A2" wp14:editId="3B431F5F">
            <wp:simplePos x="0" y="0"/>
            <wp:positionH relativeFrom="column">
              <wp:posOffset>-898856</wp:posOffset>
            </wp:positionH>
            <wp:positionV relativeFrom="page">
              <wp:posOffset>0</wp:posOffset>
            </wp:positionV>
            <wp:extent cx="7517130" cy="2604135"/>
            <wp:effectExtent l="0" t="0" r="7620" b="5715"/>
            <wp:wrapTopAndBottom/>
            <wp:docPr id="1817555360" name="Picture 1817555360" descr="A group of people of all ages and abilities who are exerc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55360" name="Picture 1817555360" descr="A group of people of all ages and abilities who are exercis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17130" cy="2604135"/>
                    </a:xfrm>
                    <a:prstGeom prst="rect">
                      <a:avLst/>
                    </a:prstGeom>
                  </pic:spPr>
                </pic:pic>
              </a:graphicData>
            </a:graphic>
            <wp14:sizeRelH relativeFrom="page">
              <wp14:pctWidth>0</wp14:pctWidth>
            </wp14:sizeRelH>
            <wp14:sizeRelV relativeFrom="page">
              <wp14:pctHeight>0</wp14:pctHeight>
            </wp14:sizeRelV>
          </wp:anchor>
        </w:drawing>
      </w:r>
    </w:p>
    <w:p w14:paraId="5A4473A1" w14:textId="4E606E19" w:rsidR="00D70287" w:rsidRPr="0064030A" w:rsidRDefault="007A5BC3" w:rsidP="00EF4710">
      <w:pPr>
        <w:pStyle w:val="Heading1"/>
        <w:rPr>
          <w:sz w:val="20"/>
          <w:szCs w:val="20"/>
        </w:rPr>
      </w:pPr>
      <w:r>
        <w:tab/>
      </w:r>
      <w:r w:rsidR="00D70287">
        <w:t xml:space="preserve">Understanding </w:t>
      </w:r>
      <w:r w:rsidR="00FB090A">
        <w:t>o</w:t>
      </w:r>
      <w:r w:rsidR="00D70287">
        <w:t xml:space="preserve">ur </w:t>
      </w:r>
      <w:r w:rsidR="00FB090A">
        <w:t>p</w:t>
      </w:r>
      <w:r w:rsidR="00D70287">
        <w:t>opulation</w:t>
      </w:r>
    </w:p>
    <w:p w14:paraId="52563095" w14:textId="4E25D4C6" w:rsidR="00F724C4" w:rsidRPr="00F724C4" w:rsidRDefault="00954DCC" w:rsidP="00F724C4">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 xml:space="preserve">In </w:t>
      </w:r>
      <w:r w:rsidR="00FB090A">
        <w:rPr>
          <w:rFonts w:eastAsia="Times New Roman" w:cs="Arial"/>
          <w:bCs/>
          <w:color w:val="000000" w:themeColor="text1"/>
          <w:szCs w:val="24"/>
          <w:lang w:eastAsia="en-GB"/>
        </w:rPr>
        <w:t xml:space="preserve">developing </w:t>
      </w:r>
      <w:r>
        <w:rPr>
          <w:rFonts w:eastAsia="Times New Roman" w:cs="Arial"/>
          <w:bCs/>
          <w:color w:val="000000" w:themeColor="text1"/>
          <w:szCs w:val="24"/>
          <w:lang w:eastAsia="en-GB"/>
        </w:rPr>
        <w:t xml:space="preserve">this Strategic Plan, </w:t>
      </w:r>
      <w:r w:rsidR="00FB090A">
        <w:rPr>
          <w:rFonts w:eastAsia="Times New Roman" w:cs="Arial"/>
          <w:bCs/>
          <w:color w:val="000000" w:themeColor="text1"/>
          <w:szCs w:val="24"/>
          <w:lang w:eastAsia="en-GB"/>
        </w:rPr>
        <w:t xml:space="preserve">we </w:t>
      </w:r>
      <w:r>
        <w:rPr>
          <w:rFonts w:eastAsia="Times New Roman" w:cs="Arial"/>
          <w:bCs/>
          <w:color w:val="000000" w:themeColor="text1"/>
          <w:szCs w:val="24"/>
          <w:lang w:eastAsia="en-GB"/>
        </w:rPr>
        <w:t xml:space="preserve">analysed </w:t>
      </w:r>
      <w:r w:rsidR="00FB090A">
        <w:rPr>
          <w:rFonts w:eastAsia="Times New Roman" w:cs="Arial"/>
          <w:bCs/>
          <w:color w:val="000000" w:themeColor="text1"/>
          <w:szCs w:val="24"/>
          <w:lang w:eastAsia="en-GB"/>
        </w:rPr>
        <w:t xml:space="preserve">a lot of data </w:t>
      </w:r>
      <w:r>
        <w:rPr>
          <w:rFonts w:eastAsia="Times New Roman" w:cs="Arial"/>
          <w:bCs/>
          <w:color w:val="000000" w:themeColor="text1"/>
          <w:szCs w:val="24"/>
          <w:lang w:eastAsia="en-GB"/>
        </w:rPr>
        <w:t>to</w:t>
      </w:r>
      <w:r w:rsidR="003E6F68">
        <w:rPr>
          <w:rFonts w:eastAsia="Times New Roman" w:cs="Arial"/>
          <w:bCs/>
          <w:color w:val="000000" w:themeColor="text1"/>
          <w:szCs w:val="24"/>
          <w:lang w:eastAsia="en-GB"/>
        </w:rPr>
        <w:t xml:space="preserve"> improve our understanding of the population of Edinburgh and the type of health and social care services </w:t>
      </w:r>
      <w:r w:rsidR="00971BB6">
        <w:rPr>
          <w:rFonts w:eastAsia="Times New Roman" w:cs="Arial"/>
          <w:bCs/>
          <w:color w:val="000000" w:themeColor="text1"/>
          <w:szCs w:val="24"/>
          <w:lang w:eastAsia="en-GB"/>
        </w:rPr>
        <w:t xml:space="preserve">that are most needed. </w:t>
      </w:r>
      <w:r w:rsidR="00926D94">
        <w:rPr>
          <w:rFonts w:eastAsia="Times New Roman" w:cs="Arial"/>
          <w:bCs/>
          <w:color w:val="000000" w:themeColor="text1"/>
          <w:szCs w:val="24"/>
          <w:lang w:eastAsia="en-GB"/>
        </w:rPr>
        <w:t>For more detail</w:t>
      </w:r>
      <w:r w:rsidR="00BE4079">
        <w:rPr>
          <w:rFonts w:eastAsia="Times New Roman" w:cs="Arial"/>
          <w:bCs/>
          <w:color w:val="000000" w:themeColor="text1"/>
          <w:szCs w:val="24"/>
          <w:lang w:eastAsia="en-GB"/>
        </w:rPr>
        <w:t>,</w:t>
      </w:r>
      <w:r w:rsidR="00926D94">
        <w:rPr>
          <w:rFonts w:eastAsia="Times New Roman" w:cs="Arial"/>
          <w:bCs/>
          <w:color w:val="000000" w:themeColor="text1"/>
          <w:szCs w:val="24"/>
          <w:lang w:eastAsia="en-GB"/>
        </w:rPr>
        <w:t xml:space="preserve"> please see our joint strategic needs assessment (JSNA). </w:t>
      </w:r>
    </w:p>
    <w:p w14:paraId="7B5384F2" w14:textId="0CEDF0C1" w:rsidR="00795D5D" w:rsidRPr="0064030A" w:rsidRDefault="00795D5D" w:rsidP="00226CD9">
      <w:pPr>
        <w:spacing w:after="0"/>
        <w:rPr>
          <w:rFonts w:eastAsia="Times New Roman" w:cs="Arial"/>
          <w:bCs/>
          <w:color w:val="000000" w:themeColor="text1"/>
          <w:sz w:val="16"/>
          <w:szCs w:val="16"/>
          <w:lang w:eastAsia="en-GB"/>
        </w:rPr>
      </w:pPr>
    </w:p>
    <w:tbl>
      <w:tblPr>
        <w:tblStyle w:val="TableGrid"/>
        <w:tblW w:w="9252" w:type="dxa"/>
        <w:tblLook w:val="04A0" w:firstRow="1" w:lastRow="0" w:firstColumn="1" w:lastColumn="0" w:noHBand="0" w:noVBand="1"/>
      </w:tblPr>
      <w:tblGrid>
        <w:gridCol w:w="3823"/>
        <w:gridCol w:w="5429"/>
      </w:tblGrid>
      <w:tr w:rsidR="00D94A95" w14:paraId="7A58A68A" w14:textId="77777777" w:rsidTr="00DB2F7F">
        <w:tc>
          <w:tcPr>
            <w:tcW w:w="3823" w:type="dxa"/>
            <w:shd w:val="clear" w:color="auto" w:fill="E7E6E6" w:themeFill="background2"/>
          </w:tcPr>
          <w:p w14:paraId="209F2CD1" w14:textId="193EB596" w:rsidR="00D94A95" w:rsidRPr="00D94A95" w:rsidRDefault="00D94A95" w:rsidP="00D94A95">
            <w:pPr>
              <w:spacing w:after="0"/>
              <w:jc w:val="center"/>
              <w:rPr>
                <w:rFonts w:eastAsia="Times New Roman" w:cs="Arial"/>
                <w:b/>
                <w:color w:val="000000" w:themeColor="text1"/>
                <w:szCs w:val="24"/>
                <w:lang w:eastAsia="en-GB"/>
              </w:rPr>
            </w:pPr>
            <w:r w:rsidRPr="00D94A95">
              <w:rPr>
                <w:rFonts w:eastAsia="Times New Roman" w:cs="Arial"/>
                <w:b/>
                <w:color w:val="000000" w:themeColor="text1"/>
                <w:szCs w:val="24"/>
                <w:lang w:eastAsia="en-GB"/>
              </w:rPr>
              <w:t>Key point about the population</w:t>
            </w:r>
          </w:p>
        </w:tc>
        <w:tc>
          <w:tcPr>
            <w:tcW w:w="5429" w:type="dxa"/>
            <w:shd w:val="clear" w:color="auto" w:fill="E7E6E6" w:themeFill="background2"/>
          </w:tcPr>
          <w:p w14:paraId="158715B6" w14:textId="36C89FD8" w:rsidR="00D94A95" w:rsidRPr="00D94A95" w:rsidRDefault="00D94A95" w:rsidP="00D94A95">
            <w:pPr>
              <w:spacing w:after="0"/>
              <w:jc w:val="center"/>
              <w:rPr>
                <w:rFonts w:eastAsia="Times New Roman" w:cs="Arial"/>
                <w:b/>
                <w:color w:val="000000" w:themeColor="text1"/>
                <w:szCs w:val="24"/>
                <w:lang w:eastAsia="en-GB"/>
              </w:rPr>
            </w:pPr>
            <w:r w:rsidRPr="00D94A95">
              <w:rPr>
                <w:rFonts w:eastAsia="Times New Roman" w:cs="Arial"/>
                <w:b/>
                <w:color w:val="000000" w:themeColor="text1"/>
                <w:szCs w:val="24"/>
                <w:lang w:eastAsia="en-GB"/>
              </w:rPr>
              <w:t>Evidence</w:t>
            </w:r>
          </w:p>
        </w:tc>
      </w:tr>
      <w:tr w:rsidR="004A5336" w14:paraId="21CCF652" w14:textId="77777777" w:rsidTr="00DB2F7F">
        <w:tc>
          <w:tcPr>
            <w:tcW w:w="3823" w:type="dxa"/>
          </w:tcPr>
          <w:p w14:paraId="10259ADD" w14:textId="03BC21C5" w:rsidR="004A5336" w:rsidRDefault="004A5336" w:rsidP="00226CD9">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It’s big</w:t>
            </w:r>
          </w:p>
        </w:tc>
        <w:tc>
          <w:tcPr>
            <w:tcW w:w="5429" w:type="dxa"/>
          </w:tcPr>
          <w:p w14:paraId="0DB2DCCA" w14:textId="049B9470" w:rsidR="004A5336" w:rsidRPr="004A5336" w:rsidRDefault="004A5336" w:rsidP="004A5336">
            <w:pPr>
              <w:spacing w:after="0"/>
              <w:rPr>
                <w:rFonts w:eastAsia="Times New Roman" w:cs="Arial"/>
                <w:bCs/>
                <w:color w:val="000000" w:themeColor="text1"/>
                <w:szCs w:val="24"/>
                <w:lang w:eastAsia="en-GB"/>
              </w:rPr>
            </w:pPr>
            <w:r w:rsidRPr="004A5336">
              <w:rPr>
                <w:rFonts w:eastAsia="Times New Roman" w:cs="Arial"/>
                <w:bCs/>
                <w:color w:val="000000" w:themeColor="text1"/>
                <w:szCs w:val="24"/>
                <w:lang w:eastAsia="en-GB"/>
              </w:rPr>
              <w:t>In the 2022 census, 512,700 people were recorded as living in Edinburgh</w:t>
            </w:r>
            <w:r w:rsidR="00D94A95">
              <w:rPr>
                <w:rFonts w:eastAsia="Times New Roman" w:cs="Arial"/>
                <w:bCs/>
                <w:color w:val="000000" w:themeColor="text1"/>
                <w:szCs w:val="24"/>
                <w:lang w:eastAsia="en-GB"/>
              </w:rPr>
              <w:t>.</w:t>
            </w:r>
          </w:p>
        </w:tc>
      </w:tr>
      <w:tr w:rsidR="004A5336" w14:paraId="03C29325" w14:textId="77777777" w:rsidTr="00DB2F7F">
        <w:tc>
          <w:tcPr>
            <w:tcW w:w="3823" w:type="dxa"/>
          </w:tcPr>
          <w:p w14:paraId="4F125F76" w14:textId="553D024E" w:rsidR="004A5336" w:rsidRDefault="004A5336" w:rsidP="00226CD9">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It’s getting bigger</w:t>
            </w:r>
          </w:p>
        </w:tc>
        <w:tc>
          <w:tcPr>
            <w:tcW w:w="5429" w:type="dxa"/>
          </w:tcPr>
          <w:p w14:paraId="0EE50A23" w14:textId="1FDF3452" w:rsidR="004A5336" w:rsidRDefault="004A5336" w:rsidP="00226CD9">
            <w:pPr>
              <w:spacing w:after="0"/>
              <w:rPr>
                <w:rFonts w:eastAsia="Times New Roman" w:cs="Arial"/>
                <w:bCs/>
                <w:color w:val="000000" w:themeColor="text1"/>
                <w:szCs w:val="24"/>
                <w:lang w:eastAsia="en-GB"/>
              </w:rPr>
            </w:pPr>
            <w:r w:rsidRPr="004A5336">
              <w:rPr>
                <w:rFonts w:eastAsia="Times New Roman" w:cs="Arial"/>
                <w:bCs/>
                <w:color w:val="000000" w:themeColor="text1"/>
                <w:szCs w:val="24"/>
                <w:lang w:eastAsia="en-GB"/>
              </w:rPr>
              <w:t>The population</w:t>
            </w:r>
            <w:r w:rsidR="00645684">
              <w:rPr>
                <w:rFonts w:eastAsia="Times New Roman" w:cs="Arial"/>
                <w:bCs/>
                <w:color w:val="000000" w:themeColor="text1"/>
                <w:szCs w:val="24"/>
                <w:lang w:eastAsia="en-GB"/>
              </w:rPr>
              <w:t xml:space="preserve"> has increased by 36,100 people since the last census</w:t>
            </w:r>
            <w:r w:rsidR="006C0EDE">
              <w:rPr>
                <w:rFonts w:eastAsia="Times New Roman" w:cs="Arial"/>
                <w:bCs/>
                <w:color w:val="000000" w:themeColor="text1"/>
                <w:szCs w:val="24"/>
                <w:lang w:eastAsia="en-GB"/>
              </w:rPr>
              <w:t xml:space="preserve"> in 2011. It</w:t>
            </w:r>
            <w:r w:rsidRPr="004A5336">
              <w:rPr>
                <w:rFonts w:eastAsia="Times New Roman" w:cs="Arial"/>
                <w:bCs/>
                <w:color w:val="000000" w:themeColor="text1"/>
                <w:szCs w:val="24"/>
                <w:lang w:eastAsia="en-GB"/>
              </w:rPr>
              <w:t xml:space="preserve"> is expected to grow by a further 9,000 people during the three-year period of this </w:t>
            </w:r>
            <w:r w:rsidR="00052EFE">
              <w:rPr>
                <w:rFonts w:eastAsia="Times New Roman" w:cs="Arial"/>
                <w:bCs/>
                <w:color w:val="000000" w:themeColor="text1"/>
                <w:szCs w:val="24"/>
                <w:lang w:eastAsia="en-GB"/>
              </w:rPr>
              <w:t>S</w:t>
            </w:r>
            <w:r w:rsidRPr="004A5336">
              <w:rPr>
                <w:rFonts w:eastAsia="Times New Roman" w:cs="Arial"/>
                <w:bCs/>
                <w:color w:val="000000" w:themeColor="text1"/>
                <w:szCs w:val="24"/>
                <w:lang w:eastAsia="en-GB"/>
              </w:rPr>
              <w:t xml:space="preserve">trategic </w:t>
            </w:r>
            <w:r w:rsidR="00052EFE">
              <w:rPr>
                <w:rFonts w:eastAsia="Times New Roman" w:cs="Arial"/>
                <w:bCs/>
                <w:color w:val="000000" w:themeColor="text1"/>
                <w:szCs w:val="24"/>
                <w:lang w:eastAsia="en-GB"/>
              </w:rPr>
              <w:t>P</w:t>
            </w:r>
            <w:r w:rsidRPr="004A5336">
              <w:rPr>
                <w:rFonts w:eastAsia="Times New Roman" w:cs="Arial"/>
                <w:bCs/>
                <w:color w:val="000000" w:themeColor="text1"/>
                <w:szCs w:val="24"/>
                <w:lang w:eastAsia="en-GB"/>
              </w:rPr>
              <w:t>lan</w:t>
            </w:r>
          </w:p>
        </w:tc>
      </w:tr>
      <w:tr w:rsidR="004A5336" w14:paraId="2EF705B8" w14:textId="77777777" w:rsidTr="00DB2F7F">
        <w:tc>
          <w:tcPr>
            <w:tcW w:w="3823" w:type="dxa"/>
          </w:tcPr>
          <w:p w14:paraId="5A93AF48" w14:textId="5778F96C" w:rsidR="004A5336" w:rsidRDefault="004A5336" w:rsidP="00226CD9">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It’s getting older</w:t>
            </w:r>
          </w:p>
        </w:tc>
        <w:tc>
          <w:tcPr>
            <w:tcW w:w="5429" w:type="dxa"/>
          </w:tcPr>
          <w:p w14:paraId="6EB849E0" w14:textId="3E2E5D98" w:rsidR="004A5336" w:rsidRDefault="00CE32C4" w:rsidP="00226CD9">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 xml:space="preserve">Most of the population growth is happening in people over the age of 65. </w:t>
            </w:r>
          </w:p>
        </w:tc>
      </w:tr>
      <w:tr w:rsidR="004A5336" w14:paraId="4D1AA2A6" w14:textId="77777777" w:rsidTr="00DB2F7F">
        <w:tc>
          <w:tcPr>
            <w:tcW w:w="3823" w:type="dxa"/>
          </w:tcPr>
          <w:p w14:paraId="55A33AAF" w14:textId="4C5D2D1E" w:rsidR="004A5336" w:rsidRDefault="004A5336" w:rsidP="00226CD9">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It’s getting more ethnically diverse</w:t>
            </w:r>
          </w:p>
        </w:tc>
        <w:tc>
          <w:tcPr>
            <w:tcW w:w="5429" w:type="dxa"/>
          </w:tcPr>
          <w:p w14:paraId="720F396B" w14:textId="75C6D33F" w:rsidR="004A5336" w:rsidRDefault="00F05710" w:rsidP="00226CD9">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 xml:space="preserve">In the 2022 census, </w:t>
            </w:r>
            <w:r w:rsidR="00214013">
              <w:rPr>
                <w:rFonts w:eastAsia="Times New Roman" w:cs="Arial"/>
                <w:bCs/>
                <w:color w:val="000000" w:themeColor="text1"/>
                <w:szCs w:val="24"/>
                <w:lang w:eastAsia="en-GB"/>
              </w:rPr>
              <w:t>around 15% of the population recorded their ethnicity as non-white</w:t>
            </w:r>
            <w:r w:rsidR="00831BFF">
              <w:rPr>
                <w:rFonts w:eastAsia="Times New Roman" w:cs="Arial"/>
                <w:bCs/>
                <w:color w:val="000000" w:themeColor="text1"/>
                <w:szCs w:val="24"/>
                <w:lang w:eastAsia="en-GB"/>
              </w:rPr>
              <w:t xml:space="preserve"> (an increase from </w:t>
            </w:r>
            <w:r w:rsidR="00BB2CDD">
              <w:rPr>
                <w:rFonts w:eastAsia="Times New Roman" w:cs="Arial"/>
                <w:bCs/>
                <w:color w:val="000000" w:themeColor="text1"/>
                <w:szCs w:val="24"/>
                <w:lang w:eastAsia="en-GB"/>
              </w:rPr>
              <w:t>8% in the 2011 census</w:t>
            </w:r>
            <w:r w:rsidR="00831BFF">
              <w:rPr>
                <w:rFonts w:eastAsia="Times New Roman" w:cs="Arial"/>
                <w:bCs/>
                <w:color w:val="000000" w:themeColor="text1"/>
                <w:szCs w:val="24"/>
                <w:lang w:eastAsia="en-GB"/>
              </w:rPr>
              <w:t>)</w:t>
            </w:r>
            <w:r w:rsidR="00BB2CDD">
              <w:rPr>
                <w:rFonts w:eastAsia="Times New Roman" w:cs="Arial"/>
                <w:bCs/>
                <w:color w:val="000000" w:themeColor="text1"/>
                <w:szCs w:val="24"/>
                <w:lang w:eastAsia="en-GB"/>
              </w:rPr>
              <w:t xml:space="preserve">. </w:t>
            </w:r>
          </w:p>
        </w:tc>
      </w:tr>
      <w:tr w:rsidR="004A5336" w14:paraId="010689A7" w14:textId="77777777" w:rsidTr="00DB2F7F">
        <w:tc>
          <w:tcPr>
            <w:tcW w:w="3823" w:type="dxa"/>
          </w:tcPr>
          <w:p w14:paraId="11DE9FFC" w14:textId="6A6892B9" w:rsidR="004A5336" w:rsidRDefault="004A5336" w:rsidP="00226CD9">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It has significant pockets of deprivation</w:t>
            </w:r>
            <w:r w:rsidR="006B093C">
              <w:rPr>
                <w:rFonts w:eastAsia="Times New Roman" w:cs="Arial"/>
                <w:bCs/>
                <w:color w:val="000000" w:themeColor="text1"/>
                <w:szCs w:val="24"/>
                <w:lang w:eastAsia="en-GB"/>
              </w:rPr>
              <w:t xml:space="preserve"> and they’re growing fastest</w:t>
            </w:r>
          </w:p>
        </w:tc>
        <w:tc>
          <w:tcPr>
            <w:tcW w:w="5429" w:type="dxa"/>
          </w:tcPr>
          <w:p w14:paraId="24AC4CAF" w14:textId="459B57B0" w:rsidR="008E4E4D" w:rsidRDefault="008667E6" w:rsidP="00226CD9">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 xml:space="preserve">16.5% of people living in the North East of the city live in </w:t>
            </w:r>
            <w:r w:rsidR="00F13313">
              <w:rPr>
                <w:rFonts w:eastAsia="Times New Roman" w:cs="Arial"/>
                <w:bCs/>
                <w:color w:val="000000" w:themeColor="text1"/>
                <w:szCs w:val="24"/>
                <w:lang w:eastAsia="en-GB"/>
              </w:rPr>
              <w:t>the highest areas of</w:t>
            </w:r>
            <w:r w:rsidR="007141CA">
              <w:rPr>
                <w:rFonts w:eastAsia="Times New Roman" w:cs="Arial"/>
                <w:bCs/>
                <w:color w:val="000000" w:themeColor="text1"/>
                <w:szCs w:val="24"/>
                <w:lang w:eastAsia="en-GB"/>
              </w:rPr>
              <w:t xml:space="preserve"> depriv</w:t>
            </w:r>
            <w:r w:rsidR="00F13313">
              <w:rPr>
                <w:rFonts w:eastAsia="Times New Roman" w:cs="Arial"/>
                <w:bCs/>
                <w:color w:val="000000" w:themeColor="text1"/>
                <w:szCs w:val="24"/>
                <w:lang w:eastAsia="en-GB"/>
              </w:rPr>
              <w:t xml:space="preserve">ation </w:t>
            </w:r>
            <w:r w:rsidR="007141CA">
              <w:rPr>
                <w:rFonts w:eastAsia="Times New Roman" w:cs="Arial"/>
                <w:bCs/>
                <w:color w:val="000000" w:themeColor="text1"/>
                <w:szCs w:val="24"/>
                <w:lang w:eastAsia="en-GB"/>
              </w:rPr>
              <w:t xml:space="preserve">and this is the area of the city </w:t>
            </w:r>
            <w:r w:rsidR="006C0EDE">
              <w:rPr>
                <w:rFonts w:eastAsia="Times New Roman" w:cs="Arial"/>
                <w:bCs/>
                <w:color w:val="000000" w:themeColor="text1"/>
                <w:szCs w:val="24"/>
                <w:lang w:eastAsia="en-GB"/>
              </w:rPr>
              <w:t xml:space="preserve">projected to </w:t>
            </w:r>
            <w:r w:rsidR="005E318F">
              <w:rPr>
                <w:rFonts w:eastAsia="Times New Roman" w:cs="Arial"/>
                <w:bCs/>
                <w:color w:val="000000" w:themeColor="text1"/>
                <w:szCs w:val="24"/>
                <w:lang w:eastAsia="en-GB"/>
              </w:rPr>
              <w:t>experienc</w:t>
            </w:r>
            <w:r w:rsidR="006C0EDE">
              <w:rPr>
                <w:rFonts w:eastAsia="Times New Roman" w:cs="Arial"/>
                <w:bCs/>
                <w:color w:val="000000" w:themeColor="text1"/>
                <w:szCs w:val="24"/>
                <w:lang w:eastAsia="en-GB"/>
              </w:rPr>
              <w:t xml:space="preserve">e </w:t>
            </w:r>
            <w:r w:rsidR="005E318F">
              <w:rPr>
                <w:rFonts w:eastAsia="Times New Roman" w:cs="Arial"/>
                <w:bCs/>
                <w:color w:val="000000" w:themeColor="text1"/>
                <w:szCs w:val="24"/>
                <w:lang w:eastAsia="en-GB"/>
              </w:rPr>
              <w:t xml:space="preserve">the biggest growth. </w:t>
            </w:r>
            <w:r w:rsidR="007141CA">
              <w:rPr>
                <w:rFonts w:eastAsia="Times New Roman" w:cs="Arial"/>
                <w:bCs/>
                <w:color w:val="000000" w:themeColor="text1"/>
                <w:szCs w:val="24"/>
                <w:lang w:eastAsia="en-GB"/>
              </w:rPr>
              <w:t xml:space="preserve"> </w:t>
            </w:r>
          </w:p>
        </w:tc>
      </w:tr>
      <w:tr w:rsidR="004A5336" w14:paraId="22799E18" w14:textId="77777777" w:rsidTr="00DB2F7F">
        <w:tc>
          <w:tcPr>
            <w:tcW w:w="3823" w:type="dxa"/>
          </w:tcPr>
          <w:p w14:paraId="72DB885B" w14:textId="01D2E658" w:rsidR="004A5336" w:rsidRDefault="0083262F" w:rsidP="00226CD9">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 xml:space="preserve">Most population growth is occurring </w:t>
            </w:r>
            <w:r w:rsidR="006B093C">
              <w:rPr>
                <w:rFonts w:eastAsia="Times New Roman" w:cs="Arial"/>
                <w:bCs/>
                <w:color w:val="000000" w:themeColor="text1"/>
                <w:szCs w:val="24"/>
                <w:lang w:eastAsia="en-GB"/>
              </w:rPr>
              <w:t xml:space="preserve">in the groups that </w:t>
            </w:r>
            <w:r w:rsidR="00CE32C4">
              <w:rPr>
                <w:rFonts w:eastAsia="Times New Roman" w:cs="Arial"/>
                <w:bCs/>
                <w:color w:val="000000" w:themeColor="text1"/>
                <w:szCs w:val="24"/>
                <w:lang w:eastAsia="en-GB"/>
              </w:rPr>
              <w:t>have the highest health and social care needs</w:t>
            </w:r>
          </w:p>
        </w:tc>
        <w:tc>
          <w:tcPr>
            <w:tcW w:w="5429" w:type="dxa"/>
          </w:tcPr>
          <w:p w14:paraId="6B0B1034" w14:textId="47BBFF10" w:rsidR="004A5336" w:rsidRDefault="00D56313" w:rsidP="00226CD9">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 xml:space="preserve">There </w:t>
            </w:r>
            <w:r w:rsidR="008B0667">
              <w:rPr>
                <w:rFonts w:eastAsia="Times New Roman" w:cs="Arial"/>
                <w:bCs/>
                <w:color w:val="000000" w:themeColor="text1"/>
                <w:szCs w:val="24"/>
                <w:lang w:eastAsia="en-GB"/>
              </w:rPr>
              <w:t>is strong evidence that older people, people from ethnic</w:t>
            </w:r>
            <w:r w:rsidR="006A2B6C">
              <w:rPr>
                <w:rFonts w:eastAsia="Times New Roman" w:cs="Arial"/>
                <w:bCs/>
                <w:color w:val="000000" w:themeColor="text1"/>
                <w:szCs w:val="24"/>
                <w:lang w:eastAsia="en-GB"/>
              </w:rPr>
              <w:t xml:space="preserve"> minorities and people living in deprived areas have greater levels of need for health and social care.  </w:t>
            </w:r>
            <w:r w:rsidR="008B0667">
              <w:rPr>
                <w:rFonts w:eastAsia="Times New Roman" w:cs="Arial"/>
                <w:bCs/>
                <w:color w:val="000000" w:themeColor="text1"/>
                <w:szCs w:val="24"/>
                <w:lang w:eastAsia="en-GB"/>
              </w:rPr>
              <w:t xml:space="preserve"> </w:t>
            </w:r>
          </w:p>
        </w:tc>
      </w:tr>
    </w:tbl>
    <w:p w14:paraId="463DBB66" w14:textId="77777777" w:rsidR="00795D5D" w:rsidRPr="0064030A" w:rsidRDefault="00795D5D" w:rsidP="00226CD9">
      <w:pPr>
        <w:spacing w:after="0"/>
        <w:rPr>
          <w:rFonts w:eastAsia="Times New Roman" w:cs="Arial"/>
          <w:bCs/>
          <w:color w:val="000000" w:themeColor="text1"/>
          <w:sz w:val="16"/>
          <w:szCs w:val="16"/>
          <w:lang w:eastAsia="en-GB"/>
        </w:rPr>
      </w:pPr>
    </w:p>
    <w:p w14:paraId="57762B7D" w14:textId="1963D3D4" w:rsidR="00A84287" w:rsidRDefault="005B6BF8" w:rsidP="00226CD9">
      <w:pPr>
        <w:spacing w:after="0"/>
        <w:rPr>
          <w:rFonts w:eastAsia="Times New Roman" w:cs="Arial"/>
          <w:bCs/>
          <w:color w:val="000000" w:themeColor="text1"/>
          <w:szCs w:val="24"/>
          <w:lang w:eastAsia="en-GB"/>
        </w:rPr>
      </w:pPr>
      <w:r>
        <w:rPr>
          <w:rFonts w:eastAsia="Times New Roman" w:cs="Arial"/>
          <w:bCs/>
          <w:color w:val="000000" w:themeColor="text1"/>
          <w:szCs w:val="24"/>
          <w:lang w:eastAsia="en-GB"/>
        </w:rPr>
        <w:t>This u</w:t>
      </w:r>
      <w:r w:rsidR="00A84287">
        <w:rPr>
          <w:rFonts w:eastAsia="Times New Roman" w:cs="Arial"/>
          <w:bCs/>
          <w:color w:val="000000" w:themeColor="text1"/>
          <w:szCs w:val="24"/>
          <w:lang w:eastAsia="en-GB"/>
        </w:rPr>
        <w:t xml:space="preserve">nderstanding </w:t>
      </w:r>
      <w:r>
        <w:rPr>
          <w:rFonts w:eastAsia="Times New Roman" w:cs="Arial"/>
          <w:bCs/>
          <w:color w:val="000000" w:themeColor="text1"/>
          <w:szCs w:val="24"/>
          <w:lang w:eastAsia="en-GB"/>
        </w:rPr>
        <w:t xml:space="preserve">of </w:t>
      </w:r>
      <w:r w:rsidR="00A84287">
        <w:rPr>
          <w:rFonts w:eastAsia="Times New Roman" w:cs="Arial"/>
          <w:bCs/>
          <w:color w:val="000000" w:themeColor="text1"/>
          <w:szCs w:val="24"/>
          <w:lang w:eastAsia="en-GB"/>
        </w:rPr>
        <w:t xml:space="preserve">our current population and how it is likely to change over the coming years has enabled the </w:t>
      </w:r>
      <w:r w:rsidR="00A237B6">
        <w:rPr>
          <w:rFonts w:eastAsia="Times New Roman" w:cs="Arial"/>
          <w:bCs/>
          <w:color w:val="000000" w:themeColor="text1"/>
          <w:szCs w:val="24"/>
          <w:lang w:eastAsia="en-GB"/>
        </w:rPr>
        <w:t xml:space="preserve">IJB to take a more pro-active </w:t>
      </w:r>
      <w:r w:rsidR="00CC1CC4">
        <w:rPr>
          <w:rFonts w:eastAsia="Times New Roman" w:cs="Arial"/>
          <w:bCs/>
          <w:color w:val="000000" w:themeColor="text1"/>
          <w:szCs w:val="24"/>
          <w:lang w:eastAsia="en-GB"/>
        </w:rPr>
        <w:t xml:space="preserve">approach to </w:t>
      </w:r>
      <w:r>
        <w:rPr>
          <w:rFonts w:eastAsia="Times New Roman" w:cs="Arial"/>
          <w:bCs/>
          <w:color w:val="000000" w:themeColor="text1"/>
          <w:szCs w:val="24"/>
          <w:lang w:eastAsia="en-GB"/>
        </w:rPr>
        <w:t>addressing the g</w:t>
      </w:r>
      <w:r w:rsidR="00A93F74">
        <w:rPr>
          <w:rFonts w:eastAsia="Times New Roman" w:cs="Arial"/>
          <w:bCs/>
          <w:color w:val="000000" w:themeColor="text1"/>
          <w:szCs w:val="24"/>
          <w:lang w:eastAsia="en-GB"/>
        </w:rPr>
        <w:t xml:space="preserve">rowing gap between </w:t>
      </w:r>
      <w:r w:rsidR="00DB2F7F">
        <w:rPr>
          <w:rFonts w:eastAsia="Times New Roman" w:cs="Arial"/>
          <w:bCs/>
          <w:color w:val="000000" w:themeColor="text1"/>
          <w:szCs w:val="24"/>
          <w:lang w:eastAsia="en-GB"/>
        </w:rPr>
        <w:t xml:space="preserve">the demand for services and the resources </w:t>
      </w:r>
      <w:r w:rsidR="004A6885">
        <w:rPr>
          <w:rFonts w:eastAsia="Times New Roman" w:cs="Arial"/>
          <w:bCs/>
          <w:color w:val="000000" w:themeColor="text1"/>
          <w:szCs w:val="24"/>
          <w:lang w:eastAsia="en-GB"/>
        </w:rPr>
        <w:t xml:space="preserve">available. </w:t>
      </w:r>
    </w:p>
    <w:p w14:paraId="28801B45" w14:textId="77777777" w:rsidR="00DB2F7F" w:rsidRDefault="00DB2F7F" w:rsidP="00226CD9">
      <w:pPr>
        <w:spacing w:after="0"/>
        <w:rPr>
          <w:rFonts w:eastAsia="Times New Roman" w:cs="Arial"/>
          <w:bCs/>
          <w:color w:val="000000" w:themeColor="text1"/>
          <w:szCs w:val="24"/>
          <w:lang w:eastAsia="en-GB"/>
        </w:rPr>
      </w:pPr>
    </w:p>
    <w:p w14:paraId="6F7C0529" w14:textId="2237422C" w:rsidR="00F849BE" w:rsidRPr="0034788D" w:rsidRDefault="00200046" w:rsidP="007B7C94">
      <w:pPr>
        <w:spacing w:after="0"/>
        <w:rPr>
          <w:rFonts w:eastAsiaTheme="majorEastAsia" w:cstheme="majorBidi"/>
          <w:szCs w:val="24"/>
        </w:rPr>
      </w:pPr>
      <w:r>
        <w:rPr>
          <w:rFonts w:eastAsia="Times New Roman" w:cs="Arial"/>
          <w:bCs/>
          <w:color w:val="000000" w:themeColor="text1"/>
          <w:szCs w:val="24"/>
          <w:lang w:eastAsia="en-GB"/>
        </w:rPr>
        <w:t xml:space="preserve">Meeting this challenge </w:t>
      </w:r>
      <w:r w:rsidR="00FB090A">
        <w:rPr>
          <w:rFonts w:eastAsia="Times New Roman" w:cs="Arial"/>
          <w:bCs/>
          <w:color w:val="000000" w:themeColor="text1"/>
          <w:szCs w:val="24"/>
          <w:lang w:eastAsia="en-GB"/>
        </w:rPr>
        <w:t>means</w:t>
      </w:r>
      <w:r>
        <w:rPr>
          <w:rFonts w:eastAsia="Times New Roman" w:cs="Arial"/>
          <w:bCs/>
          <w:color w:val="000000" w:themeColor="text1"/>
          <w:szCs w:val="24"/>
          <w:lang w:eastAsia="en-GB"/>
        </w:rPr>
        <w:t xml:space="preserve"> a greater c</w:t>
      </w:r>
      <w:r w:rsidR="00A84287">
        <w:rPr>
          <w:rFonts w:eastAsia="Times New Roman" w:cs="Arial"/>
          <w:bCs/>
          <w:color w:val="000000" w:themeColor="text1"/>
          <w:szCs w:val="24"/>
          <w:lang w:eastAsia="en-GB"/>
        </w:rPr>
        <w:t>oncentrati</w:t>
      </w:r>
      <w:r>
        <w:rPr>
          <w:rFonts w:eastAsia="Times New Roman" w:cs="Arial"/>
          <w:bCs/>
          <w:color w:val="000000" w:themeColor="text1"/>
          <w:szCs w:val="24"/>
          <w:lang w:eastAsia="en-GB"/>
        </w:rPr>
        <w:t>on of</w:t>
      </w:r>
      <w:r w:rsidR="00A84287">
        <w:rPr>
          <w:rFonts w:eastAsia="Times New Roman" w:cs="Arial"/>
          <w:bCs/>
          <w:color w:val="000000" w:themeColor="text1"/>
          <w:szCs w:val="24"/>
          <w:lang w:eastAsia="en-GB"/>
        </w:rPr>
        <w:t xml:space="preserve"> our efforts and resources </w:t>
      </w:r>
      <w:r w:rsidR="00A93F74">
        <w:rPr>
          <w:rFonts w:eastAsia="Times New Roman" w:cs="Arial"/>
          <w:bCs/>
          <w:color w:val="000000" w:themeColor="text1"/>
          <w:szCs w:val="24"/>
          <w:lang w:eastAsia="en-GB"/>
        </w:rPr>
        <w:t xml:space="preserve">on the delivery of </w:t>
      </w:r>
      <w:r w:rsidR="004A6885">
        <w:rPr>
          <w:rFonts w:eastAsia="Times New Roman" w:cs="Arial"/>
          <w:bCs/>
          <w:color w:val="000000" w:themeColor="text1"/>
          <w:szCs w:val="24"/>
          <w:lang w:eastAsia="en-GB"/>
        </w:rPr>
        <w:t xml:space="preserve">our </w:t>
      </w:r>
      <w:r w:rsidR="007644B5">
        <w:rPr>
          <w:rFonts w:eastAsia="Times New Roman" w:cs="Arial"/>
          <w:bCs/>
          <w:color w:val="000000" w:themeColor="text1"/>
          <w:szCs w:val="24"/>
          <w:lang w:eastAsia="en-GB"/>
        </w:rPr>
        <w:t xml:space="preserve">key </w:t>
      </w:r>
      <w:r w:rsidR="00A93F74">
        <w:rPr>
          <w:rFonts w:eastAsia="Times New Roman" w:cs="Arial"/>
          <w:bCs/>
          <w:color w:val="000000" w:themeColor="text1"/>
          <w:szCs w:val="24"/>
          <w:lang w:eastAsia="en-GB"/>
        </w:rPr>
        <w:t>strategic priorities</w:t>
      </w:r>
      <w:r w:rsidR="007644B5">
        <w:rPr>
          <w:rFonts w:eastAsia="Times New Roman" w:cs="Arial"/>
          <w:bCs/>
          <w:color w:val="000000" w:themeColor="text1"/>
          <w:szCs w:val="24"/>
          <w:lang w:eastAsia="en-GB"/>
        </w:rPr>
        <w:t xml:space="preserve"> as an IJB. </w:t>
      </w:r>
    </w:p>
    <w:p w14:paraId="125FC72F" w14:textId="16F7460E" w:rsidR="00D3521A" w:rsidRPr="008C7E26" w:rsidRDefault="00021222" w:rsidP="007A5BC3">
      <w:pPr>
        <w:pStyle w:val="Heading1"/>
      </w:pPr>
      <w:r w:rsidRPr="000E2891">
        <w:lastRenderedPageBreak/>
        <w:drawing>
          <wp:anchor distT="0" distB="0" distL="114300" distR="114300" simplePos="0" relativeHeight="251689984" behindDoc="0" locked="0" layoutInCell="1" allowOverlap="1" wp14:anchorId="7220B7B9" wp14:editId="588D2EA4">
            <wp:simplePos x="0" y="0"/>
            <wp:positionH relativeFrom="column">
              <wp:posOffset>-927100</wp:posOffset>
            </wp:positionH>
            <wp:positionV relativeFrom="page">
              <wp:align>top</wp:align>
            </wp:positionV>
            <wp:extent cx="7821930" cy="2710180"/>
            <wp:effectExtent l="0" t="0" r="7620" b="0"/>
            <wp:wrapTopAndBottom/>
            <wp:docPr id="124171843" name="Picture 124171843" descr="An older woman sitting in a chair at the window waving to a care worker who is approaching the house and waving ba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1843" name="Picture 124171843" descr="An older woman sitting in a chair at the window waving to a care worker who is approaching the house and waving back. "/>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821930" cy="2710180"/>
                    </a:xfrm>
                    <a:prstGeom prst="rect">
                      <a:avLst/>
                    </a:prstGeom>
                  </pic:spPr>
                </pic:pic>
              </a:graphicData>
            </a:graphic>
            <wp14:sizeRelH relativeFrom="page">
              <wp14:pctWidth>0</wp14:pctWidth>
            </wp14:sizeRelH>
            <wp14:sizeRelV relativeFrom="page">
              <wp14:pctHeight>0</wp14:pctHeight>
            </wp14:sizeRelV>
          </wp:anchor>
        </w:drawing>
      </w:r>
      <w:r w:rsidR="007A5BC3">
        <w:tab/>
      </w:r>
      <w:r w:rsidR="0077493E">
        <w:t xml:space="preserve">Our </w:t>
      </w:r>
      <w:r w:rsidR="00FB090A">
        <w:t>s</w:t>
      </w:r>
      <w:r w:rsidR="00BC13CF">
        <w:t>t</w:t>
      </w:r>
      <w:r w:rsidR="0077493E">
        <w:t xml:space="preserve">rategic </w:t>
      </w:r>
      <w:r w:rsidR="00FB090A">
        <w:t>p</w:t>
      </w:r>
      <w:r w:rsidR="0077493E">
        <w:t>riorities</w:t>
      </w:r>
    </w:p>
    <w:p w14:paraId="59998434" w14:textId="20A46746" w:rsidR="0017756D" w:rsidRDefault="00A21222" w:rsidP="007D59E6">
      <w:r>
        <w:t xml:space="preserve">The </w:t>
      </w:r>
      <w:r w:rsidR="007644B5">
        <w:t xml:space="preserve">key strategic priorities for the IJB </w:t>
      </w:r>
      <w:r w:rsidR="00A016F5">
        <w:t xml:space="preserve">between April 2025 and March </w:t>
      </w:r>
      <w:r w:rsidR="0064030A">
        <w:t>20</w:t>
      </w:r>
      <w:r w:rsidR="00A016F5">
        <w:t xml:space="preserve">28 </w:t>
      </w:r>
      <w:r w:rsidR="007644B5">
        <w:t>are:</w:t>
      </w:r>
    </w:p>
    <w:p w14:paraId="3F2C35D3" w14:textId="77777777" w:rsidR="0017756D" w:rsidRDefault="0017756D" w:rsidP="007D59E6"/>
    <w:p w14:paraId="6B23F7EC" w14:textId="1006B931" w:rsidR="000E28E9" w:rsidRDefault="0025588B" w:rsidP="002C53E4">
      <w:pPr>
        <w:pStyle w:val="ListParagraph"/>
        <w:numPr>
          <w:ilvl w:val="0"/>
          <w:numId w:val="11"/>
        </w:numPr>
        <w:tabs>
          <w:tab w:val="clear" w:pos="540"/>
        </w:tabs>
        <w:ind w:left="426" w:hanging="426"/>
        <w:rPr>
          <w:b/>
          <w:bCs/>
          <w:sz w:val="36"/>
          <w:szCs w:val="36"/>
        </w:rPr>
      </w:pPr>
      <w:r w:rsidRPr="00653974">
        <w:rPr>
          <w:b/>
          <w:bCs/>
          <w:sz w:val="36"/>
          <w:szCs w:val="36"/>
        </w:rPr>
        <w:t xml:space="preserve">Prevention and </w:t>
      </w:r>
      <w:r w:rsidR="00FB090A" w:rsidRPr="00653974">
        <w:rPr>
          <w:b/>
          <w:bCs/>
          <w:sz w:val="36"/>
          <w:szCs w:val="36"/>
        </w:rPr>
        <w:t>e</w:t>
      </w:r>
      <w:r w:rsidRPr="00653974">
        <w:rPr>
          <w:b/>
          <w:bCs/>
          <w:sz w:val="36"/>
          <w:szCs w:val="36"/>
        </w:rPr>
        <w:t xml:space="preserve">arly </w:t>
      </w:r>
      <w:r w:rsidR="00FB090A" w:rsidRPr="00653974">
        <w:rPr>
          <w:b/>
          <w:bCs/>
          <w:sz w:val="36"/>
          <w:szCs w:val="36"/>
        </w:rPr>
        <w:t>i</w:t>
      </w:r>
      <w:r w:rsidRPr="00653974">
        <w:rPr>
          <w:b/>
          <w:bCs/>
          <w:sz w:val="36"/>
          <w:szCs w:val="36"/>
        </w:rPr>
        <w:t>ntervention</w:t>
      </w:r>
    </w:p>
    <w:p w14:paraId="3D783CBA" w14:textId="77777777" w:rsidR="00653974" w:rsidRPr="00653974" w:rsidRDefault="00653974" w:rsidP="002C53E4">
      <w:pPr>
        <w:pStyle w:val="ListParagraph"/>
        <w:numPr>
          <w:ilvl w:val="0"/>
          <w:numId w:val="0"/>
        </w:numPr>
        <w:tabs>
          <w:tab w:val="clear" w:pos="540"/>
        </w:tabs>
        <w:ind w:left="426" w:hanging="426"/>
        <w:rPr>
          <w:b/>
          <w:bCs/>
          <w:sz w:val="36"/>
          <w:szCs w:val="36"/>
        </w:rPr>
      </w:pPr>
    </w:p>
    <w:p w14:paraId="19EFDD26" w14:textId="32FCE383" w:rsidR="000E28E9" w:rsidRDefault="001743E0" w:rsidP="002C53E4">
      <w:pPr>
        <w:pStyle w:val="ListParagraph"/>
        <w:numPr>
          <w:ilvl w:val="0"/>
          <w:numId w:val="11"/>
        </w:numPr>
        <w:tabs>
          <w:tab w:val="clear" w:pos="540"/>
        </w:tabs>
        <w:ind w:left="426" w:hanging="426"/>
        <w:rPr>
          <w:b/>
          <w:bCs/>
          <w:sz w:val="36"/>
          <w:szCs w:val="36"/>
        </w:rPr>
      </w:pPr>
      <w:r w:rsidRPr="00653974">
        <w:rPr>
          <w:b/>
          <w:bCs/>
          <w:sz w:val="36"/>
          <w:szCs w:val="36"/>
        </w:rPr>
        <w:t xml:space="preserve">Maximising </w:t>
      </w:r>
      <w:r w:rsidR="00FB090A" w:rsidRPr="00653974">
        <w:rPr>
          <w:b/>
          <w:bCs/>
          <w:sz w:val="36"/>
          <w:szCs w:val="36"/>
        </w:rPr>
        <w:t>i</w:t>
      </w:r>
      <w:r w:rsidRPr="00653974">
        <w:rPr>
          <w:b/>
          <w:bCs/>
          <w:sz w:val="36"/>
          <w:szCs w:val="36"/>
        </w:rPr>
        <w:t xml:space="preserve">ndependence </w:t>
      </w:r>
    </w:p>
    <w:p w14:paraId="4D537E5F" w14:textId="77777777" w:rsidR="00653974" w:rsidRPr="00653974" w:rsidRDefault="00653974" w:rsidP="002C53E4">
      <w:pPr>
        <w:pStyle w:val="ListParagraph"/>
        <w:numPr>
          <w:ilvl w:val="0"/>
          <w:numId w:val="0"/>
        </w:numPr>
        <w:tabs>
          <w:tab w:val="clear" w:pos="540"/>
        </w:tabs>
        <w:ind w:left="426" w:hanging="426"/>
        <w:rPr>
          <w:b/>
          <w:bCs/>
          <w:sz w:val="36"/>
          <w:szCs w:val="36"/>
        </w:rPr>
      </w:pPr>
    </w:p>
    <w:p w14:paraId="5FC8F403" w14:textId="30DE0AF5" w:rsidR="000E28E9" w:rsidRDefault="001743E0" w:rsidP="002C53E4">
      <w:pPr>
        <w:pStyle w:val="ListParagraph"/>
        <w:numPr>
          <w:ilvl w:val="0"/>
          <w:numId w:val="11"/>
        </w:numPr>
        <w:tabs>
          <w:tab w:val="clear" w:pos="540"/>
        </w:tabs>
        <w:ind w:left="426" w:hanging="426"/>
        <w:rPr>
          <w:b/>
          <w:bCs/>
          <w:sz w:val="36"/>
          <w:szCs w:val="36"/>
        </w:rPr>
      </w:pPr>
      <w:r w:rsidRPr="00653974">
        <w:rPr>
          <w:b/>
          <w:bCs/>
          <w:sz w:val="36"/>
          <w:szCs w:val="36"/>
        </w:rPr>
        <w:t xml:space="preserve">Protecting </w:t>
      </w:r>
      <w:r w:rsidR="00FB090A" w:rsidRPr="00653974">
        <w:rPr>
          <w:b/>
          <w:bCs/>
          <w:sz w:val="36"/>
          <w:szCs w:val="36"/>
        </w:rPr>
        <w:t>o</w:t>
      </w:r>
      <w:r w:rsidRPr="00653974">
        <w:rPr>
          <w:b/>
          <w:bCs/>
          <w:sz w:val="36"/>
          <w:szCs w:val="36"/>
        </w:rPr>
        <w:t xml:space="preserve">ur </w:t>
      </w:r>
      <w:r w:rsidR="00FB090A" w:rsidRPr="00653974">
        <w:rPr>
          <w:b/>
          <w:bCs/>
          <w:sz w:val="36"/>
          <w:szCs w:val="36"/>
        </w:rPr>
        <w:t>m</w:t>
      </w:r>
      <w:r w:rsidRPr="00653974">
        <w:rPr>
          <w:b/>
          <w:bCs/>
          <w:sz w:val="36"/>
          <w:szCs w:val="36"/>
        </w:rPr>
        <w:t xml:space="preserve">ost </w:t>
      </w:r>
      <w:r w:rsidR="00FB090A" w:rsidRPr="00653974">
        <w:rPr>
          <w:b/>
          <w:bCs/>
          <w:sz w:val="36"/>
          <w:szCs w:val="36"/>
        </w:rPr>
        <w:t>v</w:t>
      </w:r>
      <w:r w:rsidRPr="00653974">
        <w:rPr>
          <w:b/>
          <w:bCs/>
          <w:sz w:val="36"/>
          <w:szCs w:val="36"/>
        </w:rPr>
        <w:t>ulnerable</w:t>
      </w:r>
    </w:p>
    <w:p w14:paraId="154940BE" w14:textId="77777777" w:rsidR="00653974" w:rsidRPr="00653974" w:rsidRDefault="00653974" w:rsidP="002C53E4">
      <w:pPr>
        <w:pStyle w:val="ListParagraph"/>
        <w:numPr>
          <w:ilvl w:val="0"/>
          <w:numId w:val="0"/>
        </w:numPr>
        <w:tabs>
          <w:tab w:val="clear" w:pos="540"/>
        </w:tabs>
        <w:ind w:left="426" w:hanging="426"/>
        <w:rPr>
          <w:b/>
          <w:bCs/>
          <w:sz w:val="36"/>
          <w:szCs w:val="36"/>
        </w:rPr>
      </w:pPr>
    </w:p>
    <w:p w14:paraId="1F72FB8E" w14:textId="5616F2B3" w:rsidR="0078027D" w:rsidRPr="00653974" w:rsidRDefault="001743E0" w:rsidP="002C53E4">
      <w:pPr>
        <w:pStyle w:val="ListParagraph"/>
        <w:numPr>
          <w:ilvl w:val="0"/>
          <w:numId w:val="11"/>
        </w:numPr>
        <w:tabs>
          <w:tab w:val="clear" w:pos="540"/>
        </w:tabs>
        <w:ind w:left="426" w:hanging="426"/>
        <w:rPr>
          <w:b/>
          <w:bCs/>
          <w:sz w:val="36"/>
          <w:szCs w:val="36"/>
        </w:rPr>
      </w:pPr>
      <w:r w:rsidRPr="00653974">
        <w:rPr>
          <w:b/>
          <w:bCs/>
          <w:sz w:val="36"/>
          <w:szCs w:val="36"/>
        </w:rPr>
        <w:t xml:space="preserve">Using </w:t>
      </w:r>
      <w:r w:rsidR="00FB090A" w:rsidRPr="00653974">
        <w:rPr>
          <w:b/>
          <w:bCs/>
          <w:sz w:val="36"/>
          <w:szCs w:val="36"/>
        </w:rPr>
        <w:t>o</w:t>
      </w:r>
      <w:r w:rsidRPr="00653974">
        <w:rPr>
          <w:b/>
          <w:bCs/>
          <w:sz w:val="36"/>
          <w:szCs w:val="36"/>
        </w:rPr>
        <w:t xml:space="preserve">ur </w:t>
      </w:r>
      <w:r w:rsidR="00FB090A" w:rsidRPr="00653974">
        <w:rPr>
          <w:b/>
          <w:bCs/>
          <w:sz w:val="36"/>
          <w:szCs w:val="36"/>
        </w:rPr>
        <w:t>r</w:t>
      </w:r>
      <w:r w:rsidRPr="00653974">
        <w:rPr>
          <w:b/>
          <w:bCs/>
          <w:sz w:val="36"/>
          <w:szCs w:val="36"/>
        </w:rPr>
        <w:t xml:space="preserve">esources </w:t>
      </w:r>
      <w:r w:rsidR="00FB090A" w:rsidRPr="00653974">
        <w:rPr>
          <w:b/>
          <w:bCs/>
          <w:sz w:val="36"/>
          <w:szCs w:val="36"/>
        </w:rPr>
        <w:t>e</w:t>
      </w:r>
      <w:r w:rsidRPr="00653974">
        <w:rPr>
          <w:b/>
          <w:bCs/>
          <w:sz w:val="36"/>
          <w:szCs w:val="36"/>
        </w:rPr>
        <w:t>ffectively</w:t>
      </w:r>
      <w:r w:rsidR="007D59E6" w:rsidRPr="00653974">
        <w:rPr>
          <w:b/>
          <w:bCs/>
          <w:sz w:val="36"/>
          <w:szCs w:val="36"/>
        </w:rPr>
        <w:t xml:space="preserve"> </w:t>
      </w:r>
    </w:p>
    <w:p w14:paraId="4CCADD1E" w14:textId="77777777" w:rsidR="00AD5F8E" w:rsidRPr="002C53E4" w:rsidRDefault="00AD5F8E" w:rsidP="002C53E4">
      <w:pPr>
        <w:ind w:left="426" w:hanging="426"/>
        <w:rPr>
          <w:szCs w:val="24"/>
        </w:rPr>
      </w:pPr>
    </w:p>
    <w:p w14:paraId="1551510A" w14:textId="77777777" w:rsidR="00AD5F8E" w:rsidRDefault="00AD5F8E" w:rsidP="00AD5F8E">
      <w:r>
        <w:t>Each of our priorities is explored in detail throughout this Strategic Plan.</w:t>
      </w:r>
    </w:p>
    <w:p w14:paraId="6B9EA367" w14:textId="77777777" w:rsidR="00AD5F8E" w:rsidRDefault="00AD5F8E" w:rsidP="00AD5F8E">
      <w:r>
        <w:t xml:space="preserve">To make this document easier to read, each priority has been presented individually although a great deal of overlap exists between them. </w:t>
      </w:r>
    </w:p>
    <w:p w14:paraId="3FEF9E27" w14:textId="77777777" w:rsidR="00AD5F8E" w:rsidRDefault="00AD5F8E" w:rsidP="00AD5F8E">
      <w:r>
        <w:t xml:space="preserve">The theme that unifies each of these strategic priorities and runs throughout this Strategic Plan, is that the IJB is committed to doing the best it can with the resources it has. </w:t>
      </w:r>
    </w:p>
    <w:p w14:paraId="66932232" w14:textId="77777777" w:rsidR="00AD5F8E" w:rsidRDefault="00AD5F8E" w:rsidP="00AD5F8E">
      <w:r>
        <w:t xml:space="preserve">Each topic area is presented in two pages. The first page summarises the context in which the IJB is operating and outlines the rationale for the strategic choices we have made. The second page provides a more detailed breakdown of the actions we plan to take, why we believe they will help, and how we will know if they are working. </w:t>
      </w:r>
    </w:p>
    <w:p w14:paraId="3593C4D0" w14:textId="2C1B61B5" w:rsidR="00AD5F8E" w:rsidRDefault="00AD5F8E" w:rsidP="00AD5F8E">
      <w:r>
        <w:t>We chose this format to make it easier for people</w:t>
      </w:r>
      <w:r w:rsidR="00051432">
        <w:t xml:space="preserve"> to</w:t>
      </w:r>
      <w:r>
        <w:t xml:space="preserve"> navigate to the areas of most interest to them. </w:t>
      </w:r>
    </w:p>
    <w:p w14:paraId="7A1828BC" w14:textId="77777777" w:rsidR="00AD5F8E" w:rsidRDefault="00FD08BC" w:rsidP="008A27A8">
      <w:r>
        <w:lastRenderedPageBreak/>
        <w:t xml:space="preserve">The wording of </w:t>
      </w:r>
      <w:r w:rsidR="00AD5F8E">
        <w:t>our four</w:t>
      </w:r>
      <w:r>
        <w:t xml:space="preserve"> priorities has changed slightly from the previous draft of the strategic plan</w:t>
      </w:r>
      <w:r w:rsidR="00AD5F8E">
        <w:t>. T</w:t>
      </w:r>
      <w:r w:rsidR="00AB7A01">
        <w:t xml:space="preserve">he </w:t>
      </w:r>
      <w:r w:rsidR="00561E4F">
        <w:t xml:space="preserve">underlying principles remain the same. </w:t>
      </w:r>
    </w:p>
    <w:p w14:paraId="483BD36C" w14:textId="3A92654D" w:rsidR="00F21DF0" w:rsidRDefault="006C63E3" w:rsidP="008A27A8">
      <w:r>
        <w:t>The changes were made to</w:t>
      </w:r>
      <w:r w:rsidR="002525AF">
        <w:t xml:space="preserve"> make this Strategic Plan easier to understand and </w:t>
      </w:r>
      <w:r w:rsidR="00D3326C">
        <w:t xml:space="preserve">to make it realistic to </w:t>
      </w:r>
      <w:r w:rsidR="002525AF">
        <w:t>implement</w:t>
      </w:r>
      <w:r w:rsidR="00212A00">
        <w:t>.</w:t>
      </w:r>
    </w:p>
    <w:p w14:paraId="09795CC4" w14:textId="3AAECC69" w:rsidR="00561E4F" w:rsidRDefault="00561E4F" w:rsidP="008A27A8">
      <w:r>
        <w:t>The changes that have been made are:</w:t>
      </w:r>
    </w:p>
    <w:p w14:paraId="07EF038C" w14:textId="093FE9D0" w:rsidR="00EF6D86" w:rsidRDefault="00DB7FB4" w:rsidP="005E397B">
      <w:pPr>
        <w:pStyle w:val="ListParagraph"/>
        <w:numPr>
          <w:ilvl w:val="0"/>
          <w:numId w:val="35"/>
        </w:numPr>
        <w:ind w:left="567" w:hanging="567"/>
      </w:pPr>
      <w:r>
        <w:t xml:space="preserve">The wording of </w:t>
      </w:r>
      <w:r w:rsidR="001A45B2">
        <w:t>‘</w:t>
      </w:r>
      <w:r w:rsidR="00971F38" w:rsidRPr="00EF6D86">
        <w:rPr>
          <w:b/>
          <w:bCs/>
        </w:rPr>
        <w:t>W</w:t>
      </w:r>
      <w:r w:rsidR="00561E4F" w:rsidRPr="00EF6D86">
        <w:rPr>
          <w:b/>
          <w:bCs/>
        </w:rPr>
        <w:t>ellbeing</w:t>
      </w:r>
      <w:r w:rsidR="00971F38" w:rsidRPr="00EF6D86">
        <w:rPr>
          <w:b/>
          <w:bCs/>
        </w:rPr>
        <w:t>, prevention and early intervention</w:t>
      </w:r>
      <w:r w:rsidR="001A45B2" w:rsidRPr="00EF6D86">
        <w:rPr>
          <w:b/>
          <w:bCs/>
        </w:rPr>
        <w:t>’</w:t>
      </w:r>
      <w:r w:rsidR="00971F38">
        <w:t xml:space="preserve"> </w:t>
      </w:r>
      <w:r w:rsidR="00561E4F">
        <w:t>has</w:t>
      </w:r>
      <w:r w:rsidR="00A94E24">
        <w:t xml:space="preserve"> </w:t>
      </w:r>
      <w:r w:rsidR="001A45B2">
        <w:t>changed to ‘</w:t>
      </w:r>
      <w:r w:rsidR="001A45B2" w:rsidRPr="00EF6D86">
        <w:rPr>
          <w:b/>
          <w:bCs/>
        </w:rPr>
        <w:t>prevention and early intervention</w:t>
      </w:r>
      <w:r w:rsidR="001A45B2">
        <w:t xml:space="preserve">.’ </w:t>
      </w:r>
    </w:p>
    <w:p w14:paraId="206440F1" w14:textId="287AA48A" w:rsidR="00AD5F8E" w:rsidRDefault="005E397B" w:rsidP="005E397B">
      <w:pPr>
        <w:pStyle w:val="ListParagraph"/>
        <w:numPr>
          <w:ilvl w:val="0"/>
          <w:numId w:val="0"/>
        </w:numPr>
        <w:ind w:left="567" w:hanging="567"/>
      </w:pPr>
      <w:r>
        <w:tab/>
      </w:r>
      <w:r w:rsidR="00D234EE">
        <w:t xml:space="preserve">This change was made </w:t>
      </w:r>
      <w:r w:rsidR="00BC71C3">
        <w:t>because</w:t>
      </w:r>
      <w:r w:rsidR="00D234EE">
        <w:t xml:space="preserve"> wellbeing is an outcome</w:t>
      </w:r>
      <w:r w:rsidR="00E12EB6">
        <w:t xml:space="preserve"> we</w:t>
      </w:r>
      <w:r w:rsidR="00AC7701">
        <w:t xml:space="preserve"> aim to achieve</w:t>
      </w:r>
      <w:r w:rsidR="00D234EE">
        <w:t xml:space="preserve"> rather than a</w:t>
      </w:r>
      <w:r w:rsidR="00BC71C3">
        <w:t xml:space="preserve"> specific intervention</w:t>
      </w:r>
      <w:r w:rsidR="003304B5">
        <w:t xml:space="preserve"> that can be delivered.</w:t>
      </w:r>
      <w:r w:rsidR="00F93775">
        <w:t xml:space="preserve"> </w:t>
      </w:r>
    </w:p>
    <w:p w14:paraId="4182A644" w14:textId="0406F863" w:rsidR="001571D2" w:rsidRDefault="005E397B" w:rsidP="005E397B">
      <w:pPr>
        <w:pStyle w:val="ListParagraph"/>
        <w:numPr>
          <w:ilvl w:val="0"/>
          <w:numId w:val="0"/>
        </w:numPr>
        <w:ind w:left="567" w:hanging="567"/>
      </w:pPr>
      <w:r>
        <w:tab/>
      </w:r>
      <w:r w:rsidR="00D16BAF">
        <w:t>We made this change in response to feedback received which said the previous draft Strategic Plan was too woolly</w:t>
      </w:r>
      <w:r w:rsidR="008C4B2F">
        <w:t xml:space="preserve">. In this draft, we have tried to be clear about the specific actions that we will take to achieve our goals. </w:t>
      </w:r>
    </w:p>
    <w:p w14:paraId="05DD8A1D" w14:textId="1A738E90" w:rsidR="00561E4F" w:rsidRDefault="005E397B" w:rsidP="005E397B">
      <w:pPr>
        <w:pStyle w:val="ListParagraph"/>
        <w:numPr>
          <w:ilvl w:val="0"/>
          <w:numId w:val="0"/>
        </w:numPr>
        <w:ind w:left="567" w:hanging="567"/>
      </w:pPr>
      <w:r>
        <w:tab/>
      </w:r>
      <w:r w:rsidR="003304B5">
        <w:t>Improving wellbeing remains our core purpose.</w:t>
      </w:r>
    </w:p>
    <w:p w14:paraId="63C51D82" w14:textId="77777777" w:rsidR="00EF6D86" w:rsidRDefault="00EF6D86" w:rsidP="00EF6D86">
      <w:pPr>
        <w:ind w:left="360" w:hanging="360"/>
      </w:pPr>
    </w:p>
    <w:p w14:paraId="2237A311" w14:textId="2D2B728B" w:rsidR="00EF6D86" w:rsidRDefault="00DB7FB4" w:rsidP="005E397B">
      <w:pPr>
        <w:pStyle w:val="ListParagraph"/>
        <w:numPr>
          <w:ilvl w:val="0"/>
          <w:numId w:val="35"/>
        </w:numPr>
        <w:tabs>
          <w:tab w:val="clear" w:pos="540"/>
        </w:tabs>
        <w:ind w:left="426" w:hanging="426"/>
      </w:pPr>
      <w:r>
        <w:t xml:space="preserve">The wording of </w:t>
      </w:r>
      <w:r w:rsidR="00FF271F">
        <w:t>‘</w:t>
      </w:r>
      <w:r w:rsidR="00FF271F" w:rsidRPr="00EF6D86">
        <w:rPr>
          <w:b/>
          <w:bCs/>
        </w:rPr>
        <w:t>Resilient communities to maximise independence’</w:t>
      </w:r>
      <w:r w:rsidR="00FF271F">
        <w:t xml:space="preserve"> has changed to ‘</w:t>
      </w:r>
      <w:r w:rsidR="00FF271F" w:rsidRPr="00EF6D86">
        <w:rPr>
          <w:b/>
          <w:bCs/>
        </w:rPr>
        <w:t>maximising independence</w:t>
      </w:r>
      <w:r w:rsidR="00FF271F">
        <w:t xml:space="preserve">.’ </w:t>
      </w:r>
    </w:p>
    <w:p w14:paraId="1AD19B88" w14:textId="5F895857" w:rsidR="00E50085" w:rsidRDefault="00C85EB6" w:rsidP="005E397B">
      <w:pPr>
        <w:pStyle w:val="ListParagraph"/>
        <w:numPr>
          <w:ilvl w:val="0"/>
          <w:numId w:val="0"/>
        </w:numPr>
        <w:tabs>
          <w:tab w:val="clear" w:pos="540"/>
        </w:tabs>
        <w:ind w:left="426"/>
      </w:pPr>
      <w:r>
        <w:t xml:space="preserve">This change was made because </w:t>
      </w:r>
      <w:r w:rsidR="00AA3E0A">
        <w:t xml:space="preserve">these two concepts are both important but </w:t>
      </w:r>
      <w:r w:rsidR="007D45AE">
        <w:t>are different enough that they should be explored separately</w:t>
      </w:r>
      <w:r w:rsidR="00566BA5">
        <w:t xml:space="preserve">. </w:t>
      </w:r>
    </w:p>
    <w:p w14:paraId="43ECB55D" w14:textId="0490E854" w:rsidR="00EF6D86" w:rsidRDefault="00AF5ABB" w:rsidP="005E397B">
      <w:pPr>
        <w:pStyle w:val="ListParagraph"/>
        <w:numPr>
          <w:ilvl w:val="0"/>
          <w:numId w:val="0"/>
        </w:numPr>
        <w:tabs>
          <w:tab w:val="clear" w:pos="540"/>
        </w:tabs>
        <w:ind w:left="426"/>
      </w:pPr>
      <w:r>
        <w:t xml:space="preserve">The IJB also has a different </w:t>
      </w:r>
      <w:r w:rsidR="005959EB">
        <w:t xml:space="preserve">level of influence </w:t>
      </w:r>
      <w:r w:rsidR="007D45AE">
        <w:t>over</w:t>
      </w:r>
      <w:r w:rsidR="005959EB">
        <w:t xml:space="preserve"> each</w:t>
      </w:r>
      <w:r w:rsidR="00473B5C">
        <w:t xml:space="preserve">. </w:t>
      </w:r>
    </w:p>
    <w:p w14:paraId="20262ED5" w14:textId="77777777" w:rsidR="00E50085" w:rsidRDefault="00AF5ABB" w:rsidP="005E397B">
      <w:pPr>
        <w:pStyle w:val="ListParagraph"/>
        <w:numPr>
          <w:ilvl w:val="0"/>
          <w:numId w:val="0"/>
        </w:numPr>
        <w:tabs>
          <w:tab w:val="clear" w:pos="540"/>
        </w:tabs>
        <w:ind w:left="426"/>
      </w:pPr>
      <w:r>
        <w:t>Changing the wording of this priority has enabled a more focus</w:t>
      </w:r>
      <w:r w:rsidR="00587A02">
        <w:t xml:space="preserve">ed approach. </w:t>
      </w:r>
    </w:p>
    <w:p w14:paraId="55B3BDA8" w14:textId="2F7B16CB" w:rsidR="00AF5ABB" w:rsidRDefault="00587A02" w:rsidP="005E397B">
      <w:pPr>
        <w:pStyle w:val="ListParagraph"/>
        <w:numPr>
          <w:ilvl w:val="0"/>
          <w:numId w:val="0"/>
        </w:numPr>
        <w:tabs>
          <w:tab w:val="clear" w:pos="540"/>
        </w:tabs>
        <w:ind w:left="426"/>
      </w:pPr>
      <w:r>
        <w:t xml:space="preserve">This will help us to deliver improvement. </w:t>
      </w:r>
    </w:p>
    <w:p w14:paraId="734D7786" w14:textId="7D52AA24" w:rsidR="00177432" w:rsidRDefault="00E94047" w:rsidP="005E397B">
      <w:pPr>
        <w:pStyle w:val="ListParagraph"/>
        <w:numPr>
          <w:ilvl w:val="0"/>
          <w:numId w:val="0"/>
        </w:numPr>
        <w:tabs>
          <w:tab w:val="clear" w:pos="540"/>
        </w:tabs>
        <w:ind w:left="426"/>
      </w:pPr>
      <w:r>
        <w:t>We</w:t>
      </w:r>
      <w:r w:rsidR="005959EB">
        <w:t xml:space="preserve"> remain committed to </w:t>
      </w:r>
      <w:r w:rsidR="00177432">
        <w:t xml:space="preserve">building resilient communities and explore this in depth in the ‘using our resources effectively’ chapter. </w:t>
      </w:r>
    </w:p>
    <w:p w14:paraId="6E53BD16" w14:textId="77777777" w:rsidR="0017756D" w:rsidRDefault="0017756D" w:rsidP="0017756D">
      <w:pPr>
        <w:ind w:left="360" w:hanging="360"/>
      </w:pPr>
    </w:p>
    <w:p w14:paraId="59A1B5BB" w14:textId="3FBD8C02" w:rsidR="0017756D" w:rsidRDefault="00DB7FB4" w:rsidP="005E397B">
      <w:pPr>
        <w:pStyle w:val="ListParagraph"/>
        <w:numPr>
          <w:ilvl w:val="0"/>
          <w:numId w:val="35"/>
        </w:numPr>
        <w:tabs>
          <w:tab w:val="clear" w:pos="540"/>
        </w:tabs>
        <w:ind w:left="426" w:hanging="426"/>
      </w:pPr>
      <w:r>
        <w:t xml:space="preserve">The wording of </w:t>
      </w:r>
      <w:r w:rsidR="004B6746">
        <w:t>‘</w:t>
      </w:r>
      <w:r w:rsidR="004B6746" w:rsidRPr="0017756D">
        <w:rPr>
          <w:b/>
          <w:bCs/>
        </w:rPr>
        <w:t>Valuing our workforce and managing resources</w:t>
      </w:r>
      <w:r w:rsidR="004B6746" w:rsidRPr="0017756D">
        <w:t>’</w:t>
      </w:r>
      <w:r w:rsidR="004B6746">
        <w:t xml:space="preserve"> has changed to ‘</w:t>
      </w:r>
      <w:r w:rsidR="004B6746" w:rsidRPr="0017756D">
        <w:rPr>
          <w:b/>
          <w:bCs/>
        </w:rPr>
        <w:t>using our resources effectively</w:t>
      </w:r>
      <w:r w:rsidR="004B6746">
        <w:t xml:space="preserve">.’ </w:t>
      </w:r>
    </w:p>
    <w:p w14:paraId="22F46BC1" w14:textId="4F62CEC1" w:rsidR="001571D2" w:rsidRDefault="005E397B" w:rsidP="005E397B">
      <w:pPr>
        <w:pStyle w:val="ListParagraph"/>
        <w:numPr>
          <w:ilvl w:val="0"/>
          <w:numId w:val="0"/>
        </w:numPr>
        <w:tabs>
          <w:tab w:val="clear" w:pos="540"/>
        </w:tabs>
        <w:ind w:left="426" w:hanging="426"/>
      </w:pPr>
      <w:r>
        <w:tab/>
      </w:r>
      <w:r w:rsidR="00EA6909">
        <w:t xml:space="preserve">This change was made </w:t>
      </w:r>
      <w:r w:rsidR="001D64ED">
        <w:t xml:space="preserve">to </w:t>
      </w:r>
      <w:r w:rsidR="0047283D">
        <w:t>reflect th</w:t>
      </w:r>
      <w:r w:rsidR="004B52DC">
        <w:t xml:space="preserve">e broader content covered in this section compared to the previous draft. </w:t>
      </w:r>
    </w:p>
    <w:p w14:paraId="59C0C610" w14:textId="1CA2A4CC" w:rsidR="0017756D" w:rsidRDefault="005E397B" w:rsidP="005E397B">
      <w:pPr>
        <w:pStyle w:val="ListParagraph"/>
        <w:numPr>
          <w:ilvl w:val="0"/>
          <w:numId w:val="0"/>
        </w:numPr>
        <w:tabs>
          <w:tab w:val="clear" w:pos="540"/>
        </w:tabs>
        <w:ind w:left="426" w:hanging="426"/>
      </w:pPr>
      <w:r>
        <w:tab/>
      </w:r>
      <w:r w:rsidR="001571D2">
        <w:t xml:space="preserve">We </w:t>
      </w:r>
      <w:r w:rsidR="007244D0">
        <w:t xml:space="preserve">made this change in response to feedback received which said the previous draft Strategic Plan was </w:t>
      </w:r>
      <w:r w:rsidR="0056182D">
        <w:t>too narrow</w:t>
      </w:r>
      <w:r w:rsidR="007244D0">
        <w:t>ly focused</w:t>
      </w:r>
      <w:r w:rsidR="00D16BAF">
        <w:t xml:space="preserve"> and did </w:t>
      </w:r>
      <w:r w:rsidR="0056182D">
        <w:t>not conside</w:t>
      </w:r>
      <w:r w:rsidR="00566BA5">
        <w:t>r</w:t>
      </w:r>
      <w:r w:rsidR="0056182D">
        <w:t xml:space="preserve"> all areas of the IJB’s responsibility.</w:t>
      </w:r>
      <w:r w:rsidR="001D64ED">
        <w:t xml:space="preserve"> This is corrected in this draft. </w:t>
      </w:r>
    </w:p>
    <w:p w14:paraId="106734F6" w14:textId="2698E20E" w:rsidR="00F21DF0" w:rsidRDefault="005E397B" w:rsidP="005E397B">
      <w:pPr>
        <w:pStyle w:val="ListParagraph"/>
        <w:numPr>
          <w:ilvl w:val="0"/>
          <w:numId w:val="0"/>
        </w:numPr>
        <w:tabs>
          <w:tab w:val="clear" w:pos="540"/>
        </w:tabs>
        <w:ind w:left="426" w:hanging="426"/>
      </w:pPr>
      <w:r>
        <w:tab/>
      </w:r>
      <w:r w:rsidR="004B52DC">
        <w:t xml:space="preserve">We remain committed to </w:t>
      </w:r>
      <w:r w:rsidR="008A6B71">
        <w:t xml:space="preserve">valuing our workforce and explore this in depth within this chapter. </w:t>
      </w:r>
    </w:p>
    <w:p w14:paraId="2B66D9E0" w14:textId="77777777" w:rsidR="00DC7095" w:rsidRDefault="00DC7095" w:rsidP="005E397B">
      <w:pPr>
        <w:pStyle w:val="ListParagraph"/>
        <w:numPr>
          <w:ilvl w:val="0"/>
          <w:numId w:val="0"/>
        </w:numPr>
        <w:tabs>
          <w:tab w:val="clear" w:pos="540"/>
        </w:tabs>
        <w:ind w:left="426" w:hanging="426"/>
      </w:pPr>
    </w:p>
    <w:p w14:paraId="1C17C786" w14:textId="7C951AA7" w:rsidR="009F327B" w:rsidRDefault="009F327B" w:rsidP="00183FE6">
      <w:pPr>
        <w:rPr>
          <w:rFonts w:cs="Arial"/>
          <w:szCs w:val="24"/>
        </w:rPr>
      </w:pPr>
      <w:r>
        <w:rPr>
          <w:rFonts w:cs="Arial"/>
          <w:szCs w:val="24"/>
        </w:rPr>
        <w:br w:type="page"/>
      </w:r>
    </w:p>
    <w:p w14:paraId="77DCB350" w14:textId="45221617" w:rsidR="009F327B" w:rsidRPr="007A5BC3" w:rsidRDefault="009F327B" w:rsidP="007A5BC3">
      <w:pPr>
        <w:pStyle w:val="Heading1"/>
      </w:pPr>
      <w:r w:rsidRPr="007A5BC3">
        <w:rPr>
          <w:rStyle w:val="NoSpacingChar"/>
          <w:rFonts w:eastAsiaTheme="majorEastAsia"/>
          <w:lang w:val="en-GB"/>
        </w:rPr>
        <w:lastRenderedPageBreak/>
        <w:drawing>
          <wp:anchor distT="0" distB="0" distL="114300" distR="114300" simplePos="0" relativeHeight="251664406" behindDoc="0" locked="0" layoutInCell="1" allowOverlap="1" wp14:anchorId="68D806F6" wp14:editId="3235E489">
            <wp:simplePos x="0" y="0"/>
            <wp:positionH relativeFrom="page">
              <wp:posOffset>22860</wp:posOffset>
            </wp:positionH>
            <wp:positionV relativeFrom="page">
              <wp:posOffset>22225</wp:posOffset>
            </wp:positionV>
            <wp:extent cx="7517130" cy="2604135"/>
            <wp:effectExtent l="0" t="0" r="7620" b="5715"/>
            <wp:wrapTopAndBottom/>
            <wp:docPr id="1729807051" name="Picture 1729807051" descr="A person with a plaster on their arm after getting vaccin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807051" name="Picture 1729807051" descr="A person with a plaster on their arm after getting vaccinated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17130" cy="2604135"/>
                    </a:xfrm>
                    <a:prstGeom prst="rect">
                      <a:avLst/>
                    </a:prstGeom>
                  </pic:spPr>
                </pic:pic>
              </a:graphicData>
            </a:graphic>
            <wp14:sizeRelH relativeFrom="page">
              <wp14:pctWidth>0</wp14:pctWidth>
            </wp14:sizeRelH>
            <wp14:sizeRelV relativeFrom="page">
              <wp14:pctHeight>0</wp14:pctHeight>
            </wp14:sizeRelV>
          </wp:anchor>
        </w:drawing>
      </w:r>
      <w:r w:rsidR="007A5BC3" w:rsidRPr="007A5BC3">
        <w:tab/>
      </w:r>
      <w:r w:rsidRPr="007A5BC3">
        <w:t>Prevention and early intervention</w:t>
      </w:r>
    </w:p>
    <w:p w14:paraId="702597BC" w14:textId="1ED1BFB4" w:rsidR="00B046D2" w:rsidRDefault="001147CB" w:rsidP="0002319B">
      <w:pPr>
        <w:spacing w:after="160"/>
        <w:rPr>
          <w:rFonts w:cs="Arial"/>
          <w:szCs w:val="24"/>
        </w:rPr>
      </w:pPr>
      <w:r>
        <w:rPr>
          <w:rFonts w:cs="Arial"/>
          <w:szCs w:val="24"/>
        </w:rPr>
        <w:t xml:space="preserve">Prevention and early intervention are concepts that are often discussed </w:t>
      </w:r>
      <w:r w:rsidR="000022EA">
        <w:rPr>
          <w:rFonts w:cs="Arial"/>
          <w:szCs w:val="24"/>
        </w:rPr>
        <w:t xml:space="preserve">and yet, </w:t>
      </w:r>
      <w:r w:rsidR="00DB274B">
        <w:rPr>
          <w:rFonts w:cs="Arial"/>
          <w:szCs w:val="24"/>
        </w:rPr>
        <w:t xml:space="preserve">are not always clearly defined. </w:t>
      </w:r>
    </w:p>
    <w:p w14:paraId="41D34972" w14:textId="3124EBE6" w:rsidR="00F11AE2" w:rsidRDefault="00F11AE2" w:rsidP="0002319B">
      <w:pPr>
        <w:spacing w:after="160"/>
        <w:rPr>
          <w:rFonts w:cs="Arial"/>
          <w:szCs w:val="24"/>
        </w:rPr>
      </w:pPr>
      <w:r>
        <w:rPr>
          <w:rFonts w:cs="Arial"/>
          <w:szCs w:val="24"/>
        </w:rPr>
        <w:t>In their most basic form:</w:t>
      </w:r>
    </w:p>
    <w:p w14:paraId="52B0C378" w14:textId="2CAB6343" w:rsidR="00B046D2" w:rsidRPr="005E397B" w:rsidRDefault="005E397B" w:rsidP="005E397B">
      <w:pPr>
        <w:pStyle w:val="ListParagraph"/>
      </w:pPr>
      <w:r>
        <w:t>p</w:t>
      </w:r>
      <w:r w:rsidR="00B046D2" w:rsidRPr="005E397B">
        <w:t>revention means taking action to avoid something bad from happening</w:t>
      </w:r>
    </w:p>
    <w:p w14:paraId="332FA82B" w14:textId="460BD99B" w:rsidR="005E4FBA" w:rsidRPr="005E397B" w:rsidRDefault="005E4FBA" w:rsidP="005E397B">
      <w:pPr>
        <w:pStyle w:val="ListParagraph"/>
      </w:pPr>
      <w:r w:rsidRPr="005E397B">
        <w:t xml:space="preserve">Early intervention means acting quickly to </w:t>
      </w:r>
      <w:r w:rsidR="0006549E" w:rsidRPr="005E397B">
        <w:t>stop something getting worse</w:t>
      </w:r>
      <w:r w:rsidR="005E397B">
        <w:t>.</w:t>
      </w:r>
    </w:p>
    <w:p w14:paraId="7A3CCFFB" w14:textId="19C46F9A" w:rsidR="00F5212C" w:rsidRDefault="00642DB9">
      <w:pPr>
        <w:spacing w:after="160"/>
        <w:rPr>
          <w:rFonts w:cs="Arial"/>
          <w:szCs w:val="24"/>
        </w:rPr>
      </w:pPr>
      <w:r>
        <w:rPr>
          <w:rFonts w:cs="Arial"/>
          <w:szCs w:val="24"/>
        </w:rPr>
        <w:t xml:space="preserve">This </w:t>
      </w:r>
      <w:r w:rsidR="00C7071C">
        <w:rPr>
          <w:rFonts w:cs="Arial"/>
          <w:szCs w:val="24"/>
        </w:rPr>
        <w:t>S</w:t>
      </w:r>
      <w:r w:rsidR="006B12D7">
        <w:rPr>
          <w:rFonts w:cs="Arial"/>
          <w:szCs w:val="24"/>
        </w:rPr>
        <w:t xml:space="preserve">trategic </w:t>
      </w:r>
      <w:r w:rsidR="00C7071C">
        <w:rPr>
          <w:rFonts w:cs="Arial"/>
          <w:szCs w:val="24"/>
        </w:rPr>
        <w:t>P</w:t>
      </w:r>
      <w:r w:rsidR="006B12D7">
        <w:rPr>
          <w:rFonts w:cs="Arial"/>
          <w:szCs w:val="24"/>
        </w:rPr>
        <w:t>lan recognis</w:t>
      </w:r>
      <w:r>
        <w:rPr>
          <w:rFonts w:cs="Arial"/>
          <w:szCs w:val="24"/>
        </w:rPr>
        <w:t>es</w:t>
      </w:r>
      <w:r w:rsidR="006B12D7">
        <w:rPr>
          <w:rFonts w:cs="Arial"/>
          <w:szCs w:val="24"/>
        </w:rPr>
        <w:t xml:space="preserve"> that</w:t>
      </w:r>
      <w:r w:rsidR="00F5212C">
        <w:rPr>
          <w:rFonts w:cs="Arial"/>
          <w:szCs w:val="24"/>
        </w:rPr>
        <w:t xml:space="preserve"> both</w:t>
      </w:r>
      <w:r w:rsidR="006B12D7">
        <w:rPr>
          <w:rFonts w:cs="Arial"/>
          <w:szCs w:val="24"/>
        </w:rPr>
        <w:t xml:space="preserve"> p</w:t>
      </w:r>
      <w:r w:rsidR="00DE0119">
        <w:rPr>
          <w:rFonts w:cs="Arial"/>
          <w:szCs w:val="24"/>
        </w:rPr>
        <w:t xml:space="preserve">revention </w:t>
      </w:r>
      <w:r w:rsidR="006B12D7">
        <w:rPr>
          <w:rFonts w:cs="Arial"/>
          <w:szCs w:val="24"/>
        </w:rPr>
        <w:t xml:space="preserve">and early intervention </w:t>
      </w:r>
      <w:r w:rsidR="0033121E">
        <w:rPr>
          <w:rFonts w:cs="Arial"/>
          <w:szCs w:val="24"/>
        </w:rPr>
        <w:t>need</w:t>
      </w:r>
      <w:r w:rsidR="00F5212C">
        <w:rPr>
          <w:rFonts w:cs="Arial"/>
          <w:szCs w:val="24"/>
        </w:rPr>
        <w:t xml:space="preserve"> </w:t>
      </w:r>
      <w:r w:rsidR="0033121E">
        <w:rPr>
          <w:rFonts w:cs="Arial"/>
          <w:szCs w:val="24"/>
        </w:rPr>
        <w:t xml:space="preserve">to </w:t>
      </w:r>
      <w:r w:rsidR="006B12D7">
        <w:rPr>
          <w:rFonts w:cs="Arial"/>
          <w:szCs w:val="24"/>
        </w:rPr>
        <w:t xml:space="preserve">run through </w:t>
      </w:r>
      <w:r w:rsidR="0033121E">
        <w:rPr>
          <w:rFonts w:cs="Arial"/>
          <w:szCs w:val="24"/>
        </w:rPr>
        <w:t>everything we do.</w:t>
      </w:r>
      <w:r w:rsidR="00482A20">
        <w:rPr>
          <w:rFonts w:cs="Arial"/>
          <w:szCs w:val="24"/>
        </w:rPr>
        <w:t xml:space="preserve"> </w:t>
      </w:r>
    </w:p>
    <w:p w14:paraId="6A24DEC7" w14:textId="382D90BF" w:rsidR="00DE0119" w:rsidRDefault="00482A20">
      <w:pPr>
        <w:spacing w:after="160"/>
        <w:rPr>
          <w:rFonts w:cs="Arial"/>
          <w:szCs w:val="24"/>
        </w:rPr>
      </w:pPr>
      <w:r>
        <w:rPr>
          <w:rFonts w:cs="Arial"/>
          <w:szCs w:val="24"/>
        </w:rPr>
        <w:t>Th</w:t>
      </w:r>
      <w:r w:rsidR="00642DB9">
        <w:rPr>
          <w:rFonts w:cs="Arial"/>
          <w:szCs w:val="24"/>
        </w:rPr>
        <w:t xml:space="preserve">is </w:t>
      </w:r>
      <w:r w:rsidR="007538DF">
        <w:rPr>
          <w:rFonts w:cs="Arial"/>
          <w:szCs w:val="24"/>
        </w:rPr>
        <w:t>is t</w:t>
      </w:r>
      <w:r w:rsidR="00642DB9">
        <w:rPr>
          <w:rFonts w:cs="Arial"/>
          <w:szCs w:val="24"/>
        </w:rPr>
        <w:t>he right thing</w:t>
      </w:r>
      <w:r w:rsidR="00B45F57">
        <w:rPr>
          <w:rFonts w:cs="Arial"/>
          <w:szCs w:val="24"/>
        </w:rPr>
        <w:t xml:space="preserve"> to</w:t>
      </w:r>
      <w:r w:rsidR="00642DB9">
        <w:rPr>
          <w:rFonts w:cs="Arial"/>
          <w:szCs w:val="24"/>
        </w:rPr>
        <w:t xml:space="preserve"> do for our citizens as </w:t>
      </w:r>
      <w:r w:rsidR="00B45F57">
        <w:rPr>
          <w:rFonts w:cs="Arial"/>
          <w:szCs w:val="24"/>
        </w:rPr>
        <w:t xml:space="preserve">it is the best way to avoid harm from </w:t>
      </w:r>
      <w:r w:rsidR="00BC0621">
        <w:rPr>
          <w:rFonts w:cs="Arial"/>
          <w:szCs w:val="24"/>
        </w:rPr>
        <w:t>occurring and</w:t>
      </w:r>
      <w:r w:rsidR="007538DF">
        <w:rPr>
          <w:rFonts w:cs="Arial"/>
          <w:szCs w:val="24"/>
        </w:rPr>
        <w:t xml:space="preserve"> </w:t>
      </w:r>
      <w:r w:rsidR="00B45F57">
        <w:rPr>
          <w:rFonts w:cs="Arial"/>
          <w:szCs w:val="24"/>
        </w:rPr>
        <w:t>minimise</w:t>
      </w:r>
      <w:r w:rsidR="007538DF">
        <w:rPr>
          <w:rFonts w:cs="Arial"/>
          <w:szCs w:val="24"/>
        </w:rPr>
        <w:t>s</w:t>
      </w:r>
      <w:r w:rsidR="00B45F57">
        <w:rPr>
          <w:rFonts w:cs="Arial"/>
          <w:szCs w:val="24"/>
        </w:rPr>
        <w:t xml:space="preserve"> the extent of any harm that does occur. It is also </w:t>
      </w:r>
      <w:r w:rsidR="00CB113C">
        <w:rPr>
          <w:rFonts w:cs="Arial"/>
          <w:szCs w:val="24"/>
        </w:rPr>
        <w:t xml:space="preserve">the financially responsible thing to do </w:t>
      </w:r>
      <w:r w:rsidR="00367E1C">
        <w:rPr>
          <w:rFonts w:cs="Arial"/>
          <w:szCs w:val="24"/>
        </w:rPr>
        <w:t xml:space="preserve">because, when it is done right, prevention and early intervention </w:t>
      </w:r>
      <w:r w:rsidR="00CB113C">
        <w:rPr>
          <w:rFonts w:cs="Arial"/>
          <w:szCs w:val="24"/>
        </w:rPr>
        <w:t xml:space="preserve">can reduce the need for more expensive services </w:t>
      </w:r>
      <w:r w:rsidR="004F427D">
        <w:rPr>
          <w:rFonts w:cs="Arial"/>
          <w:szCs w:val="24"/>
        </w:rPr>
        <w:t xml:space="preserve">to be provided in the future. </w:t>
      </w:r>
    </w:p>
    <w:p w14:paraId="31D7A438" w14:textId="607E5102" w:rsidR="00C93916" w:rsidRDefault="00327D01" w:rsidP="00FF734B">
      <w:pPr>
        <w:tabs>
          <w:tab w:val="left" w:pos="3146"/>
        </w:tabs>
        <w:spacing w:after="160"/>
        <w:rPr>
          <w:rFonts w:cs="Arial"/>
          <w:szCs w:val="24"/>
        </w:rPr>
      </w:pPr>
      <w:r>
        <w:rPr>
          <w:rFonts w:cs="Arial"/>
          <w:szCs w:val="24"/>
        </w:rPr>
        <w:t>A</w:t>
      </w:r>
      <w:r w:rsidR="00C93916">
        <w:rPr>
          <w:rFonts w:cs="Arial"/>
          <w:szCs w:val="24"/>
        </w:rPr>
        <w:t>s shown in figure 1, a</w:t>
      </w:r>
      <w:r>
        <w:rPr>
          <w:rFonts w:cs="Arial"/>
          <w:szCs w:val="24"/>
        </w:rPr>
        <w:t>n individual’s heath and their social care needs are affected by many fac</w:t>
      </w:r>
      <w:r w:rsidR="00A71ED6">
        <w:rPr>
          <w:rFonts w:cs="Arial"/>
          <w:szCs w:val="24"/>
        </w:rPr>
        <w:t xml:space="preserve">tors. </w:t>
      </w:r>
    </w:p>
    <w:p w14:paraId="3FB5D294" w14:textId="3D5C4CA9" w:rsidR="00C93916" w:rsidRDefault="00C93916" w:rsidP="00892E32">
      <w:pPr>
        <w:tabs>
          <w:tab w:val="left" w:pos="3146"/>
        </w:tabs>
        <w:spacing w:after="160"/>
        <w:jc w:val="center"/>
        <w:rPr>
          <w:rFonts w:cs="Arial"/>
          <w:szCs w:val="24"/>
        </w:rPr>
      </w:pPr>
      <w:r w:rsidRPr="00B47F81">
        <w:rPr>
          <w:noProof/>
          <w:lang w:eastAsia="en-GB"/>
        </w:rPr>
        <w:drawing>
          <wp:inline distT="0" distB="0" distL="0" distR="0" wp14:anchorId="18F5C185" wp14:editId="747CAFC9">
            <wp:extent cx="5436646" cy="2271932"/>
            <wp:effectExtent l="0" t="0" r="0" b="0"/>
            <wp:docPr id="4" name="Picture 3" descr="Shows that 40% relates to social and economic factors, 10% to environment, 30% to health behaviour and 20% to health and social care.&#10;Examples of each of the factors are:&#10;social and economic factors - education, employment, income, family and social support, and community safety.&#10;environment - air and water quality, housing, and transportation&#10;health behaviour - alcohol, tobacco and drug use, diet and physical activity, and sexual activity&#10;health and social care - access to care, and quality of care.">
              <a:extLst xmlns:a="http://schemas.openxmlformats.org/drawingml/2006/main">
                <a:ext uri="{FF2B5EF4-FFF2-40B4-BE49-F238E27FC236}">
                  <a16:creationId xmlns:a16="http://schemas.microsoft.com/office/drawing/2014/main" id="{1611DDCC-EA51-BBA6-C814-A53798EB39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hows that 40% relates to social and economic factors, 10% to environment, 30% to health behaviour and 20% to health and social care.&#10;Examples of each of the factors are:&#10;social and economic factors - education, employment, income, family and social support, and community safety.&#10;environment - air and water quality, housing, and transportation&#10;health behaviour - alcohol, tobacco and drug use, diet and physical activity, and sexual activity&#10;health and social care - access to care, and quality of care.">
                      <a:extLst>
                        <a:ext uri="{FF2B5EF4-FFF2-40B4-BE49-F238E27FC236}">
                          <a16:creationId xmlns:a16="http://schemas.microsoft.com/office/drawing/2014/main" id="{1611DDCC-EA51-BBA6-C814-A53798EB39AC}"/>
                        </a:ext>
                      </a:extLst>
                    </pic:cNvPr>
                    <pic:cNvPicPr>
                      <a:picLocks noChangeAspect="1"/>
                    </pic:cNvPicPr>
                  </pic:nvPicPr>
                  <pic:blipFill>
                    <a:blip r:embed="rId18"/>
                    <a:stretch>
                      <a:fillRect/>
                    </a:stretch>
                  </pic:blipFill>
                  <pic:spPr>
                    <a:xfrm>
                      <a:off x="0" y="0"/>
                      <a:ext cx="5477192" cy="2288876"/>
                    </a:xfrm>
                    <a:prstGeom prst="rect">
                      <a:avLst/>
                    </a:prstGeom>
                  </pic:spPr>
                </pic:pic>
              </a:graphicData>
            </a:graphic>
          </wp:inline>
        </w:drawing>
      </w:r>
    </w:p>
    <w:p w14:paraId="17A29510" w14:textId="5BB8F9CA" w:rsidR="00924A10" w:rsidRDefault="003655C8">
      <w:pPr>
        <w:spacing w:after="160"/>
        <w:rPr>
          <w:rFonts w:cs="Arial"/>
          <w:szCs w:val="24"/>
        </w:rPr>
      </w:pPr>
      <w:r>
        <w:rPr>
          <w:rFonts w:cs="Arial"/>
          <w:szCs w:val="24"/>
        </w:rPr>
        <w:t xml:space="preserve">To maximise </w:t>
      </w:r>
      <w:r w:rsidR="00E42F26">
        <w:rPr>
          <w:rFonts w:cs="Arial"/>
          <w:szCs w:val="24"/>
        </w:rPr>
        <w:t>the IJB’s</w:t>
      </w:r>
      <w:r>
        <w:rPr>
          <w:rFonts w:cs="Arial"/>
          <w:szCs w:val="24"/>
        </w:rPr>
        <w:t xml:space="preserve"> impact, </w:t>
      </w:r>
      <w:r w:rsidR="00E42F26">
        <w:rPr>
          <w:rFonts w:cs="Arial"/>
          <w:szCs w:val="24"/>
        </w:rPr>
        <w:t>our</w:t>
      </w:r>
      <w:r>
        <w:rPr>
          <w:rFonts w:cs="Arial"/>
          <w:szCs w:val="24"/>
        </w:rPr>
        <w:t xml:space="preserve"> efforts and resources </w:t>
      </w:r>
      <w:r w:rsidR="00BE514F">
        <w:rPr>
          <w:rFonts w:cs="Arial"/>
          <w:szCs w:val="24"/>
        </w:rPr>
        <w:t xml:space="preserve">will concentrate </w:t>
      </w:r>
      <w:r>
        <w:rPr>
          <w:rFonts w:cs="Arial"/>
          <w:szCs w:val="24"/>
        </w:rPr>
        <w:t>on factors within our control</w:t>
      </w:r>
      <w:r w:rsidR="00892E32">
        <w:rPr>
          <w:rFonts w:cs="Arial"/>
          <w:szCs w:val="24"/>
        </w:rPr>
        <w:t xml:space="preserve">. This </w:t>
      </w:r>
      <w:r w:rsidR="007538DF">
        <w:rPr>
          <w:rFonts w:cs="Arial"/>
          <w:szCs w:val="24"/>
        </w:rPr>
        <w:t xml:space="preserve">is </w:t>
      </w:r>
      <w:r w:rsidR="004A3AE2">
        <w:rPr>
          <w:rFonts w:cs="Arial"/>
          <w:szCs w:val="24"/>
        </w:rPr>
        <w:t xml:space="preserve">mainly </w:t>
      </w:r>
      <w:r>
        <w:rPr>
          <w:rFonts w:cs="Arial"/>
          <w:szCs w:val="24"/>
        </w:rPr>
        <w:t xml:space="preserve">the availability and quality of our services and </w:t>
      </w:r>
      <w:r w:rsidR="00372383">
        <w:rPr>
          <w:rFonts w:cs="Arial"/>
          <w:szCs w:val="24"/>
        </w:rPr>
        <w:t xml:space="preserve">to an extent, </w:t>
      </w:r>
      <w:r w:rsidR="00087DD4">
        <w:rPr>
          <w:rFonts w:cs="Arial"/>
          <w:szCs w:val="24"/>
        </w:rPr>
        <w:t>our</w:t>
      </w:r>
      <w:r>
        <w:rPr>
          <w:rFonts w:cs="Arial"/>
          <w:szCs w:val="24"/>
        </w:rPr>
        <w:t xml:space="preserve"> ability to </w:t>
      </w:r>
      <w:r w:rsidR="00087DD4">
        <w:rPr>
          <w:rFonts w:cs="Arial"/>
          <w:szCs w:val="24"/>
        </w:rPr>
        <w:t xml:space="preserve">positively </w:t>
      </w:r>
      <w:r>
        <w:rPr>
          <w:rFonts w:cs="Arial"/>
          <w:szCs w:val="24"/>
        </w:rPr>
        <w:t xml:space="preserve">influence health behaviours of the people we serve. </w:t>
      </w:r>
    </w:p>
    <w:p w14:paraId="1FFB8E1E" w14:textId="0D83E3F5" w:rsidR="00AE1251" w:rsidRDefault="00924A10">
      <w:pPr>
        <w:spacing w:after="160"/>
        <w:rPr>
          <w:rFonts w:cs="Arial"/>
          <w:szCs w:val="24"/>
        </w:rPr>
      </w:pPr>
      <w:r>
        <w:rPr>
          <w:rFonts w:cs="Arial"/>
          <w:szCs w:val="24"/>
        </w:rPr>
        <w:lastRenderedPageBreak/>
        <w:t xml:space="preserve">We </w:t>
      </w:r>
      <w:r w:rsidR="007538DF">
        <w:rPr>
          <w:rFonts w:cs="Arial"/>
          <w:szCs w:val="24"/>
        </w:rPr>
        <w:t>know</w:t>
      </w:r>
      <w:r>
        <w:rPr>
          <w:rFonts w:cs="Arial"/>
          <w:szCs w:val="24"/>
        </w:rPr>
        <w:t xml:space="preserve"> that there are a lot of factors that i</w:t>
      </w:r>
      <w:r w:rsidR="009B3732">
        <w:rPr>
          <w:rFonts w:cs="Arial"/>
          <w:szCs w:val="24"/>
        </w:rPr>
        <w:t xml:space="preserve">nfluence health and social </w:t>
      </w:r>
      <w:r w:rsidR="00E2699C">
        <w:rPr>
          <w:rFonts w:cs="Arial"/>
          <w:szCs w:val="24"/>
        </w:rPr>
        <w:t>care</w:t>
      </w:r>
      <w:r w:rsidR="007538DF">
        <w:rPr>
          <w:rFonts w:cs="Arial"/>
          <w:szCs w:val="24"/>
        </w:rPr>
        <w:t xml:space="preserve">. We </w:t>
      </w:r>
      <w:r w:rsidR="007B23FF">
        <w:rPr>
          <w:rFonts w:cs="Arial"/>
          <w:szCs w:val="24"/>
        </w:rPr>
        <w:t>will work w</w:t>
      </w:r>
      <w:r w:rsidR="009B3732">
        <w:rPr>
          <w:rFonts w:cs="Arial"/>
          <w:szCs w:val="24"/>
        </w:rPr>
        <w:t xml:space="preserve">ith our partners to address these </w:t>
      </w:r>
      <w:r w:rsidR="00E26E6C">
        <w:rPr>
          <w:rFonts w:cs="Arial"/>
          <w:szCs w:val="24"/>
        </w:rPr>
        <w:t>wherever</w:t>
      </w:r>
      <w:r w:rsidR="009B3732">
        <w:rPr>
          <w:rFonts w:cs="Arial"/>
          <w:szCs w:val="24"/>
        </w:rPr>
        <w:t xml:space="preserve"> </w:t>
      </w:r>
      <w:r w:rsidR="00E26E6C">
        <w:rPr>
          <w:rFonts w:cs="Arial"/>
          <w:szCs w:val="24"/>
        </w:rPr>
        <w:t>possible</w:t>
      </w:r>
      <w:r w:rsidR="00AE1251">
        <w:rPr>
          <w:rFonts w:cs="Arial"/>
          <w:szCs w:val="24"/>
        </w:rPr>
        <w:t>. W</w:t>
      </w:r>
      <w:r w:rsidR="00E26E6C">
        <w:rPr>
          <w:rFonts w:cs="Arial"/>
          <w:szCs w:val="24"/>
        </w:rPr>
        <w:t xml:space="preserve">e </w:t>
      </w:r>
      <w:r w:rsidR="007B23FF">
        <w:rPr>
          <w:rFonts w:cs="Arial"/>
          <w:szCs w:val="24"/>
        </w:rPr>
        <w:t xml:space="preserve">are also aware that </w:t>
      </w:r>
      <w:r w:rsidR="00E26E6C">
        <w:rPr>
          <w:rFonts w:cs="Arial"/>
          <w:szCs w:val="24"/>
        </w:rPr>
        <w:t xml:space="preserve">our partners are looking to us to deliver on the </w:t>
      </w:r>
      <w:r w:rsidR="00B50118">
        <w:rPr>
          <w:rFonts w:cs="Arial"/>
          <w:szCs w:val="24"/>
        </w:rPr>
        <w:t>areas of work</w:t>
      </w:r>
      <w:r w:rsidR="00E26E6C">
        <w:rPr>
          <w:rFonts w:cs="Arial"/>
          <w:szCs w:val="24"/>
        </w:rPr>
        <w:t xml:space="preserve"> that</w:t>
      </w:r>
      <w:r w:rsidR="00B50118">
        <w:rPr>
          <w:rFonts w:cs="Arial"/>
          <w:szCs w:val="24"/>
        </w:rPr>
        <w:t xml:space="preserve"> </w:t>
      </w:r>
      <w:r w:rsidR="00E26E6C">
        <w:rPr>
          <w:rFonts w:cs="Arial"/>
          <w:szCs w:val="24"/>
        </w:rPr>
        <w:t>only we can</w:t>
      </w:r>
      <w:r w:rsidR="007F6768">
        <w:rPr>
          <w:rFonts w:cs="Arial"/>
          <w:szCs w:val="24"/>
        </w:rPr>
        <w:t xml:space="preserve">. </w:t>
      </w:r>
    </w:p>
    <w:p w14:paraId="582B245F" w14:textId="5BB60FE7" w:rsidR="009B3732" w:rsidRDefault="007F6768">
      <w:pPr>
        <w:spacing w:after="160"/>
        <w:rPr>
          <w:rFonts w:cs="Arial"/>
          <w:szCs w:val="24"/>
        </w:rPr>
      </w:pPr>
      <w:r>
        <w:rPr>
          <w:rFonts w:cs="Arial"/>
          <w:szCs w:val="24"/>
        </w:rPr>
        <w:t>Tackling complex problems like this require</w:t>
      </w:r>
      <w:r w:rsidR="007538DF">
        <w:rPr>
          <w:rFonts w:cs="Arial"/>
          <w:szCs w:val="24"/>
        </w:rPr>
        <w:t xml:space="preserve">s </w:t>
      </w:r>
      <w:r>
        <w:rPr>
          <w:rFonts w:cs="Arial"/>
          <w:szCs w:val="24"/>
        </w:rPr>
        <w:t>teamwork</w:t>
      </w:r>
      <w:r w:rsidR="007538DF">
        <w:rPr>
          <w:rFonts w:cs="Arial"/>
          <w:szCs w:val="24"/>
        </w:rPr>
        <w:t xml:space="preserve">. </w:t>
      </w:r>
      <w:r w:rsidR="00A9199D">
        <w:rPr>
          <w:rFonts w:cs="Arial"/>
          <w:szCs w:val="24"/>
        </w:rPr>
        <w:t>T</w:t>
      </w:r>
      <w:r>
        <w:rPr>
          <w:rFonts w:cs="Arial"/>
          <w:szCs w:val="24"/>
        </w:rPr>
        <w:t xml:space="preserve">his </w:t>
      </w:r>
      <w:r w:rsidR="00B34B24">
        <w:rPr>
          <w:rFonts w:cs="Arial"/>
          <w:szCs w:val="24"/>
        </w:rPr>
        <w:t>S</w:t>
      </w:r>
      <w:r>
        <w:rPr>
          <w:rFonts w:cs="Arial"/>
          <w:szCs w:val="24"/>
        </w:rPr>
        <w:t xml:space="preserve">trategic </w:t>
      </w:r>
      <w:r w:rsidR="00B34B24">
        <w:rPr>
          <w:rFonts w:cs="Arial"/>
          <w:szCs w:val="24"/>
        </w:rPr>
        <w:t>P</w:t>
      </w:r>
      <w:r>
        <w:rPr>
          <w:rFonts w:cs="Arial"/>
          <w:szCs w:val="24"/>
        </w:rPr>
        <w:t xml:space="preserve">lan recognises that the </w:t>
      </w:r>
      <w:r w:rsidR="006B61DB">
        <w:rPr>
          <w:rFonts w:cs="Arial"/>
          <w:szCs w:val="24"/>
        </w:rPr>
        <w:t xml:space="preserve">primary </w:t>
      </w:r>
      <w:r>
        <w:rPr>
          <w:rFonts w:cs="Arial"/>
          <w:szCs w:val="24"/>
        </w:rPr>
        <w:t xml:space="preserve">role of the IJB on that team is to provide </w:t>
      </w:r>
      <w:r w:rsidR="006B61DB">
        <w:rPr>
          <w:rFonts w:cs="Arial"/>
          <w:szCs w:val="24"/>
        </w:rPr>
        <w:t xml:space="preserve">high quality and accessible health and social care services. </w:t>
      </w:r>
    </w:p>
    <w:p w14:paraId="63A07109" w14:textId="462D833B" w:rsidR="00FC06F7" w:rsidRDefault="00A9199D" w:rsidP="00DF466F">
      <w:pPr>
        <w:spacing w:after="0" w:line="240" w:lineRule="auto"/>
        <w:rPr>
          <w:rFonts w:cs="Arial"/>
          <w:lang w:eastAsia="en-GB"/>
        </w:rPr>
      </w:pPr>
      <w:r>
        <w:rPr>
          <w:rFonts w:cs="Arial"/>
          <w:lang w:eastAsia="en-GB"/>
        </w:rPr>
        <w:t xml:space="preserve">We will </w:t>
      </w:r>
      <w:r w:rsidR="00002AD9">
        <w:rPr>
          <w:rFonts w:cs="Arial"/>
          <w:lang w:eastAsia="en-GB"/>
        </w:rPr>
        <w:t xml:space="preserve">focus on defining </w:t>
      </w:r>
      <w:r w:rsidR="00FC06F7">
        <w:rPr>
          <w:rFonts w:cs="Arial"/>
          <w:lang w:eastAsia="en-GB"/>
        </w:rPr>
        <w:t>what good looks like in each</w:t>
      </w:r>
      <w:r w:rsidR="000C3D06">
        <w:rPr>
          <w:rFonts w:cs="Arial"/>
          <w:lang w:eastAsia="en-GB"/>
        </w:rPr>
        <w:t xml:space="preserve"> </w:t>
      </w:r>
      <w:r w:rsidR="00FC06F7">
        <w:rPr>
          <w:rFonts w:cs="Arial"/>
          <w:lang w:eastAsia="en-GB"/>
        </w:rPr>
        <w:t>service we provide</w:t>
      </w:r>
      <w:r w:rsidR="00D67D16">
        <w:rPr>
          <w:rFonts w:cs="Arial"/>
          <w:lang w:eastAsia="en-GB"/>
        </w:rPr>
        <w:t xml:space="preserve">. We will make sure </w:t>
      </w:r>
      <w:r w:rsidR="00760254">
        <w:rPr>
          <w:rFonts w:cs="Arial"/>
          <w:lang w:eastAsia="en-GB"/>
        </w:rPr>
        <w:t xml:space="preserve">that </w:t>
      </w:r>
      <w:r w:rsidR="00982A14">
        <w:rPr>
          <w:rFonts w:cs="Arial"/>
          <w:lang w:eastAsia="en-GB"/>
        </w:rPr>
        <w:t>prevention and early</w:t>
      </w:r>
      <w:r w:rsidR="00DF466F">
        <w:rPr>
          <w:rFonts w:cs="Arial"/>
          <w:lang w:eastAsia="en-GB"/>
        </w:rPr>
        <w:t xml:space="preserve"> </w:t>
      </w:r>
      <w:r w:rsidR="00982A14">
        <w:rPr>
          <w:rFonts w:cs="Arial"/>
          <w:lang w:eastAsia="en-GB"/>
        </w:rPr>
        <w:t xml:space="preserve">intervention </w:t>
      </w:r>
      <w:r w:rsidR="00D67D16">
        <w:rPr>
          <w:rFonts w:cs="Arial"/>
          <w:lang w:eastAsia="en-GB"/>
        </w:rPr>
        <w:t>are p</w:t>
      </w:r>
      <w:r w:rsidR="00C44F0E">
        <w:rPr>
          <w:rFonts w:cs="Arial"/>
          <w:lang w:eastAsia="en-GB"/>
        </w:rPr>
        <w:t xml:space="preserve">art of </w:t>
      </w:r>
      <w:r w:rsidR="00D67D16">
        <w:rPr>
          <w:rFonts w:cs="Arial"/>
          <w:lang w:eastAsia="en-GB"/>
        </w:rPr>
        <w:t xml:space="preserve">everything we do. </w:t>
      </w:r>
    </w:p>
    <w:p w14:paraId="6EC7238F" w14:textId="77777777" w:rsidR="008654F2" w:rsidRDefault="008654F2" w:rsidP="00DF466F">
      <w:pPr>
        <w:spacing w:after="0" w:line="240" w:lineRule="auto"/>
        <w:rPr>
          <w:rFonts w:cs="Arial"/>
          <w:lang w:eastAsia="en-GB"/>
        </w:rPr>
      </w:pPr>
    </w:p>
    <w:p w14:paraId="2DDDE924" w14:textId="06240B6F" w:rsidR="008654F2" w:rsidRDefault="008654F2" w:rsidP="00DF466F">
      <w:pPr>
        <w:spacing w:after="0" w:line="240" w:lineRule="auto"/>
        <w:rPr>
          <w:rFonts w:cs="Arial"/>
          <w:lang w:eastAsia="en-GB"/>
        </w:rPr>
      </w:pPr>
      <w:r>
        <w:rPr>
          <w:rFonts w:cs="Arial"/>
          <w:lang w:eastAsia="en-GB"/>
        </w:rPr>
        <w:t>A big part of this will be i</w:t>
      </w:r>
      <w:r w:rsidR="00FE4C0C">
        <w:rPr>
          <w:rFonts w:cs="Arial"/>
          <w:lang w:eastAsia="en-GB"/>
        </w:rPr>
        <w:t xml:space="preserve">ncreasing the number of people taking part in </w:t>
      </w:r>
      <w:r w:rsidR="009D0C8F">
        <w:rPr>
          <w:rFonts w:cs="Arial"/>
          <w:lang w:eastAsia="en-GB"/>
        </w:rPr>
        <w:t>vaccination and screening programs</w:t>
      </w:r>
      <w:r w:rsidR="00FE4C0C">
        <w:rPr>
          <w:rFonts w:cs="Arial"/>
          <w:lang w:eastAsia="en-GB"/>
        </w:rPr>
        <w:t xml:space="preserve">. </w:t>
      </w:r>
      <w:r w:rsidR="00FF7982">
        <w:rPr>
          <w:rFonts w:cs="Arial"/>
          <w:lang w:eastAsia="en-GB"/>
        </w:rPr>
        <w:t>These</w:t>
      </w:r>
      <w:r w:rsidR="00FE4C0C">
        <w:rPr>
          <w:rFonts w:cs="Arial"/>
          <w:lang w:eastAsia="en-GB"/>
        </w:rPr>
        <w:t xml:space="preserve"> are </w:t>
      </w:r>
      <w:r w:rsidR="007D45AE">
        <w:rPr>
          <w:rFonts w:cs="Arial"/>
          <w:lang w:eastAsia="en-GB"/>
        </w:rPr>
        <w:t xml:space="preserve">some of </w:t>
      </w:r>
      <w:r w:rsidR="005C5C63">
        <w:rPr>
          <w:rFonts w:cs="Arial"/>
          <w:lang w:eastAsia="en-GB"/>
        </w:rPr>
        <w:t>the most effective ways to prevent people becoming unwell</w:t>
      </w:r>
      <w:r w:rsidR="00FF7982">
        <w:rPr>
          <w:rFonts w:cs="Arial"/>
          <w:lang w:eastAsia="en-GB"/>
        </w:rPr>
        <w:t xml:space="preserve">. We know that </w:t>
      </w:r>
      <w:r w:rsidR="00400566">
        <w:rPr>
          <w:rFonts w:cs="Arial"/>
          <w:lang w:eastAsia="en-GB"/>
        </w:rPr>
        <w:t xml:space="preserve">people from some groups are less likely to </w:t>
      </w:r>
      <w:r w:rsidR="001F36EF">
        <w:rPr>
          <w:rFonts w:cs="Arial"/>
          <w:lang w:eastAsia="en-GB"/>
        </w:rPr>
        <w:t xml:space="preserve">access these services currently. This means they are more likely to become seriously </w:t>
      </w:r>
      <w:r w:rsidR="00E73E45">
        <w:rPr>
          <w:rFonts w:cs="Arial"/>
          <w:lang w:eastAsia="en-GB"/>
        </w:rPr>
        <w:t>ill. To improve this, we will</w:t>
      </w:r>
      <w:r w:rsidR="00152421">
        <w:rPr>
          <w:rFonts w:cs="Arial"/>
          <w:lang w:eastAsia="en-GB"/>
        </w:rPr>
        <w:t xml:space="preserve"> analyse who is and is not taking part. We will then</w:t>
      </w:r>
      <w:r w:rsidR="00E73E45">
        <w:rPr>
          <w:rFonts w:cs="Arial"/>
          <w:lang w:eastAsia="en-GB"/>
        </w:rPr>
        <w:t xml:space="preserve"> </w:t>
      </w:r>
      <w:r w:rsidR="00152421">
        <w:rPr>
          <w:rFonts w:cs="Arial"/>
          <w:lang w:eastAsia="en-GB"/>
        </w:rPr>
        <w:t>work with the communities that are not taking part</w:t>
      </w:r>
      <w:r w:rsidR="00193D10">
        <w:rPr>
          <w:rFonts w:cs="Arial"/>
          <w:lang w:eastAsia="en-GB"/>
        </w:rPr>
        <w:t xml:space="preserve"> to help them to</w:t>
      </w:r>
      <w:r w:rsidR="00152421">
        <w:rPr>
          <w:rFonts w:cs="Arial"/>
          <w:lang w:eastAsia="en-GB"/>
        </w:rPr>
        <w:t xml:space="preserve"> </w:t>
      </w:r>
      <w:r w:rsidR="00193D10">
        <w:rPr>
          <w:rFonts w:cs="Arial"/>
          <w:lang w:eastAsia="en-GB"/>
        </w:rPr>
        <w:t xml:space="preserve">benefit from these services. </w:t>
      </w:r>
    </w:p>
    <w:p w14:paraId="007ECD6D" w14:textId="77777777" w:rsidR="00C44F0E" w:rsidRDefault="00C44F0E" w:rsidP="000C3D06">
      <w:pPr>
        <w:spacing w:after="0" w:line="240" w:lineRule="auto"/>
        <w:ind w:left="720" w:hanging="720"/>
        <w:rPr>
          <w:rFonts w:cs="Arial"/>
          <w:lang w:eastAsia="en-GB"/>
        </w:rPr>
      </w:pPr>
    </w:p>
    <w:p w14:paraId="229A5AE0" w14:textId="2534F8AA" w:rsidR="004234D8" w:rsidRDefault="00C44F0E" w:rsidP="004234D8">
      <w:pPr>
        <w:spacing w:after="0" w:line="240" w:lineRule="auto"/>
        <w:rPr>
          <w:rFonts w:cs="Arial"/>
          <w:lang w:eastAsia="en-GB"/>
        </w:rPr>
      </w:pPr>
      <w:r>
        <w:rPr>
          <w:rFonts w:cs="Arial"/>
          <w:lang w:eastAsia="en-GB"/>
        </w:rPr>
        <w:t xml:space="preserve">We </w:t>
      </w:r>
      <w:r w:rsidR="00366BE1">
        <w:rPr>
          <w:rFonts w:cs="Arial"/>
          <w:lang w:eastAsia="en-GB"/>
        </w:rPr>
        <w:t xml:space="preserve">will also be looking to </w:t>
      </w:r>
      <w:r w:rsidR="00F5009C">
        <w:rPr>
          <w:rFonts w:cs="Arial"/>
          <w:lang w:eastAsia="en-GB"/>
        </w:rPr>
        <w:t xml:space="preserve">take specific action </w:t>
      </w:r>
      <w:r w:rsidR="00163BE5">
        <w:rPr>
          <w:rFonts w:cs="Arial"/>
          <w:lang w:eastAsia="en-GB"/>
        </w:rPr>
        <w:t>to improve our prevention and early</w:t>
      </w:r>
      <w:r w:rsidR="007D45AE">
        <w:rPr>
          <w:rFonts w:cs="Arial"/>
          <w:lang w:eastAsia="en-GB"/>
        </w:rPr>
        <w:t xml:space="preserve"> </w:t>
      </w:r>
      <w:r w:rsidR="00163BE5">
        <w:rPr>
          <w:rFonts w:cs="Arial"/>
          <w:lang w:eastAsia="en-GB"/>
        </w:rPr>
        <w:t>intervention offer</w:t>
      </w:r>
      <w:r w:rsidR="00F5009C">
        <w:rPr>
          <w:rFonts w:cs="Arial"/>
          <w:lang w:eastAsia="en-GB"/>
        </w:rPr>
        <w:t xml:space="preserve"> </w:t>
      </w:r>
      <w:r w:rsidR="00163BE5">
        <w:rPr>
          <w:rFonts w:cs="Arial"/>
          <w:lang w:eastAsia="en-GB"/>
        </w:rPr>
        <w:t>for each</w:t>
      </w:r>
      <w:r w:rsidR="00DE07E0">
        <w:rPr>
          <w:rFonts w:cs="Arial"/>
          <w:lang w:eastAsia="en-GB"/>
        </w:rPr>
        <w:t xml:space="preserve"> of the following </w:t>
      </w:r>
      <w:r w:rsidR="00F5009C">
        <w:rPr>
          <w:rFonts w:cs="Arial"/>
          <w:lang w:eastAsia="en-GB"/>
        </w:rPr>
        <w:t>groups</w:t>
      </w:r>
      <w:r w:rsidR="00EC5AF2">
        <w:rPr>
          <w:rFonts w:cs="Arial"/>
          <w:lang w:eastAsia="en-GB"/>
        </w:rPr>
        <w:t xml:space="preserve">. </w:t>
      </w:r>
      <w:r w:rsidR="009547CC">
        <w:rPr>
          <w:rFonts w:cs="Arial"/>
          <w:lang w:eastAsia="en-GB"/>
        </w:rPr>
        <w:t>T</w:t>
      </w:r>
      <w:r w:rsidR="00C12807">
        <w:rPr>
          <w:rFonts w:cs="Arial"/>
          <w:lang w:eastAsia="en-GB"/>
        </w:rPr>
        <w:t xml:space="preserve">o </w:t>
      </w:r>
      <w:r w:rsidR="00136E7C">
        <w:rPr>
          <w:rFonts w:cs="Arial"/>
          <w:lang w:eastAsia="en-GB"/>
        </w:rPr>
        <w:t>make it easier</w:t>
      </w:r>
      <w:r w:rsidR="00667A98">
        <w:rPr>
          <w:rFonts w:cs="Arial"/>
          <w:lang w:eastAsia="en-GB"/>
        </w:rPr>
        <w:t xml:space="preserve"> for readers</w:t>
      </w:r>
      <w:r w:rsidR="00136E7C">
        <w:rPr>
          <w:rFonts w:cs="Arial"/>
          <w:lang w:eastAsia="en-GB"/>
        </w:rPr>
        <w:t xml:space="preserve"> </w:t>
      </w:r>
      <w:r w:rsidR="00831F6C">
        <w:rPr>
          <w:rFonts w:cs="Arial"/>
          <w:lang w:eastAsia="en-GB"/>
        </w:rPr>
        <w:t xml:space="preserve">to follow, </w:t>
      </w:r>
      <w:r w:rsidR="00136E7C">
        <w:rPr>
          <w:rFonts w:cs="Arial"/>
          <w:lang w:eastAsia="en-GB"/>
        </w:rPr>
        <w:t>we have arranged the</w:t>
      </w:r>
      <w:r w:rsidR="00833A7F">
        <w:rPr>
          <w:rFonts w:cs="Arial"/>
          <w:lang w:eastAsia="en-GB"/>
        </w:rPr>
        <w:t xml:space="preserve">se in relation </w:t>
      </w:r>
      <w:r w:rsidR="00053DBD">
        <w:rPr>
          <w:rFonts w:cs="Arial"/>
          <w:lang w:eastAsia="en-GB"/>
        </w:rPr>
        <w:t xml:space="preserve">to </w:t>
      </w:r>
      <w:r w:rsidR="00E650A6">
        <w:rPr>
          <w:rFonts w:cs="Arial"/>
          <w:lang w:eastAsia="en-GB"/>
        </w:rPr>
        <w:t>a typical life</w:t>
      </w:r>
      <w:r w:rsidR="00667A98">
        <w:rPr>
          <w:rFonts w:cs="Arial"/>
          <w:lang w:eastAsia="en-GB"/>
        </w:rPr>
        <w:t xml:space="preserve"> </w:t>
      </w:r>
      <w:r w:rsidR="00E650A6">
        <w:rPr>
          <w:rFonts w:cs="Arial"/>
          <w:lang w:eastAsia="en-GB"/>
        </w:rPr>
        <w:t xml:space="preserve">course. </w:t>
      </w:r>
    </w:p>
    <w:p w14:paraId="2708BE43" w14:textId="77777777" w:rsidR="00973A07" w:rsidRDefault="00973A07" w:rsidP="004234D8">
      <w:pPr>
        <w:spacing w:after="0" w:line="240" w:lineRule="auto"/>
        <w:rPr>
          <w:rFonts w:cs="Arial"/>
          <w:lang w:eastAsia="en-GB"/>
        </w:rPr>
      </w:pPr>
    </w:p>
    <w:p w14:paraId="721120A5" w14:textId="77777777" w:rsidR="00CA641B" w:rsidRDefault="00CA641B" w:rsidP="005E397B">
      <w:pPr>
        <w:pStyle w:val="ListParagraph"/>
        <w:numPr>
          <w:ilvl w:val="0"/>
          <w:numId w:val="24"/>
        </w:numPr>
        <w:spacing w:after="0"/>
        <w:ind w:left="426" w:hanging="426"/>
        <w:rPr>
          <w:rFonts w:cs="Arial"/>
          <w:lang w:eastAsia="en-GB"/>
        </w:rPr>
      </w:pPr>
      <w:r w:rsidRPr="00355D94">
        <w:rPr>
          <w:rFonts w:cs="Arial"/>
          <w:lang w:eastAsia="en-GB"/>
        </w:rPr>
        <w:t>People transitioning from young people’s services to adult services</w:t>
      </w:r>
    </w:p>
    <w:p w14:paraId="11C70946" w14:textId="77777777" w:rsidR="00CA641B" w:rsidRDefault="00CA641B" w:rsidP="005E397B">
      <w:pPr>
        <w:pStyle w:val="ListParagraph"/>
        <w:numPr>
          <w:ilvl w:val="0"/>
          <w:numId w:val="24"/>
        </w:numPr>
        <w:spacing w:after="0"/>
        <w:ind w:left="426" w:hanging="426"/>
        <w:rPr>
          <w:rFonts w:cs="Arial"/>
          <w:lang w:eastAsia="en-GB"/>
        </w:rPr>
      </w:pPr>
      <w:r w:rsidRPr="00CA641B">
        <w:rPr>
          <w:rFonts w:cs="Arial"/>
          <w:lang w:eastAsia="en-GB"/>
        </w:rPr>
        <w:t>People with health or social care needs that are impacting on their ability to work</w:t>
      </w:r>
    </w:p>
    <w:p w14:paraId="3F6FF5B9" w14:textId="5E919326" w:rsidR="00CA641B" w:rsidRPr="00CA641B" w:rsidRDefault="00CA641B" w:rsidP="005E397B">
      <w:pPr>
        <w:pStyle w:val="ListParagraph"/>
        <w:numPr>
          <w:ilvl w:val="0"/>
          <w:numId w:val="24"/>
        </w:numPr>
        <w:spacing w:after="0"/>
        <w:ind w:left="426" w:hanging="426"/>
        <w:rPr>
          <w:rFonts w:cs="Arial"/>
          <w:lang w:eastAsia="en-GB"/>
        </w:rPr>
      </w:pPr>
      <w:r w:rsidRPr="00CA641B">
        <w:rPr>
          <w:rFonts w:cs="Arial"/>
          <w:lang w:eastAsia="en-GB"/>
        </w:rPr>
        <w:t>People who are at risk of being unable to continue caring for others</w:t>
      </w:r>
    </w:p>
    <w:p w14:paraId="231299E6" w14:textId="5CF33DF5" w:rsidR="00CA641B" w:rsidRDefault="00CA641B" w:rsidP="005E397B">
      <w:pPr>
        <w:pStyle w:val="ListParagraph"/>
        <w:numPr>
          <w:ilvl w:val="0"/>
          <w:numId w:val="24"/>
        </w:numPr>
        <w:spacing w:after="0"/>
        <w:ind w:left="426" w:hanging="426"/>
        <w:rPr>
          <w:rFonts w:cs="Arial"/>
          <w:lang w:eastAsia="en-GB"/>
        </w:rPr>
      </w:pPr>
      <w:r w:rsidRPr="00355D94">
        <w:rPr>
          <w:rFonts w:cs="Arial"/>
          <w:lang w:eastAsia="en-GB"/>
        </w:rPr>
        <w:t>People who are dependent or at risk of becoming depend</w:t>
      </w:r>
      <w:r>
        <w:rPr>
          <w:rFonts w:cs="Arial"/>
          <w:lang w:eastAsia="en-GB"/>
        </w:rPr>
        <w:t>ent</w:t>
      </w:r>
      <w:r w:rsidRPr="00355D94">
        <w:rPr>
          <w:rFonts w:cs="Arial"/>
          <w:lang w:eastAsia="en-GB"/>
        </w:rPr>
        <w:t xml:space="preserve"> on substances such as alcohol or drugs</w:t>
      </w:r>
    </w:p>
    <w:p w14:paraId="3B52A02E" w14:textId="25458B87" w:rsidR="00CA641B" w:rsidRDefault="00CA641B" w:rsidP="005E397B">
      <w:pPr>
        <w:pStyle w:val="ListParagraph"/>
        <w:numPr>
          <w:ilvl w:val="0"/>
          <w:numId w:val="24"/>
        </w:numPr>
        <w:spacing w:after="0"/>
        <w:ind w:left="426" w:hanging="426"/>
        <w:rPr>
          <w:rFonts w:cs="Arial"/>
          <w:lang w:eastAsia="en-GB"/>
        </w:rPr>
      </w:pPr>
      <w:r w:rsidRPr="00355D94">
        <w:rPr>
          <w:rFonts w:cs="Arial"/>
          <w:lang w:eastAsia="en-GB"/>
        </w:rPr>
        <w:t>People who are at risk of harming themselves or others</w:t>
      </w:r>
    </w:p>
    <w:p w14:paraId="7678C107" w14:textId="0CC4D79E" w:rsidR="00CA641B" w:rsidRDefault="00CA641B" w:rsidP="005E397B">
      <w:pPr>
        <w:pStyle w:val="ListParagraph"/>
        <w:numPr>
          <w:ilvl w:val="0"/>
          <w:numId w:val="24"/>
        </w:numPr>
        <w:spacing w:after="0"/>
        <w:ind w:left="426" w:hanging="426"/>
        <w:rPr>
          <w:rFonts w:cs="Arial"/>
          <w:lang w:eastAsia="en-GB"/>
        </w:rPr>
      </w:pPr>
      <w:r w:rsidRPr="00355D94">
        <w:rPr>
          <w:rFonts w:cs="Arial"/>
          <w:lang w:eastAsia="en-GB"/>
        </w:rPr>
        <w:t>People with long-term health conditions</w:t>
      </w:r>
    </w:p>
    <w:p w14:paraId="178CB2BF" w14:textId="0BB201D0" w:rsidR="00CA641B" w:rsidRDefault="00CA641B" w:rsidP="005E397B">
      <w:pPr>
        <w:pStyle w:val="ListParagraph"/>
        <w:numPr>
          <w:ilvl w:val="0"/>
          <w:numId w:val="24"/>
        </w:numPr>
        <w:spacing w:after="0"/>
        <w:ind w:left="426" w:hanging="426"/>
        <w:rPr>
          <w:rFonts w:cs="Arial"/>
          <w:lang w:eastAsia="en-GB"/>
        </w:rPr>
      </w:pPr>
      <w:r w:rsidRPr="00355D94">
        <w:rPr>
          <w:rFonts w:cs="Arial"/>
          <w:lang w:eastAsia="en-GB"/>
        </w:rPr>
        <w:t>People with frailty</w:t>
      </w:r>
    </w:p>
    <w:p w14:paraId="6A1D8211" w14:textId="0913BBF7" w:rsidR="00CA641B" w:rsidRDefault="00CA641B" w:rsidP="005E397B">
      <w:pPr>
        <w:pStyle w:val="ListParagraph"/>
        <w:numPr>
          <w:ilvl w:val="0"/>
          <w:numId w:val="24"/>
        </w:numPr>
        <w:spacing w:after="0"/>
        <w:ind w:left="426" w:hanging="426"/>
        <w:rPr>
          <w:rFonts w:cs="Arial"/>
          <w:lang w:eastAsia="en-GB"/>
        </w:rPr>
      </w:pPr>
      <w:r w:rsidRPr="00355D94">
        <w:rPr>
          <w:rFonts w:cs="Arial"/>
          <w:lang w:eastAsia="en-GB"/>
        </w:rPr>
        <w:t>People who have had or are likely to have falls</w:t>
      </w:r>
    </w:p>
    <w:p w14:paraId="3D6DE34B" w14:textId="3BB57E0D" w:rsidR="00CA641B" w:rsidRDefault="00CA641B" w:rsidP="005E397B">
      <w:pPr>
        <w:pStyle w:val="ListParagraph"/>
        <w:numPr>
          <w:ilvl w:val="0"/>
          <w:numId w:val="24"/>
        </w:numPr>
        <w:spacing w:after="0"/>
        <w:ind w:left="426" w:hanging="426"/>
        <w:rPr>
          <w:rFonts w:cs="Arial"/>
          <w:lang w:eastAsia="en-GB"/>
        </w:rPr>
      </w:pPr>
      <w:r w:rsidRPr="00355D94">
        <w:rPr>
          <w:rFonts w:cs="Arial"/>
          <w:lang w:eastAsia="en-GB"/>
        </w:rPr>
        <w:t>People living in care homes</w:t>
      </w:r>
    </w:p>
    <w:p w14:paraId="5A9D3642" w14:textId="5C375D9D" w:rsidR="001859EE" w:rsidRPr="00973A07" w:rsidRDefault="001859EE" w:rsidP="005E397B">
      <w:pPr>
        <w:pStyle w:val="ListParagraph"/>
        <w:numPr>
          <w:ilvl w:val="0"/>
          <w:numId w:val="24"/>
        </w:numPr>
        <w:spacing w:after="0"/>
        <w:ind w:left="426" w:hanging="426"/>
        <w:rPr>
          <w:rFonts w:cs="Arial"/>
          <w:lang w:eastAsia="en-GB"/>
        </w:rPr>
      </w:pPr>
      <w:r w:rsidRPr="00355D94">
        <w:rPr>
          <w:rFonts w:cs="Arial"/>
          <w:lang w:eastAsia="en-GB"/>
        </w:rPr>
        <w:t>People who are likely to be in their last year of life</w:t>
      </w:r>
    </w:p>
    <w:p w14:paraId="18D71212" w14:textId="77777777" w:rsidR="00FE5F8F" w:rsidRDefault="00FE5F8F" w:rsidP="00644EA7">
      <w:pPr>
        <w:spacing w:after="0" w:line="240" w:lineRule="auto"/>
        <w:rPr>
          <w:rFonts w:cs="Arial"/>
          <w:lang w:eastAsia="en-GB"/>
        </w:rPr>
      </w:pPr>
    </w:p>
    <w:p w14:paraId="4B27F9CB" w14:textId="57C9741B" w:rsidR="00644EA7" w:rsidRDefault="00293AA0" w:rsidP="00FD6688">
      <w:pPr>
        <w:spacing w:after="0" w:line="240" w:lineRule="auto"/>
        <w:rPr>
          <w:rFonts w:cs="Arial"/>
          <w:lang w:eastAsia="en-GB"/>
        </w:rPr>
      </w:pPr>
      <w:r>
        <w:rPr>
          <w:rFonts w:cs="Arial"/>
          <w:lang w:eastAsia="en-GB"/>
        </w:rPr>
        <w:t xml:space="preserve">Making improvements in these areas will </w:t>
      </w:r>
      <w:r w:rsidR="00E33560">
        <w:rPr>
          <w:rFonts w:cs="Arial"/>
          <w:lang w:eastAsia="en-GB"/>
        </w:rPr>
        <w:t>help the people in these groups. It will also save</w:t>
      </w:r>
      <w:r w:rsidR="00361DCD">
        <w:rPr>
          <w:rFonts w:cs="Arial"/>
          <w:lang w:eastAsia="en-GB"/>
        </w:rPr>
        <w:t xml:space="preserve"> the IJB</w:t>
      </w:r>
      <w:r w:rsidR="00E33560">
        <w:rPr>
          <w:rFonts w:cs="Arial"/>
          <w:lang w:eastAsia="en-GB"/>
        </w:rPr>
        <w:t xml:space="preserve"> money.</w:t>
      </w:r>
      <w:r w:rsidR="007E6FD5">
        <w:rPr>
          <w:rFonts w:cs="Arial"/>
          <w:lang w:eastAsia="en-GB"/>
        </w:rPr>
        <w:t xml:space="preserve"> This means that we will be able to help more people. </w:t>
      </w:r>
    </w:p>
    <w:p w14:paraId="20F79912" w14:textId="77777777" w:rsidR="00644EA7" w:rsidRDefault="00644EA7" w:rsidP="00C40AB6">
      <w:pPr>
        <w:spacing w:after="0" w:line="240" w:lineRule="auto"/>
        <w:ind w:left="720" w:hanging="720"/>
        <w:rPr>
          <w:rFonts w:cs="Arial"/>
          <w:lang w:eastAsia="en-GB"/>
        </w:rPr>
      </w:pPr>
    </w:p>
    <w:p w14:paraId="7426A867" w14:textId="2ABE1B4E" w:rsidR="00B50118" w:rsidRDefault="00D85437" w:rsidP="00D85437">
      <w:pPr>
        <w:spacing w:after="0" w:line="240" w:lineRule="auto"/>
        <w:rPr>
          <w:rFonts w:cs="Arial"/>
          <w:lang w:eastAsia="en-GB"/>
        </w:rPr>
      </w:pPr>
      <w:r>
        <w:rPr>
          <w:rFonts w:cs="Arial"/>
          <w:lang w:eastAsia="en-GB"/>
        </w:rPr>
        <w:t>Our</w:t>
      </w:r>
      <w:r w:rsidR="00FD09EB">
        <w:rPr>
          <w:rFonts w:cs="Arial"/>
          <w:lang w:eastAsia="en-GB"/>
        </w:rPr>
        <w:t xml:space="preserve"> financial position means that we </w:t>
      </w:r>
      <w:r w:rsidR="00907F9C">
        <w:rPr>
          <w:rFonts w:cs="Arial"/>
          <w:lang w:eastAsia="en-GB"/>
        </w:rPr>
        <w:t>need</w:t>
      </w:r>
      <w:r w:rsidR="00FD09EB">
        <w:rPr>
          <w:rFonts w:cs="Arial"/>
          <w:lang w:eastAsia="en-GB"/>
        </w:rPr>
        <w:t xml:space="preserve"> to prioritise </w:t>
      </w:r>
      <w:r w:rsidR="00907F9C">
        <w:rPr>
          <w:rFonts w:cs="Arial"/>
          <w:lang w:eastAsia="en-GB"/>
        </w:rPr>
        <w:t>investments</w:t>
      </w:r>
      <w:r w:rsidR="00A95091">
        <w:rPr>
          <w:rFonts w:cs="Arial"/>
          <w:lang w:eastAsia="en-GB"/>
        </w:rPr>
        <w:t xml:space="preserve"> </w:t>
      </w:r>
      <w:r w:rsidR="00B50118">
        <w:rPr>
          <w:rFonts w:cs="Arial"/>
          <w:lang w:eastAsia="en-GB"/>
        </w:rPr>
        <w:t>t</w:t>
      </w:r>
      <w:r w:rsidR="00A95091">
        <w:rPr>
          <w:rFonts w:cs="Arial"/>
          <w:lang w:eastAsia="en-GB"/>
        </w:rPr>
        <w:t>hat</w:t>
      </w:r>
      <w:r w:rsidR="00B50118">
        <w:rPr>
          <w:rFonts w:cs="Arial"/>
          <w:lang w:eastAsia="en-GB"/>
        </w:rPr>
        <w:t xml:space="preserve"> have the </w:t>
      </w:r>
      <w:r>
        <w:rPr>
          <w:rFonts w:cs="Arial"/>
          <w:lang w:eastAsia="en-GB"/>
        </w:rPr>
        <w:t>b</w:t>
      </w:r>
      <w:r w:rsidR="00B50118">
        <w:rPr>
          <w:rFonts w:cs="Arial"/>
          <w:lang w:eastAsia="en-GB"/>
        </w:rPr>
        <w:t xml:space="preserve">iggest impact for </w:t>
      </w:r>
      <w:r>
        <w:rPr>
          <w:rFonts w:cs="Arial"/>
          <w:lang w:eastAsia="en-GB"/>
        </w:rPr>
        <w:t>our delegated</w:t>
      </w:r>
      <w:r w:rsidR="00B50118">
        <w:rPr>
          <w:rFonts w:cs="Arial"/>
          <w:lang w:eastAsia="en-GB"/>
        </w:rPr>
        <w:t xml:space="preserve"> services whilst also producing substantial cost </w:t>
      </w:r>
      <w:r w:rsidR="00907F9C">
        <w:rPr>
          <w:rFonts w:cs="Arial"/>
          <w:lang w:eastAsia="en-GB"/>
        </w:rPr>
        <w:t xml:space="preserve">savings in the near term. </w:t>
      </w:r>
    </w:p>
    <w:p w14:paraId="3E3E6400" w14:textId="77777777" w:rsidR="00B50118" w:rsidRDefault="00B50118" w:rsidP="00B50118">
      <w:pPr>
        <w:spacing w:after="0" w:line="240" w:lineRule="auto"/>
        <w:rPr>
          <w:rFonts w:cs="Arial"/>
          <w:lang w:eastAsia="en-GB"/>
        </w:rPr>
      </w:pPr>
    </w:p>
    <w:p w14:paraId="2A1F7AD8" w14:textId="151747B3" w:rsidR="00B40E34" w:rsidRDefault="006D7D2C" w:rsidP="00B50118">
      <w:pPr>
        <w:spacing w:after="0" w:line="240" w:lineRule="auto"/>
        <w:rPr>
          <w:rFonts w:cs="Arial"/>
          <w:lang w:eastAsia="en-GB"/>
        </w:rPr>
      </w:pPr>
      <w:r>
        <w:rPr>
          <w:rFonts w:cs="Arial"/>
          <w:lang w:eastAsia="en-GB"/>
        </w:rPr>
        <w:t>We hope that we</w:t>
      </w:r>
      <w:r w:rsidR="0020364E">
        <w:rPr>
          <w:rFonts w:cs="Arial"/>
          <w:lang w:eastAsia="en-GB"/>
        </w:rPr>
        <w:t xml:space="preserve"> can extend th</w:t>
      </w:r>
      <w:r>
        <w:rPr>
          <w:rFonts w:cs="Arial"/>
          <w:lang w:eastAsia="en-GB"/>
        </w:rPr>
        <w:t>e window required for return on investment</w:t>
      </w:r>
      <w:r w:rsidR="00EB0E7F">
        <w:rPr>
          <w:rFonts w:cs="Arial"/>
          <w:lang w:eastAsia="en-GB"/>
        </w:rPr>
        <w:t xml:space="preserve"> </w:t>
      </w:r>
      <w:r w:rsidR="00C97605">
        <w:rPr>
          <w:rFonts w:cs="Arial"/>
          <w:lang w:eastAsia="en-GB"/>
        </w:rPr>
        <w:t>and make more long-term investments in population health</w:t>
      </w:r>
      <w:r>
        <w:rPr>
          <w:rFonts w:cs="Arial"/>
          <w:lang w:eastAsia="en-GB"/>
        </w:rPr>
        <w:t xml:space="preserve"> in future </w:t>
      </w:r>
      <w:r w:rsidR="00FF12DE">
        <w:rPr>
          <w:rFonts w:cs="Arial"/>
          <w:lang w:eastAsia="en-GB"/>
        </w:rPr>
        <w:t>S</w:t>
      </w:r>
      <w:r>
        <w:rPr>
          <w:rFonts w:cs="Arial"/>
          <w:lang w:eastAsia="en-GB"/>
        </w:rPr>
        <w:t xml:space="preserve">trategic </w:t>
      </w:r>
      <w:r w:rsidR="00FF12DE">
        <w:rPr>
          <w:rFonts w:cs="Arial"/>
          <w:lang w:eastAsia="en-GB"/>
        </w:rPr>
        <w:t>P</w:t>
      </w:r>
      <w:r>
        <w:rPr>
          <w:rFonts w:cs="Arial"/>
          <w:lang w:eastAsia="en-GB"/>
        </w:rPr>
        <w:t xml:space="preserve">lans </w:t>
      </w:r>
      <w:r w:rsidR="00EB0E7F">
        <w:rPr>
          <w:rFonts w:cs="Arial"/>
          <w:lang w:eastAsia="en-GB"/>
        </w:rPr>
        <w:t>once the IJB reaches a more sustainable financial position</w:t>
      </w:r>
      <w:r w:rsidR="001E6BFC">
        <w:rPr>
          <w:rFonts w:cs="Arial"/>
          <w:lang w:eastAsia="en-GB"/>
        </w:rPr>
        <w:t>,</w:t>
      </w:r>
      <w:r w:rsidR="00C97605">
        <w:rPr>
          <w:rFonts w:cs="Arial"/>
          <w:lang w:eastAsia="en-GB"/>
        </w:rPr>
        <w:t xml:space="preserve"> but this is not realistic just now. </w:t>
      </w:r>
    </w:p>
    <w:p w14:paraId="24702BF4" w14:textId="77777777" w:rsidR="00CC515A" w:rsidRDefault="00CC515A" w:rsidP="00C40AB6">
      <w:pPr>
        <w:spacing w:after="0" w:line="240" w:lineRule="auto"/>
        <w:ind w:left="720" w:hanging="720"/>
        <w:rPr>
          <w:rFonts w:cs="Arial"/>
          <w:lang w:eastAsia="en-GB"/>
        </w:rPr>
      </w:pPr>
    </w:p>
    <w:p w14:paraId="7E128F7D" w14:textId="58A6D2CE" w:rsidR="00355D94" w:rsidRDefault="00120C3C" w:rsidP="0011687B">
      <w:pPr>
        <w:spacing w:after="0" w:line="240" w:lineRule="auto"/>
        <w:ind w:left="720" w:hanging="720"/>
        <w:rPr>
          <w:rFonts w:cs="Arial"/>
          <w:lang w:eastAsia="en-GB"/>
        </w:rPr>
      </w:pPr>
      <w:r>
        <w:rPr>
          <w:rFonts w:cs="Arial"/>
          <w:lang w:eastAsia="en-GB"/>
        </w:rPr>
        <w:t xml:space="preserve">The </w:t>
      </w:r>
      <w:r w:rsidR="008C12DE">
        <w:rPr>
          <w:rFonts w:cs="Arial"/>
          <w:lang w:eastAsia="en-GB"/>
        </w:rPr>
        <w:t>next few</w:t>
      </w:r>
      <w:r>
        <w:rPr>
          <w:rFonts w:cs="Arial"/>
          <w:lang w:eastAsia="en-GB"/>
        </w:rPr>
        <w:t xml:space="preserve"> pages </w:t>
      </w:r>
      <w:r w:rsidR="008C12DE">
        <w:rPr>
          <w:rFonts w:cs="Arial"/>
          <w:lang w:eastAsia="en-GB"/>
        </w:rPr>
        <w:t>show</w:t>
      </w:r>
      <w:r w:rsidR="00542F01">
        <w:rPr>
          <w:rFonts w:cs="Arial"/>
          <w:lang w:eastAsia="en-GB"/>
        </w:rPr>
        <w:t xml:space="preserve"> the opportunity </w:t>
      </w:r>
      <w:r w:rsidR="002F23F9">
        <w:rPr>
          <w:rFonts w:cs="Arial"/>
          <w:lang w:eastAsia="en-GB"/>
        </w:rPr>
        <w:t xml:space="preserve">associated with each </w:t>
      </w:r>
      <w:r w:rsidR="00871980">
        <w:rPr>
          <w:rFonts w:cs="Arial"/>
          <w:lang w:eastAsia="en-GB"/>
        </w:rPr>
        <w:t xml:space="preserve">group </w:t>
      </w:r>
    </w:p>
    <w:p w14:paraId="25DEAD01" w14:textId="399F7791" w:rsidR="00F97C21" w:rsidRDefault="00871980" w:rsidP="0011687B">
      <w:pPr>
        <w:spacing w:after="0" w:line="240" w:lineRule="auto"/>
        <w:ind w:left="720" w:hanging="720"/>
        <w:rPr>
          <w:rFonts w:cs="Arial"/>
          <w:lang w:eastAsia="en-GB"/>
        </w:rPr>
      </w:pPr>
      <w:r>
        <w:rPr>
          <w:rFonts w:cs="Arial"/>
          <w:lang w:eastAsia="en-GB"/>
        </w:rPr>
        <w:t xml:space="preserve">and </w:t>
      </w:r>
      <w:r w:rsidR="00365045">
        <w:rPr>
          <w:rFonts w:cs="Arial"/>
          <w:lang w:eastAsia="en-GB"/>
        </w:rPr>
        <w:t>explain where we will focus our pr</w:t>
      </w:r>
      <w:r>
        <w:rPr>
          <w:rFonts w:cs="Arial"/>
          <w:lang w:eastAsia="en-GB"/>
        </w:rPr>
        <w:t>even</w:t>
      </w:r>
      <w:r w:rsidR="00355D94">
        <w:rPr>
          <w:rFonts w:cs="Arial"/>
          <w:lang w:eastAsia="en-GB"/>
        </w:rPr>
        <w:t xml:space="preserve">tion and early intervention </w:t>
      </w:r>
      <w:r w:rsidR="00365045">
        <w:rPr>
          <w:rFonts w:cs="Arial"/>
          <w:lang w:eastAsia="en-GB"/>
        </w:rPr>
        <w:t xml:space="preserve">efforts. </w:t>
      </w:r>
      <w:r w:rsidR="00F97C21">
        <w:rPr>
          <w:rFonts w:cs="Arial"/>
          <w:lang w:eastAsia="en-GB"/>
        </w:rPr>
        <w:t xml:space="preserve"> </w:t>
      </w:r>
    </w:p>
    <w:p w14:paraId="45FD326E" w14:textId="77777777" w:rsidR="00690F4E" w:rsidRPr="001C64A8" w:rsidRDefault="00690F4E">
      <w:pPr>
        <w:spacing w:after="160"/>
        <w:rPr>
          <w:rFonts w:cs="Arial"/>
          <w:szCs w:val="24"/>
          <w:lang w:eastAsia="en-GB"/>
        </w:rPr>
      </w:pPr>
      <w:r w:rsidRPr="001C64A8">
        <w:rPr>
          <w:rFonts w:cs="Arial"/>
          <w:szCs w:val="24"/>
          <w:lang w:eastAsia="en-GB"/>
        </w:rPr>
        <w:br w:type="page"/>
      </w:r>
    </w:p>
    <w:p w14:paraId="06D7C545" w14:textId="03AE04DD" w:rsidR="009849C8" w:rsidRDefault="00221FF9" w:rsidP="009849C8">
      <w:pPr>
        <w:rPr>
          <w:rFonts w:cs="Arial"/>
          <w:color w:val="0391BF" w:themeColor="accent2"/>
          <w:sz w:val="36"/>
          <w:szCs w:val="36"/>
          <w:lang w:eastAsia="en-GB"/>
        </w:rPr>
      </w:pPr>
      <w:r w:rsidRPr="00221FF9">
        <w:rPr>
          <w:rFonts w:cs="Arial"/>
          <w:color w:val="0391BF" w:themeColor="accent2"/>
          <w:sz w:val="36"/>
          <w:szCs w:val="36"/>
          <w:lang w:eastAsia="en-GB"/>
        </w:rPr>
        <w:lastRenderedPageBreak/>
        <w:t>People transitioning from young people’s services to adult services</w:t>
      </w:r>
    </w:p>
    <w:p w14:paraId="5D4E5458" w14:textId="08B99582" w:rsidR="00A2660D" w:rsidRDefault="00421C2D" w:rsidP="00706CCB">
      <w:r>
        <w:t>The responsibility for commissioning adult health and social care services is delegated to the IJB but children’s services is not.</w:t>
      </w:r>
      <w:r w:rsidR="00706CCB">
        <w:t xml:space="preserve"> </w:t>
      </w:r>
      <w:r w:rsidR="007E1D27">
        <w:t xml:space="preserve">We want to support young people to make the transition to adulthood in a safe, smooth and empowering way.  </w:t>
      </w:r>
    </w:p>
    <w:p w14:paraId="447C9275" w14:textId="0829C626" w:rsidR="005023EA" w:rsidRDefault="00706CCB" w:rsidP="00706CCB">
      <w:r>
        <w:t xml:space="preserve">Each year around </w:t>
      </w:r>
      <w:r w:rsidR="0064030A">
        <w:t>60-70 young</w:t>
      </w:r>
      <w:r>
        <w:t xml:space="preserve"> people </w:t>
      </w:r>
      <w:r w:rsidR="0098239E">
        <w:t xml:space="preserve">supported by </w:t>
      </w:r>
      <w:r>
        <w:t xml:space="preserve">children’s services </w:t>
      </w:r>
      <w:r w:rsidR="0098239E">
        <w:t xml:space="preserve">are identified as likely to need support from </w:t>
      </w:r>
      <w:r>
        <w:t>adult services</w:t>
      </w:r>
      <w:r w:rsidR="005757BF">
        <w:t>. A</w:t>
      </w:r>
      <w:r>
        <w:t xml:space="preserve">t </w:t>
      </w:r>
      <w:r w:rsidR="00B33840">
        <w:t>this</w:t>
      </w:r>
      <w:r>
        <w:t xml:space="preserve"> point, the IJB becomes responsible for their needs. M</w:t>
      </w:r>
      <w:r w:rsidR="00123AFC">
        <w:t>ost</w:t>
      </w:r>
      <w:r w:rsidR="00F07999">
        <w:t xml:space="preserve"> </w:t>
      </w:r>
      <w:r>
        <w:t xml:space="preserve">of these individuals </w:t>
      </w:r>
      <w:r w:rsidR="00F07999">
        <w:t xml:space="preserve">have significant </w:t>
      </w:r>
      <w:r w:rsidR="00800146">
        <w:t>needs related to an i</w:t>
      </w:r>
      <w:r w:rsidR="00F07999">
        <w:t xml:space="preserve">ntellectual disability, physical disability </w:t>
      </w:r>
      <w:r w:rsidR="00800146">
        <w:t>or mental health condition (or a combination of these)</w:t>
      </w:r>
      <w:r w:rsidR="00123AFC">
        <w:t xml:space="preserve">. It is also common </w:t>
      </w:r>
      <w:r w:rsidR="008B23A7">
        <w:t>for some aspects of the</w:t>
      </w:r>
      <w:r w:rsidR="00B33840">
        <w:t>ir</w:t>
      </w:r>
      <w:r w:rsidR="008B23A7">
        <w:t xml:space="preserve"> </w:t>
      </w:r>
      <w:r w:rsidR="00F411ED">
        <w:t xml:space="preserve">support </w:t>
      </w:r>
      <w:r w:rsidR="00CF0A1D">
        <w:t xml:space="preserve">to be specific to </w:t>
      </w:r>
      <w:r w:rsidR="00AA1254">
        <w:t xml:space="preserve">childhood and not </w:t>
      </w:r>
      <w:r w:rsidR="001B482F">
        <w:t>suitable</w:t>
      </w:r>
      <w:r w:rsidR="00DB25E6">
        <w:t xml:space="preserve"> for</w:t>
      </w:r>
      <w:r w:rsidR="001B482F">
        <w:t xml:space="preserve"> </w:t>
      </w:r>
      <w:r w:rsidR="007D45AE">
        <w:t xml:space="preserve">continuation </w:t>
      </w:r>
      <w:r w:rsidR="001B482F">
        <w:t xml:space="preserve">in adulthood. </w:t>
      </w:r>
      <w:r w:rsidR="005023EA">
        <w:t xml:space="preserve"> </w:t>
      </w:r>
    </w:p>
    <w:p w14:paraId="026FD440" w14:textId="2B240CD5" w:rsidR="00AC16E6" w:rsidRDefault="005023EA" w:rsidP="00706CCB">
      <w:r>
        <w:t xml:space="preserve">Support packages </w:t>
      </w:r>
      <w:r w:rsidR="007E1D27">
        <w:t xml:space="preserve">for young people </w:t>
      </w:r>
      <w:r>
        <w:t>are often</w:t>
      </w:r>
      <w:r w:rsidR="00CF0A1D">
        <w:t xml:space="preserve"> linked to their schooling </w:t>
      </w:r>
      <w:r w:rsidR="00034E22">
        <w:t>or educational needs</w:t>
      </w:r>
      <w:r w:rsidR="001C5828">
        <w:t xml:space="preserve">. They </w:t>
      </w:r>
      <w:r w:rsidR="00FD5A37">
        <w:t>may include accommodation restricted to children and young people</w:t>
      </w:r>
      <w:r w:rsidR="00323573">
        <w:t xml:space="preserve">, possibly located </w:t>
      </w:r>
      <w:r w:rsidR="0026330F">
        <w:t>outside of Edinburgh</w:t>
      </w:r>
      <w:r w:rsidR="00FD5A37">
        <w:t xml:space="preserve">. In practice, this </w:t>
      </w:r>
      <w:r w:rsidR="0026330F">
        <w:t xml:space="preserve">usually </w:t>
      </w:r>
      <w:r w:rsidR="00FD5A37">
        <w:t xml:space="preserve">means that </w:t>
      </w:r>
      <w:r w:rsidR="0040310C">
        <w:t xml:space="preserve">transitioning to adult services </w:t>
      </w:r>
      <w:r w:rsidR="001C5828">
        <w:t>needs</w:t>
      </w:r>
      <w:r w:rsidR="0040310C">
        <w:t xml:space="preserve"> </w:t>
      </w:r>
      <w:r w:rsidR="00FD5A37">
        <w:t>an entirely new package of support</w:t>
      </w:r>
      <w:r>
        <w:t xml:space="preserve">, adaptions to the family home </w:t>
      </w:r>
      <w:r w:rsidR="00F70507">
        <w:t>or new accommodation</w:t>
      </w:r>
      <w:r w:rsidR="0040310C">
        <w:t>.</w:t>
      </w:r>
      <w:r w:rsidR="00AC16E6">
        <w:t xml:space="preserve"> </w:t>
      </w:r>
      <w:r w:rsidR="001C5828">
        <w:t>We must also look at</w:t>
      </w:r>
      <w:r w:rsidR="00B7300E">
        <w:t xml:space="preserve"> </w:t>
      </w:r>
      <w:r w:rsidR="000850BE">
        <w:t>what support the individual need</w:t>
      </w:r>
      <w:r w:rsidR="00907A56">
        <w:t>s</w:t>
      </w:r>
      <w:r w:rsidR="000850BE">
        <w:t xml:space="preserve"> to </w:t>
      </w:r>
      <w:r w:rsidR="00907A56">
        <w:t xml:space="preserve">take on </w:t>
      </w:r>
      <w:r w:rsidR="00DA094F">
        <w:t>more adult roles within their life</w:t>
      </w:r>
      <w:r w:rsidR="00907A56">
        <w:t>. This may involve</w:t>
      </w:r>
      <w:r w:rsidR="00DA094F">
        <w:t xml:space="preserve"> tak</w:t>
      </w:r>
      <w:r w:rsidR="00907A56">
        <w:t xml:space="preserve">ing </w:t>
      </w:r>
      <w:r w:rsidR="00DA094F">
        <w:t xml:space="preserve">more responsibility for </w:t>
      </w:r>
      <w:r w:rsidR="0044156A">
        <w:t xml:space="preserve">making decisions, managing their </w:t>
      </w:r>
      <w:r w:rsidR="00DA094F">
        <w:t>finances</w:t>
      </w:r>
      <w:r w:rsidR="0044156A">
        <w:t xml:space="preserve">, directing their care and possibly accessing employment. </w:t>
      </w:r>
    </w:p>
    <w:p w14:paraId="4907F44A" w14:textId="65D20859" w:rsidR="00F35A88" w:rsidRDefault="000448AD" w:rsidP="00706CCB">
      <w:r>
        <w:t>P</w:t>
      </w:r>
      <w:r w:rsidR="00F35A88">
        <w:t xml:space="preserve">eople transitioning </w:t>
      </w:r>
      <w:r w:rsidR="00483899">
        <w:t xml:space="preserve">to adult </w:t>
      </w:r>
      <w:r w:rsidR="00F35A88">
        <w:t xml:space="preserve">services </w:t>
      </w:r>
      <w:r w:rsidR="00907A56">
        <w:t>often</w:t>
      </w:r>
      <w:r w:rsidR="00F35A88">
        <w:t xml:space="preserve"> </w:t>
      </w:r>
      <w:r w:rsidR="0085213E">
        <w:t>need a lot of support</w:t>
      </w:r>
      <w:r>
        <w:t xml:space="preserve">, </w:t>
      </w:r>
      <w:r w:rsidR="007D45AE">
        <w:t>sometimes</w:t>
      </w:r>
      <w:r w:rsidR="00483899">
        <w:t xml:space="preserve"> </w:t>
      </w:r>
      <w:r w:rsidR="002301ED">
        <w:t xml:space="preserve">for the rest of their life. </w:t>
      </w:r>
      <w:r>
        <w:t xml:space="preserve">The financial cost of this pathway is therefore </w:t>
      </w:r>
      <w:r w:rsidR="0086042F">
        <w:t>substantial</w:t>
      </w:r>
      <w:r>
        <w:t xml:space="preserve">. </w:t>
      </w:r>
    </w:p>
    <w:p w14:paraId="40986FD2" w14:textId="632A2D88" w:rsidR="003069EF" w:rsidRDefault="00F20EDD" w:rsidP="00706CCB">
      <w:r>
        <w:t>It is essential that</w:t>
      </w:r>
      <w:r w:rsidR="00515A08">
        <w:t xml:space="preserve"> </w:t>
      </w:r>
      <w:r w:rsidR="00A15666">
        <w:t>we help</w:t>
      </w:r>
      <w:r w:rsidR="00515A08">
        <w:t xml:space="preserve"> </w:t>
      </w:r>
      <w:r w:rsidR="002E6C34">
        <w:t xml:space="preserve">people </w:t>
      </w:r>
      <w:r w:rsidR="00B972B2">
        <w:t>to be as independent as possible</w:t>
      </w:r>
      <w:r w:rsidR="00551006">
        <w:t xml:space="preserve">. We also need to </w:t>
      </w:r>
      <w:r>
        <w:t xml:space="preserve">improve the efficiency of </w:t>
      </w:r>
      <w:r w:rsidR="00870858">
        <w:t xml:space="preserve">the </w:t>
      </w:r>
      <w:r>
        <w:t>support</w:t>
      </w:r>
      <w:r w:rsidR="00870858">
        <w:t xml:space="preserve"> provided</w:t>
      </w:r>
      <w:r w:rsidR="00B31DB6">
        <w:t xml:space="preserve">. This may include </w:t>
      </w:r>
      <w:r w:rsidR="00F30A38">
        <w:t>temporarily enhancing support</w:t>
      </w:r>
      <w:r w:rsidR="00870858">
        <w:t xml:space="preserve"> </w:t>
      </w:r>
      <w:r w:rsidR="00F30A38">
        <w:t>during the transitio</w:t>
      </w:r>
      <w:r w:rsidR="007D45AE">
        <w:t>n</w:t>
      </w:r>
      <w:r w:rsidR="00F30A38">
        <w:t xml:space="preserve"> </w:t>
      </w:r>
      <w:r w:rsidR="00562BED">
        <w:t xml:space="preserve">period </w:t>
      </w:r>
      <w:r w:rsidR="00E07BF7">
        <w:t xml:space="preserve">whilst new skills are </w:t>
      </w:r>
      <w:r w:rsidR="00CB0F91">
        <w:t>developed</w:t>
      </w:r>
      <w:r w:rsidR="00AE71E0">
        <w:t xml:space="preserve">, </w:t>
      </w:r>
      <w:r w:rsidR="00E07BF7">
        <w:t xml:space="preserve">and new routines </w:t>
      </w:r>
      <w:r w:rsidR="00562BED">
        <w:t xml:space="preserve">are </w:t>
      </w:r>
      <w:r w:rsidR="00CB0F91">
        <w:t>establishe</w:t>
      </w:r>
      <w:r w:rsidR="0009371E">
        <w:t>d. I</w:t>
      </w:r>
      <w:r w:rsidR="00562BED">
        <w:t xml:space="preserve">t </w:t>
      </w:r>
      <w:r w:rsidR="00E07BF7">
        <w:t xml:space="preserve">may </w:t>
      </w:r>
      <w:r w:rsidR="0009371E">
        <w:t>also i</w:t>
      </w:r>
      <w:r w:rsidR="00E07BF7">
        <w:t xml:space="preserve">nclude </w:t>
      </w:r>
      <w:r w:rsidR="00794C02">
        <w:t>capital</w:t>
      </w:r>
      <w:r w:rsidR="002E715F">
        <w:t xml:space="preserve"> investment in adapted housing</w:t>
      </w:r>
      <w:r w:rsidR="00794C02">
        <w:t xml:space="preserve"> and </w:t>
      </w:r>
      <w:r w:rsidR="00AE71E0">
        <w:t>developing</w:t>
      </w:r>
      <w:r w:rsidR="00794C02">
        <w:t xml:space="preserve"> communities </w:t>
      </w:r>
      <w:r w:rsidR="007C0379">
        <w:t xml:space="preserve">on a core and cluster model to realise economies of scale </w:t>
      </w:r>
      <w:r w:rsidR="00CB0F91">
        <w:t xml:space="preserve">for care providers. </w:t>
      </w:r>
    </w:p>
    <w:p w14:paraId="0A366EC6" w14:textId="77777777" w:rsidR="006C57EA" w:rsidRDefault="00DB25E6" w:rsidP="00706CCB">
      <w:r>
        <w:t xml:space="preserve">A common frustration we hear expressed by </w:t>
      </w:r>
      <w:r w:rsidR="00AE71E0">
        <w:t>the people we support</w:t>
      </w:r>
      <w:r>
        <w:t xml:space="preserve"> and their family members is </w:t>
      </w:r>
      <w:r w:rsidR="006C57EA">
        <w:t>that</w:t>
      </w:r>
      <w:r>
        <w:t xml:space="preserve"> plans </w:t>
      </w:r>
      <w:r w:rsidR="006C57EA">
        <w:t>are</w:t>
      </w:r>
      <w:r>
        <w:t xml:space="preserve"> made too late</w:t>
      </w:r>
      <w:r w:rsidR="006C57EA">
        <w:t xml:space="preserve">. This causes unnecessary </w:t>
      </w:r>
      <w:r>
        <w:t xml:space="preserve">anxiety. </w:t>
      </w:r>
    </w:p>
    <w:p w14:paraId="28D58C52" w14:textId="0A4167C4" w:rsidR="00DB25E6" w:rsidRDefault="00DB25E6" w:rsidP="00706CCB">
      <w:r>
        <w:t xml:space="preserve">As one of our key prevention and early intervention priorities, we commit to working with families to begin planning for their transition to adult services </w:t>
      </w:r>
      <w:r w:rsidR="00630110">
        <w:t>from the age of 14</w:t>
      </w:r>
      <w:r>
        <w:t xml:space="preserve">.  </w:t>
      </w:r>
    </w:p>
    <w:p w14:paraId="550A32B9" w14:textId="205BEEEC" w:rsidR="00CB0F91" w:rsidRDefault="00CB0F91" w:rsidP="00706CCB">
      <w:r>
        <w:t xml:space="preserve">Our focus throughout the course of this </w:t>
      </w:r>
      <w:r w:rsidR="00B34CF1">
        <w:t>S</w:t>
      </w:r>
      <w:r>
        <w:t xml:space="preserve">trategic </w:t>
      </w:r>
      <w:r w:rsidR="00B34CF1">
        <w:t>P</w:t>
      </w:r>
      <w:r>
        <w:t>lan will be to maximise the independence of people transitioning to adult services</w:t>
      </w:r>
      <w:r w:rsidR="00102AEF">
        <w:t xml:space="preserve"> </w:t>
      </w:r>
      <w:r w:rsidR="002F7E09">
        <w:t xml:space="preserve">as they </w:t>
      </w:r>
      <w:r w:rsidR="00D56231">
        <w:t xml:space="preserve">begin to take on more adult life roles and to develop more efficient models of service delivery. </w:t>
      </w:r>
    </w:p>
    <w:p w14:paraId="6FB55FB1" w14:textId="4D3D229C" w:rsidR="003C23F1" w:rsidRDefault="003C23F1" w:rsidP="00706CCB">
      <w:pPr>
        <w:rPr>
          <w:b/>
          <w:bCs/>
        </w:rPr>
      </w:pPr>
      <w:r w:rsidRPr="003C23F1">
        <w:rPr>
          <w:b/>
          <w:bCs/>
        </w:rPr>
        <w:t xml:space="preserve">Primary aim 1: To maximise independence when young people move to adult services, </w:t>
      </w:r>
      <w:r w:rsidR="00BD1237">
        <w:rPr>
          <w:b/>
          <w:bCs/>
        </w:rPr>
        <w:t>reducing the number of</w:t>
      </w:r>
      <w:r w:rsidRPr="003C23F1">
        <w:rPr>
          <w:b/>
          <w:bCs/>
        </w:rPr>
        <w:t xml:space="preserve"> care hours required per person each week.</w:t>
      </w:r>
    </w:p>
    <w:p w14:paraId="08DFE415" w14:textId="2A34F33A" w:rsidR="003C23F1" w:rsidRPr="003C23F1" w:rsidRDefault="003C23F1" w:rsidP="00706CCB">
      <w:pPr>
        <w:rPr>
          <w:b/>
          <w:bCs/>
        </w:rPr>
      </w:pPr>
      <w:r w:rsidRPr="003C23F1">
        <w:rPr>
          <w:b/>
          <w:bCs/>
        </w:rPr>
        <w:t>Primary aim 2: To ensure best value for money</w:t>
      </w:r>
      <w:r w:rsidR="00BD1237">
        <w:rPr>
          <w:b/>
          <w:bCs/>
        </w:rPr>
        <w:t xml:space="preserve">, </w:t>
      </w:r>
      <w:r w:rsidRPr="003C23F1">
        <w:rPr>
          <w:b/>
          <w:bCs/>
        </w:rPr>
        <w:t>reducing the average cost of care provided per week for people after completing their transition to adult services.</w:t>
      </w:r>
    </w:p>
    <w:p w14:paraId="7F411871" w14:textId="3F62F6A1" w:rsidR="00B1197C" w:rsidRPr="00A6443B" w:rsidRDefault="00B1197C" w:rsidP="00B1197C">
      <w:pPr>
        <w:spacing w:after="160"/>
        <w:rPr>
          <w:color w:val="0391BF" w:themeColor="accent2"/>
          <w:sz w:val="36"/>
          <w:szCs w:val="36"/>
          <w:lang w:eastAsia="en-GB"/>
        </w:rPr>
        <w:sectPr w:rsidR="00B1197C" w:rsidRPr="00A6443B" w:rsidSect="00CE1393">
          <w:headerReference w:type="default" r:id="rId19"/>
          <w:footerReference w:type="default" r:id="rId20"/>
          <w:pgSz w:w="11906" w:h="16838"/>
          <w:pgMar w:top="1440" w:right="1440" w:bottom="1440" w:left="1440" w:header="709" w:footer="567" w:gutter="0"/>
          <w:cols w:space="708"/>
          <w:docGrid w:linePitch="360"/>
        </w:sectPr>
      </w:pPr>
    </w:p>
    <w:tbl>
      <w:tblPr>
        <w:tblStyle w:val="TableGrid"/>
        <w:tblW w:w="14596" w:type="dxa"/>
        <w:tblCellMar>
          <w:left w:w="57" w:type="dxa"/>
          <w:right w:w="57" w:type="dxa"/>
        </w:tblCellMar>
        <w:tblLook w:val="04A0" w:firstRow="1" w:lastRow="0" w:firstColumn="1" w:lastColumn="0" w:noHBand="0" w:noVBand="1"/>
      </w:tblPr>
      <w:tblGrid>
        <w:gridCol w:w="7933"/>
        <w:gridCol w:w="4253"/>
        <w:gridCol w:w="2410"/>
      </w:tblGrid>
      <w:tr w:rsidR="001F1BEA" w14:paraId="24EB5913" w14:textId="77777777" w:rsidTr="001F1BEA">
        <w:tc>
          <w:tcPr>
            <w:tcW w:w="14596" w:type="dxa"/>
            <w:gridSpan w:val="3"/>
          </w:tcPr>
          <w:p w14:paraId="2D0E9EB5" w14:textId="77777777" w:rsidR="001F1BEA" w:rsidRDefault="001F1BEA" w:rsidP="004161AF">
            <w:pPr>
              <w:spacing w:after="160"/>
              <w:jc w:val="center"/>
            </w:pPr>
            <w:r w:rsidRPr="00E049B6">
              <w:rPr>
                <w:b/>
                <w:bCs/>
                <w:color w:val="0070C0"/>
                <w:szCs w:val="24"/>
              </w:rPr>
              <w:lastRenderedPageBreak/>
              <w:t>People transitioning from young people’s services to adult services</w:t>
            </w:r>
          </w:p>
        </w:tc>
      </w:tr>
      <w:tr w:rsidR="001F1BEA" w14:paraId="3650106E" w14:textId="77777777" w:rsidTr="00865E0C">
        <w:trPr>
          <w:trHeight w:val="110"/>
        </w:trPr>
        <w:tc>
          <w:tcPr>
            <w:tcW w:w="7933" w:type="dxa"/>
          </w:tcPr>
          <w:p w14:paraId="73C50724" w14:textId="77777777" w:rsidR="001F1BEA" w:rsidRPr="00690F4E" w:rsidRDefault="001F1BEA" w:rsidP="00865E0C">
            <w:pPr>
              <w:spacing w:after="160"/>
              <w:jc w:val="center"/>
              <w:rPr>
                <w:color w:val="0070C0"/>
              </w:rPr>
            </w:pPr>
            <w:r w:rsidRPr="00690F4E">
              <w:rPr>
                <w:b/>
                <w:bCs/>
                <w:color w:val="0070C0"/>
                <w:szCs w:val="24"/>
              </w:rPr>
              <w:t>We will…</w:t>
            </w:r>
          </w:p>
        </w:tc>
        <w:tc>
          <w:tcPr>
            <w:tcW w:w="4253" w:type="dxa"/>
          </w:tcPr>
          <w:p w14:paraId="68AFD6BA" w14:textId="77777777" w:rsidR="001F1BEA" w:rsidRPr="00690F4E" w:rsidRDefault="001F1BEA" w:rsidP="00865E0C">
            <w:pPr>
              <w:spacing w:after="160"/>
              <w:jc w:val="center"/>
              <w:rPr>
                <w:color w:val="0070C0"/>
              </w:rPr>
            </w:pPr>
            <w:r w:rsidRPr="00690F4E">
              <w:rPr>
                <w:b/>
                <w:bCs/>
                <w:color w:val="0070C0"/>
                <w:szCs w:val="24"/>
              </w:rPr>
              <w:t>Which will…</w:t>
            </w:r>
          </w:p>
        </w:tc>
        <w:tc>
          <w:tcPr>
            <w:tcW w:w="2410" w:type="dxa"/>
          </w:tcPr>
          <w:p w14:paraId="3CCD9814" w14:textId="77777777" w:rsidR="001F1BEA" w:rsidRPr="00690F4E" w:rsidRDefault="001F1BEA" w:rsidP="00865E0C">
            <w:pPr>
              <w:spacing w:after="160"/>
              <w:jc w:val="center"/>
              <w:rPr>
                <w:color w:val="0070C0"/>
              </w:rPr>
            </w:pPr>
            <w:r w:rsidRPr="00690F4E">
              <w:rPr>
                <w:b/>
                <w:bCs/>
                <w:color w:val="0070C0"/>
                <w:szCs w:val="24"/>
              </w:rPr>
              <w:t>Measures…</w:t>
            </w:r>
          </w:p>
        </w:tc>
      </w:tr>
      <w:tr w:rsidR="001F1BEA" w14:paraId="6C69ABA5" w14:textId="77777777" w:rsidTr="00865E0C">
        <w:tc>
          <w:tcPr>
            <w:tcW w:w="7933" w:type="dxa"/>
          </w:tcPr>
          <w:p w14:paraId="4FFBB8AB" w14:textId="77777777" w:rsidR="001F1BEA" w:rsidRDefault="001F1BEA" w:rsidP="00306EEA">
            <w:pPr>
              <w:pStyle w:val="ListParagraph"/>
              <w:numPr>
                <w:ilvl w:val="0"/>
                <w:numId w:val="14"/>
              </w:numPr>
              <w:spacing w:after="0"/>
            </w:pPr>
            <w:r>
              <w:t>Produce accessible information about how to stay well and lead a healthy active life</w:t>
            </w:r>
          </w:p>
          <w:p w14:paraId="3856F955" w14:textId="77777777" w:rsidR="001F1BEA" w:rsidRDefault="001F1BEA" w:rsidP="00306EEA">
            <w:pPr>
              <w:pStyle w:val="ListParagraph"/>
              <w:numPr>
                <w:ilvl w:val="0"/>
                <w:numId w:val="14"/>
              </w:numPr>
              <w:spacing w:after="0"/>
            </w:pPr>
            <w:r>
              <w:t>Encourage people to look after their health by participating in vaccination and screening programmes when and where appropriate</w:t>
            </w:r>
          </w:p>
          <w:p w14:paraId="3DFF87B0" w14:textId="77777777" w:rsidR="001F1BEA" w:rsidRDefault="001F1BEA" w:rsidP="00306EEA">
            <w:pPr>
              <w:pStyle w:val="ListParagraph"/>
              <w:numPr>
                <w:ilvl w:val="0"/>
                <w:numId w:val="14"/>
              </w:numPr>
              <w:spacing w:after="0"/>
            </w:pPr>
            <w:r>
              <w:t>Produce accessible information about adult services</w:t>
            </w:r>
          </w:p>
          <w:p w14:paraId="176C2BA8" w14:textId="03BF7D71" w:rsidR="001F1BEA" w:rsidRDefault="001F1BEA" w:rsidP="00306EEA">
            <w:pPr>
              <w:pStyle w:val="ListParagraph"/>
              <w:numPr>
                <w:ilvl w:val="0"/>
                <w:numId w:val="14"/>
              </w:numPr>
              <w:spacing w:after="0"/>
            </w:pPr>
            <w:r>
              <w:t>Share information in various formats</w:t>
            </w:r>
            <w:r w:rsidR="00F93D1D">
              <w:t xml:space="preserve"> to</w:t>
            </w:r>
            <w:r>
              <w:t xml:space="preserve"> suit different people’s preferences  </w:t>
            </w:r>
          </w:p>
          <w:p w14:paraId="03F28B2A" w14:textId="14A8FB3C" w:rsidR="00323573" w:rsidRDefault="00323573" w:rsidP="00306EEA">
            <w:pPr>
              <w:pStyle w:val="ListParagraph"/>
              <w:numPr>
                <w:ilvl w:val="0"/>
                <w:numId w:val="14"/>
              </w:numPr>
              <w:spacing w:after="0"/>
            </w:pPr>
            <w:r>
              <w:t xml:space="preserve">Begin working with families to plan for transition </w:t>
            </w:r>
            <w:r w:rsidR="00BB5298">
              <w:t>from the age of 14</w:t>
            </w:r>
            <w:r>
              <w:t xml:space="preserve"> </w:t>
            </w:r>
          </w:p>
          <w:p w14:paraId="24CEE821" w14:textId="77777777" w:rsidR="001F1BEA" w:rsidRDefault="001F1BEA" w:rsidP="00306EEA">
            <w:pPr>
              <w:pStyle w:val="ListParagraph"/>
              <w:numPr>
                <w:ilvl w:val="0"/>
                <w:numId w:val="14"/>
              </w:numPr>
              <w:spacing w:after="0"/>
            </w:pPr>
            <w:r>
              <w:t>Work with young people’s services to make the transition to adult services as smooth as possible</w:t>
            </w:r>
          </w:p>
          <w:p w14:paraId="38315CC0" w14:textId="77777777" w:rsidR="001F1BEA" w:rsidRDefault="001F1BEA" w:rsidP="00306EEA">
            <w:pPr>
              <w:pStyle w:val="ListParagraph"/>
              <w:numPr>
                <w:ilvl w:val="0"/>
                <w:numId w:val="14"/>
              </w:numPr>
              <w:spacing w:after="0"/>
            </w:pPr>
            <w:r>
              <w:t>Get regular feedback about how we can improve the experience for people in the future</w:t>
            </w:r>
          </w:p>
          <w:p w14:paraId="7D8EBBB7" w14:textId="22EB4A7C" w:rsidR="001F1BEA" w:rsidRDefault="001F1BEA" w:rsidP="00306EEA">
            <w:pPr>
              <w:pStyle w:val="ListParagraph"/>
              <w:numPr>
                <w:ilvl w:val="0"/>
                <w:numId w:val="14"/>
              </w:numPr>
              <w:spacing w:after="0"/>
            </w:pPr>
            <w:r>
              <w:t xml:space="preserve">Ensure health and social care needs are </w:t>
            </w:r>
            <w:r w:rsidR="007F39BA">
              <w:t>re-assessed</w:t>
            </w:r>
            <w:r>
              <w:t xml:space="preserve"> when people transition into adult services</w:t>
            </w:r>
          </w:p>
          <w:p w14:paraId="34A17EB0" w14:textId="1D26B11E" w:rsidR="001F1BEA" w:rsidRDefault="00B50118" w:rsidP="00306EEA">
            <w:pPr>
              <w:pStyle w:val="ListParagraph"/>
              <w:numPr>
                <w:ilvl w:val="0"/>
                <w:numId w:val="14"/>
              </w:numPr>
              <w:spacing w:after="0"/>
            </w:pPr>
            <w:r>
              <w:t>Appropriately i</w:t>
            </w:r>
            <w:r w:rsidR="001F1BEA">
              <w:t>nvolve individuals and their families in all decisions that affect them</w:t>
            </w:r>
          </w:p>
          <w:p w14:paraId="0F674C27" w14:textId="77777777" w:rsidR="001F1BEA" w:rsidRDefault="001F1BEA" w:rsidP="00306EEA">
            <w:pPr>
              <w:pStyle w:val="ListParagraph"/>
              <w:numPr>
                <w:ilvl w:val="0"/>
                <w:numId w:val="14"/>
              </w:numPr>
              <w:spacing w:after="0"/>
            </w:pPr>
            <w:r>
              <w:t>Provide rehabilitation services to help people become as independent as possible</w:t>
            </w:r>
          </w:p>
          <w:p w14:paraId="01105FFC" w14:textId="77777777" w:rsidR="001F1BEA" w:rsidRDefault="001F1BEA" w:rsidP="00306EEA">
            <w:pPr>
              <w:pStyle w:val="ListParagraph"/>
              <w:numPr>
                <w:ilvl w:val="0"/>
                <w:numId w:val="14"/>
              </w:numPr>
              <w:spacing w:after="0"/>
            </w:pPr>
            <w:r>
              <w:t xml:space="preserve">Provide enabling equipment to help people be as independent as possible. </w:t>
            </w:r>
          </w:p>
          <w:p w14:paraId="387AE356" w14:textId="34E82A7A" w:rsidR="00EA31F9" w:rsidRDefault="00EA31F9" w:rsidP="00306EEA">
            <w:pPr>
              <w:pStyle w:val="ListParagraph"/>
              <w:numPr>
                <w:ilvl w:val="0"/>
                <w:numId w:val="14"/>
              </w:numPr>
              <w:spacing w:after="0"/>
            </w:pPr>
            <w:r>
              <w:t>Support access to disability-accessible housing were appropriate</w:t>
            </w:r>
          </w:p>
          <w:p w14:paraId="5BB0AAF4" w14:textId="2A0A3E8F" w:rsidR="00EA31F9" w:rsidRDefault="00EA31F9" w:rsidP="00306EEA">
            <w:pPr>
              <w:pStyle w:val="ListParagraph"/>
              <w:numPr>
                <w:ilvl w:val="0"/>
                <w:numId w:val="14"/>
              </w:numPr>
              <w:spacing w:after="0"/>
            </w:pPr>
            <w:r>
              <w:t xml:space="preserve">Develop additional core and cluster accommodation </w:t>
            </w:r>
            <w:r w:rsidR="00850B94">
              <w:t>schemes</w:t>
            </w:r>
            <w:r>
              <w:t xml:space="preserve"> </w:t>
            </w:r>
          </w:p>
          <w:p w14:paraId="553287EB" w14:textId="77777777" w:rsidR="001F1BEA" w:rsidRDefault="001F1BEA" w:rsidP="00306EEA">
            <w:pPr>
              <w:pStyle w:val="ListParagraph"/>
              <w:numPr>
                <w:ilvl w:val="0"/>
                <w:numId w:val="14"/>
              </w:numPr>
              <w:spacing w:after="0"/>
            </w:pPr>
            <w:r>
              <w:t xml:space="preserve">Connect people with services that can help them to learn about any benefits they may be entitled to and how to manage their money </w:t>
            </w:r>
          </w:p>
          <w:p w14:paraId="45F005F8" w14:textId="22F2BC67" w:rsidR="001F1BEA" w:rsidRDefault="001F1BEA" w:rsidP="00306EEA">
            <w:pPr>
              <w:pStyle w:val="ListParagraph"/>
              <w:numPr>
                <w:ilvl w:val="0"/>
                <w:numId w:val="14"/>
              </w:numPr>
              <w:spacing w:after="160"/>
            </w:pPr>
            <w:r>
              <w:t>Help people to access volunteering opportunities and paid employment</w:t>
            </w:r>
          </w:p>
        </w:tc>
        <w:tc>
          <w:tcPr>
            <w:tcW w:w="4253" w:type="dxa"/>
          </w:tcPr>
          <w:p w14:paraId="0DEFBE26" w14:textId="6079E17B" w:rsidR="001F1BEA" w:rsidRDefault="001F1BEA" w:rsidP="00306EEA">
            <w:pPr>
              <w:pStyle w:val="ListParagraph"/>
              <w:numPr>
                <w:ilvl w:val="0"/>
                <w:numId w:val="14"/>
              </w:numPr>
              <w:spacing w:after="0"/>
            </w:pPr>
            <w:r>
              <w:t xml:space="preserve">Enable people to lead healthier lives </w:t>
            </w:r>
          </w:p>
          <w:p w14:paraId="1FFEA417" w14:textId="20DC25D0" w:rsidR="001F1BEA" w:rsidRDefault="001F1BEA" w:rsidP="00306EEA">
            <w:pPr>
              <w:pStyle w:val="ListParagraph"/>
              <w:numPr>
                <w:ilvl w:val="0"/>
                <w:numId w:val="14"/>
              </w:numPr>
              <w:spacing w:after="0"/>
            </w:pPr>
            <w:r>
              <w:t>Ensure people understand any differences that exist between young people’s services and adult services</w:t>
            </w:r>
          </w:p>
          <w:p w14:paraId="36926BCA" w14:textId="4E5152A3" w:rsidR="001F1BEA" w:rsidRDefault="001F1BEA" w:rsidP="00306EEA">
            <w:pPr>
              <w:pStyle w:val="ListParagraph"/>
              <w:numPr>
                <w:ilvl w:val="0"/>
                <w:numId w:val="14"/>
              </w:numPr>
              <w:spacing w:after="0"/>
            </w:pPr>
            <w:r>
              <w:t xml:space="preserve">Ensure people understand how the transition process works </w:t>
            </w:r>
          </w:p>
          <w:p w14:paraId="3E4AB4F3" w14:textId="0158FF93" w:rsidR="001F1BEA" w:rsidRDefault="001F1BEA" w:rsidP="00306EEA">
            <w:pPr>
              <w:pStyle w:val="ListParagraph"/>
              <w:numPr>
                <w:ilvl w:val="0"/>
                <w:numId w:val="14"/>
              </w:numPr>
              <w:spacing w:after="0"/>
            </w:pPr>
            <w:r>
              <w:t xml:space="preserve">Ensure people receive a holistic assessment of their needs </w:t>
            </w:r>
            <w:r w:rsidR="00AE71E0">
              <w:t>before</w:t>
            </w:r>
            <w:r>
              <w:t xml:space="preserve"> completing their transition to adult services</w:t>
            </w:r>
          </w:p>
          <w:p w14:paraId="236DC82C" w14:textId="6E8FA6CA" w:rsidR="001F1BEA" w:rsidRDefault="001F1BEA" w:rsidP="00306EEA">
            <w:pPr>
              <w:pStyle w:val="ListParagraph"/>
              <w:numPr>
                <w:ilvl w:val="0"/>
                <w:numId w:val="14"/>
              </w:numPr>
              <w:spacing w:after="0"/>
            </w:pPr>
            <w:r>
              <w:t>Ensure people understand what the transition to adult services will mean for the support they receive</w:t>
            </w:r>
          </w:p>
          <w:p w14:paraId="6CDE0113" w14:textId="57EEE33F" w:rsidR="001F1BEA" w:rsidRDefault="001F1BEA" w:rsidP="00306EEA">
            <w:pPr>
              <w:pStyle w:val="ListParagraph"/>
              <w:numPr>
                <w:ilvl w:val="0"/>
                <w:numId w:val="14"/>
              </w:numPr>
              <w:spacing w:after="0"/>
            </w:pPr>
            <w:r>
              <w:t>Ensure people are given the best opportunity to take on adult roles in all areas of their live</w:t>
            </w:r>
            <w:r w:rsidR="00AE71E0">
              <w:t>s</w:t>
            </w:r>
            <w:r>
              <w:t xml:space="preserve"> </w:t>
            </w:r>
          </w:p>
          <w:p w14:paraId="61834CE8" w14:textId="701B92DC" w:rsidR="001F1BEA" w:rsidRDefault="001F1BEA" w:rsidP="00306EEA">
            <w:pPr>
              <w:pStyle w:val="ListParagraph"/>
              <w:numPr>
                <w:ilvl w:val="0"/>
                <w:numId w:val="14"/>
              </w:numPr>
              <w:spacing w:after="0"/>
            </w:pPr>
            <w:r>
              <w:t>Ensure people can be as independent as possible in their day to day lives</w:t>
            </w:r>
          </w:p>
          <w:p w14:paraId="501ECFF2" w14:textId="0BD2E583" w:rsidR="00850B94" w:rsidRDefault="00850B94" w:rsidP="00306EEA">
            <w:pPr>
              <w:pStyle w:val="ListParagraph"/>
              <w:numPr>
                <w:ilvl w:val="0"/>
                <w:numId w:val="14"/>
              </w:numPr>
              <w:spacing w:after="0"/>
            </w:pPr>
            <w:r>
              <w:t>Realise economies of scale for care provision</w:t>
            </w:r>
          </w:p>
          <w:p w14:paraId="2F4574CA" w14:textId="5CAFDB77" w:rsidR="001F1BEA" w:rsidRDefault="001F1BEA" w:rsidP="00306EEA">
            <w:pPr>
              <w:pStyle w:val="ListParagraph"/>
              <w:numPr>
                <w:ilvl w:val="0"/>
                <w:numId w:val="14"/>
              </w:numPr>
              <w:spacing w:after="0"/>
            </w:pPr>
            <w:r>
              <w:t>Help people with the ability to progress into employment to do so</w:t>
            </w:r>
          </w:p>
        </w:tc>
        <w:tc>
          <w:tcPr>
            <w:tcW w:w="2410" w:type="dxa"/>
          </w:tcPr>
          <w:p w14:paraId="12EEEC1D" w14:textId="10E22121" w:rsidR="00882EE7" w:rsidRDefault="001F1BEA" w:rsidP="00306EEA">
            <w:pPr>
              <w:pStyle w:val="ListParagraph"/>
              <w:numPr>
                <w:ilvl w:val="0"/>
                <w:numId w:val="14"/>
              </w:numPr>
              <w:spacing w:after="0"/>
            </w:pPr>
            <w:r>
              <w:t>Number of people receiving vaccinations</w:t>
            </w:r>
            <w:r w:rsidR="00516D61">
              <w:t xml:space="preserve"> / screening programmes</w:t>
            </w:r>
            <w:r>
              <w:t xml:space="preserve"> after transitioning to adult services</w:t>
            </w:r>
          </w:p>
          <w:p w14:paraId="1F539CED" w14:textId="7DCA973D" w:rsidR="001F1BEA" w:rsidRDefault="001F1BEA" w:rsidP="00306EEA">
            <w:pPr>
              <w:pStyle w:val="ListParagraph"/>
              <w:numPr>
                <w:ilvl w:val="0"/>
                <w:numId w:val="14"/>
              </w:numPr>
              <w:spacing w:after="0"/>
            </w:pPr>
            <w:r>
              <w:t>Positive experiences of the transition process</w:t>
            </w:r>
          </w:p>
          <w:p w14:paraId="65B8036A" w14:textId="339AFBC0" w:rsidR="001F1BEA" w:rsidRDefault="001F1BEA" w:rsidP="00306EEA">
            <w:pPr>
              <w:pStyle w:val="ListParagraph"/>
              <w:numPr>
                <w:ilvl w:val="0"/>
                <w:numId w:val="14"/>
              </w:numPr>
              <w:spacing w:after="0"/>
            </w:pPr>
            <w:r>
              <w:t xml:space="preserve">Number of care hours provided per person for people completing transition to adult services </w:t>
            </w:r>
          </w:p>
          <w:p w14:paraId="52E50277" w14:textId="40C22F2B" w:rsidR="00F33103" w:rsidRDefault="00F33103" w:rsidP="00306EEA">
            <w:pPr>
              <w:pStyle w:val="ListParagraph"/>
              <w:numPr>
                <w:ilvl w:val="0"/>
                <w:numId w:val="14"/>
              </w:numPr>
              <w:spacing w:after="0"/>
            </w:pPr>
            <w:r>
              <w:t>Average cost of care per week for people completing transition to adult services</w:t>
            </w:r>
          </w:p>
          <w:p w14:paraId="5F67F91C" w14:textId="59C96052" w:rsidR="001F1BEA" w:rsidRDefault="001F1BEA" w:rsidP="00306EEA">
            <w:pPr>
              <w:pStyle w:val="ListParagraph"/>
              <w:numPr>
                <w:ilvl w:val="0"/>
                <w:numId w:val="14"/>
              </w:numPr>
              <w:spacing w:after="160"/>
            </w:pPr>
            <w:r>
              <w:t>Number of people in employment following transition to adult services</w:t>
            </w:r>
          </w:p>
          <w:p w14:paraId="32CC8DD3" w14:textId="77777777" w:rsidR="001F1BEA" w:rsidRDefault="001F1BEA" w:rsidP="004161AF">
            <w:pPr>
              <w:spacing w:after="160"/>
            </w:pPr>
          </w:p>
        </w:tc>
      </w:tr>
    </w:tbl>
    <w:p w14:paraId="2621194B" w14:textId="7311DAD5" w:rsidR="00A01BA4" w:rsidRDefault="00A01BA4">
      <w:pPr>
        <w:spacing w:after="160"/>
        <w:sectPr w:rsidR="00A01BA4" w:rsidSect="00E11718">
          <w:pgSz w:w="16838" w:h="11906" w:orient="landscape"/>
          <w:pgMar w:top="1440" w:right="1440" w:bottom="1440" w:left="1440" w:header="709" w:footer="567" w:gutter="0"/>
          <w:cols w:space="708"/>
          <w:docGrid w:linePitch="360"/>
        </w:sectPr>
      </w:pPr>
    </w:p>
    <w:p w14:paraId="132C89A6" w14:textId="27B9F721" w:rsidR="007D6B3C" w:rsidRDefault="00221FF9" w:rsidP="00221FF9">
      <w:r w:rsidRPr="00221FF9">
        <w:rPr>
          <w:rFonts w:cs="Arial"/>
          <w:color w:val="0391BF" w:themeColor="accent2"/>
          <w:sz w:val="36"/>
          <w:szCs w:val="36"/>
          <w:lang w:eastAsia="en-GB"/>
        </w:rPr>
        <w:lastRenderedPageBreak/>
        <w:t xml:space="preserve">People </w:t>
      </w:r>
      <w:r>
        <w:rPr>
          <w:rFonts w:cs="Arial"/>
          <w:color w:val="0391BF" w:themeColor="accent2"/>
          <w:sz w:val="36"/>
          <w:szCs w:val="36"/>
          <w:lang w:eastAsia="en-GB"/>
        </w:rPr>
        <w:t>with health of social care needs that are impacting on their ability to work</w:t>
      </w:r>
    </w:p>
    <w:p w14:paraId="3E316CB4" w14:textId="2FEEB3A7" w:rsidR="00E41BC1" w:rsidRDefault="00E41BC1" w:rsidP="006F030C">
      <w:r>
        <w:t xml:space="preserve">For many people, having access to work and being able to </w:t>
      </w:r>
      <w:r w:rsidR="00AE71E0">
        <w:t>keep</w:t>
      </w:r>
      <w:r>
        <w:t xml:space="preserve"> a job is</w:t>
      </w:r>
      <w:r w:rsidR="00861811">
        <w:t xml:space="preserve"> </w:t>
      </w:r>
      <w:r w:rsidR="00335B19">
        <w:t xml:space="preserve">an essential </w:t>
      </w:r>
      <w:r>
        <w:t>part of living a healthy life</w:t>
      </w:r>
      <w:r w:rsidR="0008520F">
        <w:t xml:space="preserve">. </w:t>
      </w:r>
    </w:p>
    <w:p w14:paraId="68A9D83C" w14:textId="0E0747A8" w:rsidR="002209E1" w:rsidRDefault="00ED0304" w:rsidP="006F030C">
      <w:r>
        <w:t xml:space="preserve">Working </w:t>
      </w:r>
      <w:r w:rsidR="00AE71E0">
        <w:t>gives</w:t>
      </w:r>
      <w:r>
        <w:t xml:space="preserve"> many benefits to individuals</w:t>
      </w:r>
      <w:r w:rsidR="00AE71E0">
        <w:t>. T</w:t>
      </w:r>
      <w:r>
        <w:t xml:space="preserve">he money people </w:t>
      </w:r>
      <w:r w:rsidR="009601AA">
        <w:t>make</w:t>
      </w:r>
      <w:r w:rsidR="00AA364D">
        <w:t xml:space="preserve"> from working</w:t>
      </w:r>
      <w:r>
        <w:t xml:space="preserve"> </w:t>
      </w:r>
      <w:r w:rsidR="009601AA">
        <w:t xml:space="preserve">can enable them to afford </w:t>
      </w:r>
      <w:r w:rsidR="00CE09AB">
        <w:t>to heat their home</w:t>
      </w:r>
      <w:r w:rsidR="00AE71E0">
        <w:t xml:space="preserve">. It means they can </w:t>
      </w:r>
      <w:r w:rsidR="00CE09AB">
        <w:t>buy nutritious food to eat</w:t>
      </w:r>
      <w:r w:rsidR="00AA364D">
        <w:t xml:space="preserve"> and </w:t>
      </w:r>
      <w:r w:rsidR="001A2148">
        <w:t xml:space="preserve">do </w:t>
      </w:r>
      <w:r w:rsidR="00967668">
        <w:t xml:space="preserve">more of the </w:t>
      </w:r>
      <w:r w:rsidR="001A2148">
        <w:t>things they enjoy</w:t>
      </w:r>
      <w:r w:rsidR="00845566">
        <w:t xml:space="preserve">. It </w:t>
      </w:r>
      <w:r w:rsidR="00967668">
        <w:t xml:space="preserve">also </w:t>
      </w:r>
      <w:r w:rsidR="00845566">
        <w:t>gives</w:t>
      </w:r>
      <w:r w:rsidR="00967668">
        <w:t xml:space="preserve"> </w:t>
      </w:r>
      <w:r w:rsidR="008F32AB">
        <w:t xml:space="preserve">a healthy structure to their week </w:t>
      </w:r>
      <w:r w:rsidR="002209E1">
        <w:t xml:space="preserve">and </w:t>
      </w:r>
      <w:r w:rsidR="00967668">
        <w:t xml:space="preserve">opportunities to meet </w:t>
      </w:r>
      <w:r w:rsidR="008F32AB">
        <w:t>people</w:t>
      </w:r>
      <w:r w:rsidR="002209E1">
        <w:t xml:space="preserve">. </w:t>
      </w:r>
    </w:p>
    <w:p w14:paraId="59B5C72D" w14:textId="4AD895BC" w:rsidR="002D5164" w:rsidRDefault="002D5164" w:rsidP="006F030C">
      <w:r>
        <w:t xml:space="preserve">Working also has benefits to wider society </w:t>
      </w:r>
      <w:r w:rsidR="00492C5C">
        <w:t xml:space="preserve">by providing service to </w:t>
      </w:r>
      <w:r w:rsidR="00621288">
        <w:t xml:space="preserve">other citizens, </w:t>
      </w:r>
      <w:r w:rsidR="00E658C7">
        <w:t xml:space="preserve">reducing the amount of money the government </w:t>
      </w:r>
      <w:r w:rsidR="003D076D">
        <w:t>needs to</w:t>
      </w:r>
      <w:r w:rsidR="00E658C7">
        <w:t xml:space="preserve"> spend on</w:t>
      </w:r>
      <w:r w:rsidR="00216A1B">
        <w:t xml:space="preserve"> unemployment and sickness benefits</w:t>
      </w:r>
      <w:r w:rsidR="00E1518F">
        <w:t xml:space="preserve"> and </w:t>
      </w:r>
      <w:r w:rsidR="00216A1B">
        <w:t>increasing the amount of money generated in taxes</w:t>
      </w:r>
      <w:r w:rsidR="00E1518F">
        <w:t xml:space="preserve">. This should ultimately mean that there is more money available </w:t>
      </w:r>
      <w:r w:rsidR="00811765">
        <w:t xml:space="preserve">to help our city thrive. </w:t>
      </w:r>
    </w:p>
    <w:p w14:paraId="29FF5888" w14:textId="50958459" w:rsidR="006E6AA4" w:rsidRDefault="001B2FDF" w:rsidP="006F030C">
      <w:r>
        <w:t>It is</w:t>
      </w:r>
      <w:r w:rsidR="00AF49EB">
        <w:t xml:space="preserve"> </w:t>
      </w:r>
      <w:r w:rsidR="00ED64B4">
        <w:t>the role of the</w:t>
      </w:r>
      <w:r w:rsidR="00604782">
        <w:t xml:space="preserve"> Department for Work and Pensions</w:t>
      </w:r>
      <w:r w:rsidR="00D469B1">
        <w:t xml:space="preserve"> (DWP)</w:t>
      </w:r>
      <w:r w:rsidR="00604782">
        <w:t xml:space="preserve"> to fund job centres</w:t>
      </w:r>
      <w:r w:rsidR="00D1601B">
        <w:t>. It is</w:t>
      </w:r>
      <w:r w:rsidR="00604782">
        <w:t xml:space="preserve"> the role of the</w:t>
      </w:r>
      <w:r w:rsidR="00ED64B4">
        <w:t xml:space="preserve"> City of Edinburgh Council</w:t>
      </w:r>
      <w:r w:rsidR="002758AE">
        <w:t xml:space="preserve"> to fund</w:t>
      </w:r>
      <w:r w:rsidR="002D6EC5">
        <w:t xml:space="preserve"> career coaching or access</w:t>
      </w:r>
      <w:r w:rsidR="003D076D">
        <w:t xml:space="preserve"> to work schemes</w:t>
      </w:r>
      <w:r w:rsidR="000022EA">
        <w:t>. T</w:t>
      </w:r>
      <w:r w:rsidR="00ED64B4">
        <w:t>he IJB</w:t>
      </w:r>
      <w:r w:rsidR="000022EA">
        <w:t xml:space="preserve">’s </w:t>
      </w:r>
      <w:r w:rsidR="00ED64B4">
        <w:t xml:space="preserve">responsibility </w:t>
      </w:r>
      <w:r w:rsidR="000022EA">
        <w:t>is t</w:t>
      </w:r>
      <w:r w:rsidR="00ED64B4">
        <w:t xml:space="preserve">o ensure that </w:t>
      </w:r>
      <w:r>
        <w:t xml:space="preserve">we minimise any </w:t>
      </w:r>
      <w:r w:rsidR="00857C34">
        <w:t xml:space="preserve">health and social care </w:t>
      </w:r>
      <w:r w:rsidR="0000065F">
        <w:t>barriers t</w:t>
      </w:r>
      <w:r>
        <w:t xml:space="preserve">o people benefiting from these </w:t>
      </w:r>
      <w:r w:rsidR="00ED64B4">
        <w:t>resources</w:t>
      </w:r>
      <w:r w:rsidR="00BD0A38">
        <w:t xml:space="preserve">. </w:t>
      </w:r>
    </w:p>
    <w:p w14:paraId="7F6B68E0" w14:textId="0B9AAE88" w:rsidR="003F0287" w:rsidRDefault="00DC108D" w:rsidP="006F030C">
      <w:r>
        <w:t xml:space="preserve">Our role as commissioner of </w:t>
      </w:r>
      <w:r w:rsidR="006E6AA4">
        <w:t xml:space="preserve">the city’s </w:t>
      </w:r>
      <w:r>
        <w:t>health and social care services is an</w:t>
      </w:r>
      <w:r w:rsidR="00600F76">
        <w:t xml:space="preserve"> important </w:t>
      </w:r>
      <w:r>
        <w:t>enabler of this work</w:t>
      </w:r>
      <w:r w:rsidR="0000065F">
        <w:t xml:space="preserve">. </w:t>
      </w:r>
      <w:r w:rsidR="00280C87">
        <w:t>J</w:t>
      </w:r>
      <w:r w:rsidR="00DC4778">
        <w:t xml:space="preserve">ust under half of the </w:t>
      </w:r>
      <w:r w:rsidR="00F62A46">
        <w:t xml:space="preserve">5,624 people who accessed employment support services </w:t>
      </w:r>
      <w:r w:rsidR="006608C4">
        <w:t xml:space="preserve">in 2023/24 had a health condition that </w:t>
      </w:r>
      <w:r w:rsidR="00BB1572">
        <w:t>could affect</w:t>
      </w:r>
      <w:r w:rsidR="006608C4">
        <w:t xml:space="preserve"> their ability to work.</w:t>
      </w:r>
      <w:r w:rsidR="00022405">
        <w:t xml:space="preserve"> Within this group, </w:t>
      </w:r>
      <w:r w:rsidR="00DF3A63">
        <w:t>the most common challenges experienced related to mental</w:t>
      </w:r>
      <w:r w:rsidR="001C1621">
        <w:t xml:space="preserve"> health conditions </w:t>
      </w:r>
      <w:r w:rsidR="00DF3A63">
        <w:t xml:space="preserve">which affected </w:t>
      </w:r>
      <w:r w:rsidR="00BF5995">
        <w:t xml:space="preserve">35% </w:t>
      </w:r>
      <w:r w:rsidR="00DF3A63">
        <w:t>of people</w:t>
      </w:r>
      <w:r w:rsidR="00280C87">
        <w:t xml:space="preserve">. This is </w:t>
      </w:r>
      <w:r w:rsidR="00DF3A63">
        <w:t>followed</w:t>
      </w:r>
      <w:r w:rsidR="00037BC5">
        <w:t xml:space="preserve"> by </w:t>
      </w:r>
      <w:r w:rsidR="00D12CCC">
        <w:t>a</w:t>
      </w:r>
      <w:r w:rsidR="00BF5995">
        <w:t xml:space="preserve">utism </w:t>
      </w:r>
      <w:r w:rsidR="00D12CCC">
        <w:t>s</w:t>
      </w:r>
      <w:r w:rsidR="00BF5995">
        <w:t xml:space="preserve">pectrum </w:t>
      </w:r>
      <w:r w:rsidR="00D12CCC">
        <w:t>d</w:t>
      </w:r>
      <w:r w:rsidR="00BF5995">
        <w:t>isorder</w:t>
      </w:r>
      <w:r w:rsidR="00EB11B3">
        <w:t xml:space="preserve"> (ASD)</w:t>
      </w:r>
      <w:r w:rsidR="00BF5995">
        <w:t xml:space="preserve"> </w:t>
      </w:r>
      <w:r w:rsidR="003F0287">
        <w:t xml:space="preserve">which affected </w:t>
      </w:r>
      <w:r w:rsidR="00BF5995">
        <w:t>12%</w:t>
      </w:r>
      <w:r w:rsidR="00D12CCC">
        <w:t>, p</w:t>
      </w:r>
      <w:r w:rsidR="00BF5995">
        <w:t xml:space="preserve">hysical </w:t>
      </w:r>
      <w:r w:rsidR="00D12CCC">
        <w:t>d</w:t>
      </w:r>
      <w:r w:rsidR="00BF5995">
        <w:t xml:space="preserve">isabilities </w:t>
      </w:r>
      <w:r w:rsidR="003F0287">
        <w:t>which affected</w:t>
      </w:r>
      <w:r w:rsidR="00BF5995">
        <w:t xml:space="preserve"> 10%</w:t>
      </w:r>
      <w:r w:rsidR="00037BC5">
        <w:t>, and learning disability which affected 7%</w:t>
      </w:r>
      <w:r w:rsidR="008A276F">
        <w:t xml:space="preserve"> of people</w:t>
      </w:r>
      <w:r w:rsidR="00037BC5">
        <w:t xml:space="preserve">. </w:t>
      </w:r>
    </w:p>
    <w:p w14:paraId="1BAE9D3C" w14:textId="2A0B5B43" w:rsidR="00074472" w:rsidRDefault="00ED35CE" w:rsidP="006F030C">
      <w:r>
        <w:t xml:space="preserve">It also makes sense for the IJB to focus </w:t>
      </w:r>
      <w:r w:rsidR="00034E2F">
        <w:t>our attention on helping people to work</w:t>
      </w:r>
      <w:r w:rsidR="00D12CCC">
        <w:t xml:space="preserve">. </w:t>
      </w:r>
      <w:r w:rsidR="00034E2F">
        <w:t xml:space="preserve"> </w:t>
      </w:r>
      <w:r w:rsidR="00D12CCC">
        <w:t>T</w:t>
      </w:r>
      <w:r w:rsidR="00034E2F">
        <w:t xml:space="preserve">here is strong evidence that people who are working </w:t>
      </w:r>
      <w:r w:rsidR="007A5C57">
        <w:t xml:space="preserve">are more likely to recover from illness and injury than people who are not working. </w:t>
      </w:r>
      <w:r w:rsidR="00223C6C">
        <w:t xml:space="preserve">By doing our part to help reduce barriers to work, we </w:t>
      </w:r>
      <w:r w:rsidR="00886F16">
        <w:t>will</w:t>
      </w:r>
      <w:r w:rsidR="00223C6C">
        <w:t xml:space="preserve"> also </w:t>
      </w:r>
      <w:r w:rsidR="003033FA">
        <w:t>save</w:t>
      </w:r>
      <w:r w:rsidR="00886F16">
        <w:t xml:space="preserve"> </w:t>
      </w:r>
      <w:r w:rsidR="006E11BE">
        <w:t xml:space="preserve">the </w:t>
      </w:r>
      <w:r w:rsidR="00FA438B">
        <w:t xml:space="preserve">IJB money </w:t>
      </w:r>
      <w:r w:rsidR="006E11BE">
        <w:t xml:space="preserve">by reducing the </w:t>
      </w:r>
      <w:r w:rsidR="00CD64FE">
        <w:t>need</w:t>
      </w:r>
      <w:r w:rsidR="006E11BE">
        <w:t xml:space="preserve"> </w:t>
      </w:r>
      <w:r w:rsidR="009A6C7A">
        <w:t xml:space="preserve">for </w:t>
      </w:r>
      <w:r w:rsidR="006E11BE">
        <w:t xml:space="preserve">long-term medication and repeated courses of treatment for </w:t>
      </w:r>
      <w:r w:rsidR="00911A21">
        <w:t>conditions</w:t>
      </w:r>
      <w:r w:rsidR="006E11BE">
        <w:t xml:space="preserve"> like chronic back pain. </w:t>
      </w:r>
    </w:p>
    <w:p w14:paraId="2EFC1A62" w14:textId="5A13F03F" w:rsidR="001C63D8" w:rsidRDefault="00B51354" w:rsidP="00B51354">
      <w:r>
        <w:t>The focus of our efforts in this area will be to improve</w:t>
      </w:r>
      <w:r w:rsidR="00F90A89">
        <w:t xml:space="preserve"> the</w:t>
      </w:r>
      <w:r>
        <w:t xml:space="preserve"> access</w:t>
      </w:r>
      <w:r w:rsidR="00F90A89">
        <w:t>ibility of</w:t>
      </w:r>
      <w:r w:rsidR="008F376D">
        <w:t xml:space="preserve"> our services </w:t>
      </w:r>
      <w:r w:rsidR="00F90A89">
        <w:t>and strengthening our links with employment support services</w:t>
      </w:r>
      <w:r w:rsidR="00CD64FE">
        <w:t xml:space="preserve">. This will allow us to </w:t>
      </w:r>
      <w:r w:rsidR="00EE5A2A">
        <w:t xml:space="preserve">work together to </w:t>
      </w:r>
      <w:r w:rsidR="00D52F57">
        <w:t>overcome obstacles that are preventing people with</w:t>
      </w:r>
      <w:r w:rsidR="00EE5A2A">
        <w:t xml:space="preserve"> health conditions from </w:t>
      </w:r>
      <w:r w:rsidR="00D52F57">
        <w:t xml:space="preserve">accessing or maintaining employment. </w:t>
      </w:r>
    </w:p>
    <w:p w14:paraId="18CF6E9D" w14:textId="4AC986FF" w:rsidR="003C23F1" w:rsidRPr="003C23F1" w:rsidRDefault="003C23F1" w:rsidP="00B51354">
      <w:pPr>
        <w:rPr>
          <w:b/>
          <w:bCs/>
        </w:rPr>
      </w:pPr>
      <w:r w:rsidRPr="003C23F1">
        <w:rPr>
          <w:b/>
          <w:bCs/>
        </w:rPr>
        <w:t xml:space="preserve">Primary aim: To </w:t>
      </w:r>
      <w:r w:rsidR="00AB2C62">
        <w:rPr>
          <w:b/>
          <w:bCs/>
        </w:rPr>
        <w:t xml:space="preserve">enable people to access help more easily, </w:t>
      </w:r>
      <w:r w:rsidRPr="003C23F1">
        <w:rPr>
          <w:b/>
          <w:bCs/>
        </w:rPr>
        <w:t>increas</w:t>
      </w:r>
      <w:r w:rsidR="002452A8">
        <w:rPr>
          <w:b/>
          <w:bCs/>
        </w:rPr>
        <w:t xml:space="preserve">ing </w:t>
      </w:r>
      <w:r w:rsidRPr="003C23F1">
        <w:rPr>
          <w:b/>
          <w:bCs/>
        </w:rPr>
        <w:t xml:space="preserve">the number of people accessing </w:t>
      </w:r>
      <w:r w:rsidR="002452A8">
        <w:rPr>
          <w:b/>
          <w:bCs/>
        </w:rPr>
        <w:t>services by self-referral</w:t>
      </w:r>
    </w:p>
    <w:p w14:paraId="0D803ECD" w14:textId="24D24E24" w:rsidR="00D27F24" w:rsidRPr="00911A21" w:rsidRDefault="00D27F24" w:rsidP="00911A21">
      <w:pPr>
        <w:sectPr w:rsidR="00D27F24" w:rsidRPr="00911A21" w:rsidSect="00CE1393">
          <w:pgSz w:w="11906" w:h="16838"/>
          <w:pgMar w:top="1440" w:right="1440" w:bottom="1440" w:left="1440" w:header="709" w:footer="567" w:gutter="0"/>
          <w:cols w:space="708"/>
          <w:docGrid w:linePitch="360"/>
        </w:sectPr>
      </w:pPr>
    </w:p>
    <w:tbl>
      <w:tblPr>
        <w:tblStyle w:val="TableGrid"/>
        <w:tblW w:w="14596" w:type="dxa"/>
        <w:tblCellMar>
          <w:left w:w="57" w:type="dxa"/>
          <w:right w:w="57" w:type="dxa"/>
        </w:tblCellMar>
        <w:tblLook w:val="04A0" w:firstRow="1" w:lastRow="0" w:firstColumn="1" w:lastColumn="0" w:noHBand="0" w:noVBand="1"/>
      </w:tblPr>
      <w:tblGrid>
        <w:gridCol w:w="7933"/>
        <w:gridCol w:w="4253"/>
        <w:gridCol w:w="2410"/>
      </w:tblGrid>
      <w:tr w:rsidR="00D27F24" w14:paraId="401A5DFC" w14:textId="77777777" w:rsidTr="004161AF">
        <w:tc>
          <w:tcPr>
            <w:tcW w:w="14596" w:type="dxa"/>
            <w:gridSpan w:val="3"/>
          </w:tcPr>
          <w:p w14:paraId="3EA7A2B9" w14:textId="623E42DB" w:rsidR="00D27F24" w:rsidRPr="00D27F24" w:rsidRDefault="00D27F24" w:rsidP="00D27F24">
            <w:pPr>
              <w:jc w:val="center"/>
              <w:rPr>
                <w:b/>
                <w:bCs/>
                <w:color w:val="0070C0"/>
                <w:szCs w:val="24"/>
              </w:rPr>
            </w:pPr>
            <w:r w:rsidRPr="00D27F24">
              <w:rPr>
                <w:rFonts w:cs="Arial"/>
                <w:b/>
                <w:bCs/>
                <w:color w:val="0070C0"/>
                <w:szCs w:val="24"/>
                <w:lang w:eastAsia="en-GB"/>
              </w:rPr>
              <w:lastRenderedPageBreak/>
              <w:t>People with health o</w:t>
            </w:r>
            <w:r w:rsidR="00035627">
              <w:rPr>
                <w:rFonts w:cs="Arial"/>
                <w:b/>
                <w:bCs/>
                <w:color w:val="0070C0"/>
                <w:szCs w:val="24"/>
                <w:lang w:eastAsia="en-GB"/>
              </w:rPr>
              <w:t>r</w:t>
            </w:r>
            <w:r w:rsidRPr="00D27F24">
              <w:rPr>
                <w:rFonts w:cs="Arial"/>
                <w:b/>
                <w:bCs/>
                <w:color w:val="0070C0"/>
                <w:szCs w:val="24"/>
                <w:lang w:eastAsia="en-GB"/>
              </w:rPr>
              <w:t xml:space="preserve"> social care needs that are impacting on their ability to work</w:t>
            </w:r>
          </w:p>
        </w:tc>
      </w:tr>
      <w:tr w:rsidR="00D27F24" w14:paraId="2AFE1054" w14:textId="77777777" w:rsidTr="004161AF">
        <w:trPr>
          <w:trHeight w:val="110"/>
        </w:trPr>
        <w:tc>
          <w:tcPr>
            <w:tcW w:w="7933" w:type="dxa"/>
          </w:tcPr>
          <w:p w14:paraId="4E947106" w14:textId="77777777" w:rsidR="00D27F24" w:rsidRPr="00D27F24" w:rsidRDefault="00D27F24" w:rsidP="00D27F24">
            <w:pPr>
              <w:spacing w:after="160"/>
              <w:jc w:val="center"/>
              <w:rPr>
                <w:b/>
                <w:bCs/>
                <w:color w:val="0070C0"/>
              </w:rPr>
            </w:pPr>
            <w:r w:rsidRPr="00D27F24">
              <w:rPr>
                <w:b/>
                <w:bCs/>
                <w:color w:val="0070C0"/>
                <w:szCs w:val="24"/>
              </w:rPr>
              <w:t>We will…</w:t>
            </w:r>
          </w:p>
        </w:tc>
        <w:tc>
          <w:tcPr>
            <w:tcW w:w="4253" w:type="dxa"/>
          </w:tcPr>
          <w:p w14:paraId="2FC0E346" w14:textId="77777777" w:rsidR="00D27F24" w:rsidRPr="00D27F24" w:rsidRDefault="00D27F24" w:rsidP="00D27F24">
            <w:pPr>
              <w:spacing w:after="160"/>
              <w:jc w:val="center"/>
              <w:rPr>
                <w:b/>
                <w:bCs/>
                <w:color w:val="0070C0"/>
              </w:rPr>
            </w:pPr>
            <w:r w:rsidRPr="00D27F24">
              <w:rPr>
                <w:b/>
                <w:bCs/>
                <w:color w:val="0070C0"/>
                <w:szCs w:val="24"/>
              </w:rPr>
              <w:t>Which will…</w:t>
            </w:r>
          </w:p>
        </w:tc>
        <w:tc>
          <w:tcPr>
            <w:tcW w:w="2410" w:type="dxa"/>
          </w:tcPr>
          <w:p w14:paraId="15DBC415" w14:textId="77777777" w:rsidR="00D27F24" w:rsidRPr="00D27F24" w:rsidRDefault="00D27F24" w:rsidP="00D27F24">
            <w:pPr>
              <w:spacing w:after="160"/>
              <w:jc w:val="center"/>
              <w:rPr>
                <w:b/>
                <w:bCs/>
                <w:color w:val="0070C0"/>
              </w:rPr>
            </w:pPr>
            <w:r w:rsidRPr="00D27F24">
              <w:rPr>
                <w:b/>
                <w:bCs/>
                <w:color w:val="0070C0"/>
                <w:szCs w:val="24"/>
              </w:rPr>
              <w:t>Measures…</w:t>
            </w:r>
          </w:p>
        </w:tc>
      </w:tr>
      <w:tr w:rsidR="00D27F24" w14:paraId="436BA437" w14:textId="77777777" w:rsidTr="004161AF">
        <w:tc>
          <w:tcPr>
            <w:tcW w:w="7933" w:type="dxa"/>
          </w:tcPr>
          <w:p w14:paraId="5DF738E3" w14:textId="77777777" w:rsidR="00275F3C" w:rsidRPr="001A225B" w:rsidRDefault="00275F3C" w:rsidP="00306EEA">
            <w:pPr>
              <w:pStyle w:val="ListParagraph"/>
              <w:numPr>
                <w:ilvl w:val="0"/>
                <w:numId w:val="15"/>
              </w:numPr>
              <w:rPr>
                <w:rFonts w:cs="Arial"/>
                <w:color w:val="000000" w:themeColor="text1"/>
                <w:kern w:val="24"/>
                <w:szCs w:val="24"/>
              </w:rPr>
            </w:pPr>
            <w:r w:rsidRPr="001A225B">
              <w:rPr>
                <w:rFonts w:cs="Arial"/>
                <w:color w:val="000000" w:themeColor="text1"/>
                <w:kern w:val="24"/>
              </w:rPr>
              <w:t>Produce accessible information about how to stay well and lead a healthy active life</w:t>
            </w:r>
          </w:p>
          <w:p w14:paraId="38AD9FE5" w14:textId="77777777" w:rsidR="00275F3C" w:rsidRPr="001A225B" w:rsidRDefault="00275F3C" w:rsidP="00306EEA">
            <w:pPr>
              <w:pStyle w:val="ListParagraph"/>
              <w:numPr>
                <w:ilvl w:val="0"/>
                <w:numId w:val="15"/>
              </w:numPr>
              <w:rPr>
                <w:rFonts w:cs="Arial"/>
                <w:color w:val="000000" w:themeColor="text1"/>
                <w:kern w:val="24"/>
                <w:szCs w:val="24"/>
              </w:rPr>
            </w:pPr>
            <w:r w:rsidRPr="001A225B">
              <w:rPr>
                <w:rFonts w:cs="Arial"/>
                <w:color w:val="000000" w:themeColor="text1"/>
                <w:kern w:val="24"/>
              </w:rPr>
              <w:t>Encourage people to look after their health by participating in vaccination and screening programmes when and where appropriate</w:t>
            </w:r>
          </w:p>
          <w:p w14:paraId="00B7C7BC" w14:textId="38E0F694" w:rsidR="00D75BBD" w:rsidRPr="001A225B" w:rsidRDefault="00D75BBD" w:rsidP="00306EEA">
            <w:pPr>
              <w:pStyle w:val="ListParagraph"/>
              <w:numPr>
                <w:ilvl w:val="0"/>
                <w:numId w:val="15"/>
              </w:numPr>
              <w:rPr>
                <w:rFonts w:cs="Arial"/>
                <w:color w:val="000000" w:themeColor="text1"/>
                <w:kern w:val="24"/>
                <w:szCs w:val="24"/>
              </w:rPr>
            </w:pPr>
            <w:r w:rsidRPr="001A225B">
              <w:rPr>
                <w:rFonts w:cs="Arial"/>
                <w:color w:val="000000" w:themeColor="text1"/>
                <w:kern w:val="24"/>
              </w:rPr>
              <w:t>Produce accessible information about what health and social care services we have available</w:t>
            </w:r>
          </w:p>
          <w:p w14:paraId="4045D2A6" w14:textId="77777777" w:rsidR="00D75BBD" w:rsidRPr="001A225B" w:rsidRDefault="00D75BBD" w:rsidP="00306EEA">
            <w:pPr>
              <w:pStyle w:val="ListParagraph"/>
              <w:numPr>
                <w:ilvl w:val="0"/>
                <w:numId w:val="15"/>
              </w:numPr>
              <w:rPr>
                <w:rFonts w:cs="Arial"/>
                <w:color w:val="000000" w:themeColor="text1"/>
                <w:kern w:val="24"/>
                <w:szCs w:val="24"/>
              </w:rPr>
            </w:pPr>
            <w:r w:rsidRPr="001A225B">
              <w:rPr>
                <w:rFonts w:cs="Arial"/>
                <w:color w:val="000000" w:themeColor="text1"/>
                <w:kern w:val="24"/>
              </w:rPr>
              <w:t xml:space="preserve">Share information in various formats to suit different people’s preferences  </w:t>
            </w:r>
          </w:p>
          <w:p w14:paraId="375D5F2E" w14:textId="77777777" w:rsidR="00D75BBD" w:rsidRPr="001A225B" w:rsidRDefault="00D75BBD" w:rsidP="00306EEA">
            <w:pPr>
              <w:pStyle w:val="ListParagraph"/>
              <w:numPr>
                <w:ilvl w:val="0"/>
                <w:numId w:val="15"/>
              </w:numPr>
              <w:rPr>
                <w:rFonts w:cs="Arial"/>
                <w:color w:val="000000" w:themeColor="text1"/>
                <w:kern w:val="24"/>
                <w:szCs w:val="24"/>
              </w:rPr>
            </w:pPr>
            <w:r w:rsidRPr="001A225B">
              <w:rPr>
                <w:rFonts w:cs="Arial"/>
                <w:color w:val="000000" w:themeColor="text1"/>
                <w:kern w:val="24"/>
              </w:rPr>
              <w:t xml:space="preserve">Connect people with services that can help them to learn about any benefits they may be entitled to and how to manage their money </w:t>
            </w:r>
          </w:p>
          <w:p w14:paraId="337B2CFA" w14:textId="3F4B34FE" w:rsidR="00D75BBD" w:rsidRPr="001A225B" w:rsidRDefault="00D75BBD" w:rsidP="00306EEA">
            <w:pPr>
              <w:pStyle w:val="ListParagraph"/>
              <w:numPr>
                <w:ilvl w:val="0"/>
                <w:numId w:val="15"/>
              </w:numPr>
              <w:rPr>
                <w:rFonts w:cs="Arial"/>
                <w:color w:val="000000" w:themeColor="text1"/>
                <w:kern w:val="24"/>
                <w:szCs w:val="24"/>
              </w:rPr>
            </w:pPr>
            <w:r w:rsidRPr="001A225B">
              <w:rPr>
                <w:rFonts w:cs="Arial"/>
                <w:color w:val="000000" w:themeColor="text1"/>
                <w:kern w:val="24"/>
              </w:rPr>
              <w:t>Connect people with services that can help them to adapt their work or help them to find new jobs that they may better suit their abilities and circumstances</w:t>
            </w:r>
          </w:p>
          <w:p w14:paraId="07B73FD9" w14:textId="25626718" w:rsidR="002E40ED" w:rsidRPr="001A225B" w:rsidRDefault="002E40ED" w:rsidP="00306EEA">
            <w:pPr>
              <w:pStyle w:val="ListParagraph"/>
              <w:numPr>
                <w:ilvl w:val="0"/>
                <w:numId w:val="15"/>
              </w:numPr>
              <w:rPr>
                <w:rFonts w:cs="Arial"/>
                <w:color w:val="000000" w:themeColor="text1"/>
                <w:kern w:val="24"/>
                <w:szCs w:val="24"/>
              </w:rPr>
            </w:pPr>
            <w:r w:rsidRPr="001A225B">
              <w:rPr>
                <w:rFonts w:cs="Arial"/>
                <w:color w:val="000000" w:themeColor="text1"/>
                <w:kern w:val="24"/>
              </w:rPr>
              <w:t xml:space="preserve">Enable people to access </w:t>
            </w:r>
            <w:r w:rsidR="001F31DC">
              <w:rPr>
                <w:rFonts w:cs="Arial"/>
                <w:color w:val="000000" w:themeColor="text1"/>
                <w:kern w:val="24"/>
              </w:rPr>
              <w:t xml:space="preserve">services such as </w:t>
            </w:r>
            <w:r w:rsidRPr="001A225B">
              <w:rPr>
                <w:rFonts w:cs="Arial"/>
                <w:color w:val="000000" w:themeColor="text1"/>
                <w:kern w:val="24"/>
              </w:rPr>
              <w:t>physiotherapy without having to see their GP first</w:t>
            </w:r>
          </w:p>
          <w:p w14:paraId="269D9DC3" w14:textId="77777777" w:rsidR="002E40ED" w:rsidRPr="001A225B" w:rsidRDefault="002E40ED" w:rsidP="00306EEA">
            <w:pPr>
              <w:pStyle w:val="ListParagraph"/>
              <w:numPr>
                <w:ilvl w:val="0"/>
                <w:numId w:val="15"/>
              </w:numPr>
              <w:rPr>
                <w:rFonts w:cs="Arial"/>
                <w:color w:val="000000" w:themeColor="text1"/>
                <w:kern w:val="24"/>
                <w:szCs w:val="24"/>
              </w:rPr>
            </w:pPr>
            <w:r w:rsidRPr="001A225B">
              <w:rPr>
                <w:rFonts w:cs="Arial"/>
                <w:color w:val="000000" w:themeColor="text1"/>
                <w:kern w:val="24"/>
              </w:rPr>
              <w:t xml:space="preserve">Routinely ask people who use our services if they are currently working and record this information </w:t>
            </w:r>
          </w:p>
          <w:p w14:paraId="561627F1" w14:textId="14352FC7" w:rsidR="00D27F24" w:rsidRPr="001A225B" w:rsidRDefault="00003C02" w:rsidP="00306EEA">
            <w:pPr>
              <w:pStyle w:val="ListParagraph"/>
              <w:numPr>
                <w:ilvl w:val="0"/>
                <w:numId w:val="15"/>
              </w:numPr>
              <w:spacing w:after="160"/>
              <w:rPr>
                <w:rFonts w:cs="Arial"/>
              </w:rPr>
            </w:pPr>
            <w:r w:rsidRPr="001A225B">
              <w:rPr>
                <w:rFonts w:cs="Arial"/>
              </w:rPr>
              <w:t xml:space="preserve">Provide access to services outside of traditional weekday office hours </w:t>
            </w:r>
          </w:p>
        </w:tc>
        <w:tc>
          <w:tcPr>
            <w:tcW w:w="4253" w:type="dxa"/>
          </w:tcPr>
          <w:p w14:paraId="118C3276" w14:textId="77777777" w:rsidR="00D75BBD" w:rsidRPr="001A225B" w:rsidRDefault="00D75BBD" w:rsidP="00306EEA">
            <w:pPr>
              <w:pStyle w:val="ListParagraph"/>
              <w:numPr>
                <w:ilvl w:val="0"/>
                <w:numId w:val="15"/>
              </w:numPr>
              <w:spacing w:after="160"/>
              <w:rPr>
                <w:rFonts w:cs="Arial"/>
                <w:color w:val="000000" w:themeColor="text1"/>
                <w:kern w:val="24"/>
                <w:szCs w:val="24"/>
              </w:rPr>
            </w:pPr>
            <w:r w:rsidRPr="001A225B">
              <w:rPr>
                <w:rFonts w:cs="Arial"/>
                <w:color w:val="000000" w:themeColor="text1"/>
                <w:kern w:val="24"/>
              </w:rPr>
              <w:t xml:space="preserve">Enable people to lead healthier lives </w:t>
            </w:r>
          </w:p>
          <w:p w14:paraId="596BD58B" w14:textId="77777777" w:rsidR="00D75BBD" w:rsidRPr="001A225B" w:rsidRDefault="00D75BBD" w:rsidP="00306EEA">
            <w:pPr>
              <w:pStyle w:val="ListParagraph"/>
              <w:numPr>
                <w:ilvl w:val="0"/>
                <w:numId w:val="15"/>
              </w:numPr>
              <w:rPr>
                <w:rFonts w:cs="Arial"/>
                <w:color w:val="000000" w:themeColor="text1"/>
                <w:kern w:val="24"/>
                <w:szCs w:val="24"/>
              </w:rPr>
            </w:pPr>
            <w:r w:rsidRPr="001A225B">
              <w:rPr>
                <w:rFonts w:cs="Arial"/>
                <w:color w:val="000000" w:themeColor="text1"/>
                <w:kern w:val="24"/>
              </w:rPr>
              <w:t xml:space="preserve">Enable people to know what support is available </w:t>
            </w:r>
          </w:p>
          <w:p w14:paraId="6D485DC6" w14:textId="77777777" w:rsidR="00D75BBD" w:rsidRPr="001A225B" w:rsidRDefault="00D75BBD" w:rsidP="00306EEA">
            <w:pPr>
              <w:pStyle w:val="ListParagraph"/>
              <w:numPr>
                <w:ilvl w:val="0"/>
                <w:numId w:val="15"/>
              </w:numPr>
              <w:rPr>
                <w:rFonts w:cs="Arial"/>
                <w:color w:val="000000" w:themeColor="text1"/>
                <w:kern w:val="24"/>
                <w:szCs w:val="24"/>
              </w:rPr>
            </w:pPr>
            <w:r w:rsidRPr="001A225B">
              <w:rPr>
                <w:rFonts w:cs="Arial"/>
                <w:color w:val="000000" w:themeColor="text1"/>
                <w:kern w:val="24"/>
              </w:rPr>
              <w:t>Help to reduce in-work poverty</w:t>
            </w:r>
          </w:p>
          <w:p w14:paraId="6F950644" w14:textId="6FC83844" w:rsidR="00D75BBD" w:rsidRPr="001A225B" w:rsidRDefault="00D75BBD" w:rsidP="00306EEA">
            <w:pPr>
              <w:pStyle w:val="ListParagraph"/>
              <w:numPr>
                <w:ilvl w:val="0"/>
                <w:numId w:val="15"/>
              </w:numPr>
              <w:rPr>
                <w:rFonts w:cs="Arial"/>
                <w:color w:val="000000" w:themeColor="text1"/>
                <w:kern w:val="24"/>
                <w:szCs w:val="24"/>
              </w:rPr>
            </w:pPr>
            <w:r w:rsidRPr="001A225B">
              <w:rPr>
                <w:rFonts w:cs="Arial"/>
                <w:color w:val="000000" w:themeColor="text1"/>
                <w:kern w:val="24"/>
              </w:rPr>
              <w:t>Help more people to remain in work for longer</w:t>
            </w:r>
          </w:p>
          <w:p w14:paraId="3FA35F80" w14:textId="77777777" w:rsidR="00003C02" w:rsidRPr="00003C02" w:rsidRDefault="00003C02" w:rsidP="00306EEA">
            <w:pPr>
              <w:pStyle w:val="ListParagraph"/>
              <w:numPr>
                <w:ilvl w:val="0"/>
                <w:numId w:val="15"/>
              </w:numPr>
              <w:spacing w:after="160"/>
              <w:rPr>
                <w:rFonts w:cs="Arial"/>
              </w:rPr>
            </w:pPr>
            <w:r w:rsidRPr="00003C02">
              <w:rPr>
                <w:rFonts w:cs="Arial"/>
              </w:rPr>
              <w:t>Make it easier for people to get the help they need directly</w:t>
            </w:r>
          </w:p>
          <w:p w14:paraId="546B65FF" w14:textId="77777777" w:rsidR="00003C02" w:rsidRPr="00003C02" w:rsidRDefault="00003C02" w:rsidP="00306EEA">
            <w:pPr>
              <w:pStyle w:val="ListParagraph"/>
              <w:numPr>
                <w:ilvl w:val="0"/>
                <w:numId w:val="15"/>
              </w:numPr>
              <w:spacing w:after="160"/>
              <w:rPr>
                <w:rFonts w:cs="Arial"/>
              </w:rPr>
            </w:pPr>
            <w:r w:rsidRPr="00003C02">
              <w:rPr>
                <w:rFonts w:cs="Arial"/>
              </w:rPr>
              <w:t>Help us design better services to support people to remain in work for the future</w:t>
            </w:r>
          </w:p>
          <w:p w14:paraId="39124442" w14:textId="77777777" w:rsidR="00003C02" w:rsidRPr="00003C02" w:rsidRDefault="00003C02" w:rsidP="00306EEA">
            <w:pPr>
              <w:pStyle w:val="ListParagraph"/>
              <w:numPr>
                <w:ilvl w:val="0"/>
                <w:numId w:val="15"/>
              </w:numPr>
              <w:spacing w:after="160"/>
              <w:rPr>
                <w:rFonts w:cs="Arial"/>
              </w:rPr>
            </w:pPr>
            <w:r w:rsidRPr="00003C02">
              <w:rPr>
                <w:rFonts w:cs="Arial"/>
              </w:rPr>
              <w:t>Help to reduce the impact of health conditions on an individual’s ability to work</w:t>
            </w:r>
          </w:p>
          <w:p w14:paraId="7ECD1BA8" w14:textId="2946747C" w:rsidR="00D27F24" w:rsidRPr="001A225B" w:rsidRDefault="00D27F24" w:rsidP="00003C02">
            <w:pPr>
              <w:pStyle w:val="ListParagraph"/>
              <w:numPr>
                <w:ilvl w:val="0"/>
                <w:numId w:val="0"/>
              </w:numPr>
              <w:spacing w:after="160"/>
              <w:ind w:left="284"/>
              <w:rPr>
                <w:rFonts w:cs="Arial"/>
              </w:rPr>
            </w:pPr>
          </w:p>
        </w:tc>
        <w:tc>
          <w:tcPr>
            <w:tcW w:w="2410" w:type="dxa"/>
          </w:tcPr>
          <w:p w14:paraId="42763422" w14:textId="3D2AFF65" w:rsidR="001A225B" w:rsidRDefault="00FB13A1" w:rsidP="00306EEA">
            <w:pPr>
              <w:pStyle w:val="ListParagraph"/>
              <w:numPr>
                <w:ilvl w:val="0"/>
                <w:numId w:val="15"/>
              </w:numPr>
              <w:spacing w:after="160"/>
              <w:rPr>
                <w:rFonts w:cs="Arial"/>
              </w:rPr>
            </w:pPr>
            <w:r>
              <w:rPr>
                <w:rFonts w:cs="Arial"/>
              </w:rPr>
              <w:t>Number</w:t>
            </w:r>
            <w:r w:rsidR="001A225B" w:rsidRPr="001A225B">
              <w:rPr>
                <w:rFonts w:cs="Arial"/>
              </w:rPr>
              <w:t xml:space="preserve"> of people accessing </w:t>
            </w:r>
            <w:r w:rsidR="001F31DC">
              <w:rPr>
                <w:rFonts w:cs="Arial"/>
              </w:rPr>
              <w:t>services</w:t>
            </w:r>
            <w:r w:rsidR="001A225B" w:rsidRPr="001A225B">
              <w:rPr>
                <w:rFonts w:cs="Arial"/>
              </w:rPr>
              <w:t xml:space="preserve"> by </w:t>
            </w:r>
            <w:r w:rsidR="001F31DC">
              <w:rPr>
                <w:rFonts w:cs="Arial"/>
              </w:rPr>
              <w:t>self-</w:t>
            </w:r>
            <w:r w:rsidR="001A225B" w:rsidRPr="001A225B">
              <w:rPr>
                <w:rFonts w:cs="Arial"/>
              </w:rPr>
              <w:t>referral</w:t>
            </w:r>
          </w:p>
          <w:p w14:paraId="3169827E" w14:textId="05B92C69" w:rsidR="001A225B" w:rsidRPr="001A225B" w:rsidRDefault="001A225B" w:rsidP="00306EEA">
            <w:pPr>
              <w:pStyle w:val="ListParagraph"/>
              <w:numPr>
                <w:ilvl w:val="0"/>
                <w:numId w:val="15"/>
              </w:numPr>
              <w:spacing w:after="160"/>
              <w:rPr>
                <w:rFonts w:cs="Arial"/>
              </w:rPr>
            </w:pPr>
            <w:r w:rsidRPr="001A225B">
              <w:rPr>
                <w:rFonts w:cs="Arial"/>
              </w:rPr>
              <w:t>Number of people giving up employment due to health conditions</w:t>
            </w:r>
          </w:p>
          <w:p w14:paraId="449FD999" w14:textId="77777777" w:rsidR="00D27F24" w:rsidRPr="00631F3E" w:rsidRDefault="00D27F24" w:rsidP="00631F3E">
            <w:pPr>
              <w:spacing w:after="160"/>
              <w:ind w:left="57"/>
              <w:rPr>
                <w:rFonts w:cs="Arial"/>
              </w:rPr>
            </w:pPr>
          </w:p>
        </w:tc>
      </w:tr>
    </w:tbl>
    <w:p w14:paraId="17878FC0" w14:textId="77777777" w:rsidR="002E40ED" w:rsidRDefault="002E40ED" w:rsidP="002E40ED">
      <w:pPr>
        <w:spacing w:after="160"/>
        <w:rPr>
          <w:rFonts w:cs="Arial"/>
          <w:color w:val="0391BF" w:themeColor="accent2"/>
          <w:sz w:val="36"/>
          <w:szCs w:val="36"/>
          <w:lang w:eastAsia="en-GB"/>
        </w:rPr>
        <w:sectPr w:rsidR="002E40ED" w:rsidSect="002E40ED">
          <w:pgSz w:w="16838" w:h="11906" w:orient="landscape"/>
          <w:pgMar w:top="1440" w:right="1440" w:bottom="1440" w:left="1440" w:header="709" w:footer="567" w:gutter="0"/>
          <w:cols w:space="708"/>
          <w:docGrid w:linePitch="360"/>
        </w:sectPr>
      </w:pPr>
    </w:p>
    <w:p w14:paraId="253E5338" w14:textId="425C96BF" w:rsidR="00221FF9" w:rsidRDefault="00275F3C" w:rsidP="002E40ED">
      <w:pPr>
        <w:spacing w:after="160"/>
        <w:rPr>
          <w:rFonts w:cs="Arial"/>
          <w:color w:val="0391BF" w:themeColor="accent2"/>
          <w:sz w:val="36"/>
          <w:szCs w:val="36"/>
          <w:lang w:eastAsia="en-GB"/>
        </w:rPr>
      </w:pPr>
      <w:r w:rsidRPr="00275F3C">
        <w:rPr>
          <w:rFonts w:cs="Arial"/>
          <w:noProof/>
          <w:color w:val="0391BF" w:themeColor="accent2"/>
          <w:sz w:val="36"/>
          <w:szCs w:val="36"/>
          <w:lang w:eastAsia="en-GB"/>
        </w:rPr>
        <w:lastRenderedPageBreak/>
        <mc:AlternateContent>
          <mc:Choice Requires="wps">
            <w:drawing>
              <wp:anchor distT="0" distB="0" distL="114300" distR="114300" simplePos="0" relativeHeight="251658258" behindDoc="0" locked="0" layoutInCell="1" allowOverlap="1" wp14:anchorId="59F3D16C" wp14:editId="0E485736">
                <wp:simplePos x="0" y="0"/>
                <wp:positionH relativeFrom="column">
                  <wp:posOffset>10098405</wp:posOffset>
                </wp:positionH>
                <wp:positionV relativeFrom="paragraph">
                  <wp:posOffset>2289175</wp:posOffset>
                </wp:positionV>
                <wp:extent cx="1712726" cy="1011743"/>
                <wp:effectExtent l="0" t="0" r="20955" b="17145"/>
                <wp:wrapNone/>
                <wp:docPr id="44" name="Rectangle 43">
                  <a:extLst xmlns:a="http://schemas.openxmlformats.org/drawingml/2006/main">
                    <a:ext uri="{FF2B5EF4-FFF2-40B4-BE49-F238E27FC236}">
                      <a16:creationId xmlns:a16="http://schemas.microsoft.com/office/drawing/2014/main" id="{46D6E56B-AEF8-6D85-5367-2F3355BE8764}"/>
                    </a:ext>
                  </a:extLst>
                </wp:docPr>
                <wp:cNvGraphicFramePr/>
                <a:graphic xmlns:a="http://schemas.openxmlformats.org/drawingml/2006/main">
                  <a:graphicData uri="http://schemas.microsoft.com/office/word/2010/wordprocessingShape">
                    <wps:wsp>
                      <wps:cNvSpPr/>
                      <wps:spPr>
                        <a:xfrm>
                          <a:off x="0" y="0"/>
                          <a:ext cx="1712726" cy="1011743"/>
                        </a:xfrm>
                        <a:prstGeom prst="rect">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94A0A23" w14:textId="77777777" w:rsidR="00275F3C" w:rsidRDefault="00275F3C" w:rsidP="00275F3C">
                            <w:pPr>
                              <w:rPr>
                                <w:rFonts w:asciiTheme="minorHAnsi" w:hAnsi="Calibri"/>
                                <w:color w:val="000000" w:themeColor="text1"/>
                                <w:kern w:val="24"/>
                                <w:szCs w:val="24"/>
                              </w:rPr>
                            </w:pPr>
                            <w:r>
                              <w:rPr>
                                <w:rFonts w:asciiTheme="minorHAnsi" w:hAnsi="Calibri"/>
                                <w:color w:val="000000" w:themeColor="text1"/>
                                <w:kern w:val="24"/>
                              </w:rPr>
                              <w:t>Increased proportion of people accessing physiotherapy by direct referral</w:t>
                            </w:r>
                          </w:p>
                        </w:txbxContent>
                      </wps:txbx>
                      <wps:bodyPr rtlCol="0" anchor="ctr"/>
                    </wps:wsp>
                  </a:graphicData>
                </a:graphic>
              </wp:anchor>
            </w:drawing>
          </mc:Choice>
          <mc:Fallback>
            <w:pict>
              <v:rect w14:anchorId="59F3D16C" id="Rectangle 43" o:spid="_x0000_s1030" style="position:absolute;margin-left:795.15pt;margin-top:180.25pt;width:134.85pt;height:79.65pt;z-index:2516582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" fillcolor="#ffc000" strokecolor="#10070e [484]" strokeweight="1pt">
                <v:textbox>
                  <w:txbxContent>
                    <w:p w14:paraId="594A0A23" w14:textId="77777777" w:rsidR="00275F3C" w:rsidRDefault="00275F3C" w:rsidP="00275F3C">
                      <w:pPr>
                        <w:rPr>
                          <w:rFonts w:asciiTheme="minorHAnsi" w:hAnsi="Calibri"/>
                          <w:color w:val="000000" w:themeColor="text1"/>
                          <w:kern w:val="24"/>
                          <w:szCs w:val="24"/>
                        </w:rPr>
                      </w:pPr>
                      <w:r>
                        <w:rPr>
                          <w:rFonts w:asciiTheme="minorHAnsi" w:hAnsi="Calibri"/>
                          <w:color w:val="000000" w:themeColor="text1"/>
                          <w:kern w:val="24"/>
                        </w:rPr>
                        <w:t>Increased proportion of people accessing physiotherapy by direct referral</w:t>
                      </w:r>
                    </w:p>
                  </w:txbxContent>
                </v:textbox>
              </v:rect>
            </w:pict>
          </mc:Fallback>
        </mc:AlternateContent>
      </w:r>
      <w:r w:rsidRPr="00275F3C">
        <w:rPr>
          <w:rFonts w:cs="Arial"/>
          <w:noProof/>
          <w:color w:val="0391BF" w:themeColor="accent2"/>
          <w:sz w:val="36"/>
          <w:szCs w:val="36"/>
          <w:lang w:eastAsia="en-GB"/>
        </w:rPr>
        <mc:AlternateContent>
          <mc:Choice Requires="wps">
            <w:drawing>
              <wp:anchor distT="0" distB="0" distL="114300" distR="114300" simplePos="0" relativeHeight="251658259" behindDoc="0" locked="0" layoutInCell="1" allowOverlap="1" wp14:anchorId="54326E22" wp14:editId="2DB7FF92">
                <wp:simplePos x="0" y="0"/>
                <wp:positionH relativeFrom="column">
                  <wp:posOffset>10087610</wp:posOffset>
                </wp:positionH>
                <wp:positionV relativeFrom="paragraph">
                  <wp:posOffset>4451350</wp:posOffset>
                </wp:positionV>
                <wp:extent cx="1712726" cy="1011743"/>
                <wp:effectExtent l="0" t="0" r="20955" b="17145"/>
                <wp:wrapNone/>
                <wp:docPr id="46" name="Rectangle 45">
                  <a:extLst xmlns:a="http://schemas.openxmlformats.org/drawingml/2006/main">
                    <a:ext uri="{FF2B5EF4-FFF2-40B4-BE49-F238E27FC236}">
                      <a16:creationId xmlns:a16="http://schemas.microsoft.com/office/drawing/2014/main" id="{1C0084CA-7E6D-9C06-9F40-08A9EE1D3D6A}"/>
                    </a:ext>
                  </a:extLst>
                </wp:docPr>
                <wp:cNvGraphicFramePr/>
                <a:graphic xmlns:a="http://schemas.openxmlformats.org/drawingml/2006/main">
                  <a:graphicData uri="http://schemas.microsoft.com/office/word/2010/wordprocessingShape">
                    <wps:wsp>
                      <wps:cNvSpPr/>
                      <wps:spPr>
                        <a:xfrm>
                          <a:off x="0" y="0"/>
                          <a:ext cx="1712726" cy="1011743"/>
                        </a:xfrm>
                        <a:prstGeom prst="rect">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E522285" w14:textId="77777777" w:rsidR="00275F3C" w:rsidRDefault="00275F3C" w:rsidP="00275F3C">
                            <w:pPr>
                              <w:rPr>
                                <w:rFonts w:asciiTheme="minorHAnsi" w:hAnsi="Calibri"/>
                                <w:color w:val="000000" w:themeColor="text1"/>
                                <w:kern w:val="24"/>
                                <w:szCs w:val="24"/>
                              </w:rPr>
                            </w:pPr>
                            <w:r>
                              <w:rPr>
                                <w:rFonts w:asciiTheme="minorHAnsi" w:hAnsi="Calibri"/>
                                <w:color w:val="000000" w:themeColor="text1"/>
                                <w:kern w:val="24"/>
                              </w:rPr>
                              <w:t>Reduced number of people giving up employment due to health conditions</w:t>
                            </w:r>
                          </w:p>
                        </w:txbxContent>
                      </wps:txbx>
                      <wps:bodyPr rtlCol="0" anchor="ctr"/>
                    </wps:wsp>
                  </a:graphicData>
                </a:graphic>
              </wp:anchor>
            </w:drawing>
          </mc:Choice>
          <mc:Fallback>
            <w:pict>
              <v:rect w14:anchorId="54326E22" id="Rectangle 45" o:spid="_x0000_s1031" style="position:absolute;margin-left:794.3pt;margin-top:350.5pt;width:134.85pt;height:79.65pt;z-index:2516582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" fillcolor="#ffc000" strokecolor="#10070e [484]" strokeweight="1pt">
                <v:textbox>
                  <w:txbxContent>
                    <w:p w14:paraId="5E522285" w14:textId="77777777" w:rsidR="00275F3C" w:rsidRDefault="00275F3C" w:rsidP="00275F3C">
                      <w:pPr>
                        <w:rPr>
                          <w:rFonts w:asciiTheme="minorHAnsi" w:hAnsi="Calibri"/>
                          <w:color w:val="000000" w:themeColor="text1"/>
                          <w:kern w:val="24"/>
                          <w:szCs w:val="24"/>
                        </w:rPr>
                      </w:pPr>
                      <w:r>
                        <w:rPr>
                          <w:rFonts w:asciiTheme="minorHAnsi" w:hAnsi="Calibri"/>
                          <w:color w:val="000000" w:themeColor="text1"/>
                          <w:kern w:val="24"/>
                        </w:rPr>
                        <w:t>Reduced number of people giving up employment due to health conditions</w:t>
                      </w:r>
                    </w:p>
                  </w:txbxContent>
                </v:textbox>
              </v:rect>
            </w:pict>
          </mc:Fallback>
        </mc:AlternateContent>
      </w:r>
      <w:r w:rsidRPr="00275F3C">
        <w:rPr>
          <w:rFonts w:cs="Arial"/>
          <w:noProof/>
          <w:color w:val="0391BF" w:themeColor="accent2"/>
          <w:sz w:val="36"/>
          <w:szCs w:val="36"/>
          <w:lang w:eastAsia="en-GB"/>
        </w:rPr>
        <mc:AlternateContent>
          <mc:Choice Requires="wps">
            <w:drawing>
              <wp:anchor distT="0" distB="0" distL="114300" distR="114300" simplePos="0" relativeHeight="251658260" behindDoc="0" locked="0" layoutInCell="1" allowOverlap="1" wp14:anchorId="06D44920" wp14:editId="1906163C">
                <wp:simplePos x="0" y="0"/>
                <wp:positionH relativeFrom="column">
                  <wp:posOffset>10098405</wp:posOffset>
                </wp:positionH>
                <wp:positionV relativeFrom="paragraph">
                  <wp:posOffset>3388360</wp:posOffset>
                </wp:positionV>
                <wp:extent cx="1712726" cy="1011744"/>
                <wp:effectExtent l="0" t="0" r="20955" b="17145"/>
                <wp:wrapNone/>
                <wp:docPr id="48" name="Rectangle 47">
                  <a:extLst xmlns:a="http://schemas.openxmlformats.org/drawingml/2006/main">
                    <a:ext uri="{FF2B5EF4-FFF2-40B4-BE49-F238E27FC236}">
                      <a16:creationId xmlns:a16="http://schemas.microsoft.com/office/drawing/2014/main" id="{2B1601CC-0CE3-DD0B-7D5F-F907D9040F5A}"/>
                    </a:ext>
                  </a:extLst>
                </wp:docPr>
                <wp:cNvGraphicFramePr/>
                <a:graphic xmlns:a="http://schemas.openxmlformats.org/drawingml/2006/main">
                  <a:graphicData uri="http://schemas.microsoft.com/office/word/2010/wordprocessingShape">
                    <wps:wsp>
                      <wps:cNvSpPr/>
                      <wps:spPr>
                        <a:xfrm>
                          <a:off x="0" y="0"/>
                          <a:ext cx="1712726" cy="1011744"/>
                        </a:xfrm>
                        <a:prstGeom prst="rect">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641F803E" w14:textId="77777777" w:rsidR="00275F3C" w:rsidRDefault="00275F3C" w:rsidP="00275F3C">
                            <w:pPr>
                              <w:rPr>
                                <w:rFonts w:asciiTheme="minorHAnsi" w:hAnsi="Calibri"/>
                                <w:color w:val="000000" w:themeColor="text1"/>
                                <w:kern w:val="24"/>
                                <w:szCs w:val="24"/>
                              </w:rPr>
                            </w:pPr>
                            <w:r>
                              <w:rPr>
                                <w:rFonts w:asciiTheme="minorHAnsi" w:hAnsi="Calibri"/>
                                <w:color w:val="000000" w:themeColor="text1"/>
                                <w:kern w:val="24"/>
                              </w:rPr>
                              <w:t>Increased proportion of people accessing counselling by direct referral</w:t>
                            </w:r>
                          </w:p>
                        </w:txbxContent>
                      </wps:txbx>
                      <wps:bodyPr rtlCol="0" anchor="ctr"/>
                    </wps:wsp>
                  </a:graphicData>
                </a:graphic>
              </wp:anchor>
            </w:drawing>
          </mc:Choice>
          <mc:Fallback>
            <w:pict>
              <v:rect w14:anchorId="06D44920" id="Rectangle 47" o:spid="_x0000_s1032" style="position:absolute;margin-left:795.15pt;margin-top:266.8pt;width:134.85pt;height:79.65pt;z-index:2516582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" fillcolor="#ffc000" strokecolor="#10070e [484]" strokeweight="1pt">
                <v:textbox>
                  <w:txbxContent>
                    <w:p w14:paraId="641F803E" w14:textId="77777777" w:rsidR="00275F3C" w:rsidRDefault="00275F3C" w:rsidP="00275F3C">
                      <w:pPr>
                        <w:rPr>
                          <w:rFonts w:asciiTheme="minorHAnsi" w:hAnsi="Calibri"/>
                          <w:color w:val="000000" w:themeColor="text1"/>
                          <w:kern w:val="24"/>
                          <w:szCs w:val="24"/>
                        </w:rPr>
                      </w:pPr>
                      <w:r>
                        <w:rPr>
                          <w:rFonts w:asciiTheme="minorHAnsi" w:hAnsi="Calibri"/>
                          <w:color w:val="000000" w:themeColor="text1"/>
                          <w:kern w:val="24"/>
                        </w:rPr>
                        <w:t>Increased proportion of people accessing counselling by direct referral</w:t>
                      </w:r>
                    </w:p>
                  </w:txbxContent>
                </v:textbox>
              </v:rect>
            </w:pict>
          </mc:Fallback>
        </mc:AlternateContent>
      </w:r>
      <w:r w:rsidRPr="00275F3C">
        <w:rPr>
          <w:rFonts w:cs="Arial"/>
          <w:noProof/>
          <w:color w:val="0391BF" w:themeColor="accent2"/>
          <w:sz w:val="36"/>
          <w:szCs w:val="36"/>
          <w:lang w:eastAsia="en-GB"/>
        </w:rPr>
        <mc:AlternateContent>
          <mc:Choice Requires="wps">
            <w:drawing>
              <wp:anchor distT="0" distB="0" distL="114300" distR="114300" simplePos="0" relativeHeight="251658261" behindDoc="0" locked="0" layoutInCell="1" allowOverlap="1" wp14:anchorId="18BA4A92" wp14:editId="46C1ABEB">
                <wp:simplePos x="0" y="0"/>
                <wp:positionH relativeFrom="column">
                  <wp:posOffset>10087610</wp:posOffset>
                </wp:positionH>
                <wp:positionV relativeFrom="paragraph">
                  <wp:posOffset>125095</wp:posOffset>
                </wp:positionV>
                <wp:extent cx="1712726" cy="1011743"/>
                <wp:effectExtent l="0" t="0" r="20955" b="17145"/>
                <wp:wrapNone/>
                <wp:docPr id="1226054809" name="Rectangle 19"/>
                <wp:cNvGraphicFramePr/>
                <a:graphic xmlns:a="http://schemas.openxmlformats.org/drawingml/2006/main">
                  <a:graphicData uri="http://schemas.microsoft.com/office/word/2010/wordprocessingShape">
                    <wps:wsp>
                      <wps:cNvSpPr/>
                      <wps:spPr>
                        <a:xfrm>
                          <a:off x="0" y="0"/>
                          <a:ext cx="1712726" cy="1011743"/>
                        </a:xfrm>
                        <a:prstGeom prst="rect">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0AC856C9" w14:textId="77777777" w:rsidR="00275F3C" w:rsidRDefault="00275F3C" w:rsidP="00275F3C">
                            <w:pPr>
                              <w:rPr>
                                <w:rFonts w:asciiTheme="minorHAnsi" w:hAnsi="Calibri"/>
                                <w:color w:val="000000" w:themeColor="text1"/>
                                <w:kern w:val="24"/>
                                <w:szCs w:val="24"/>
                              </w:rPr>
                            </w:pPr>
                            <w:r>
                              <w:rPr>
                                <w:rFonts w:asciiTheme="minorHAnsi" w:hAnsi="Calibri"/>
                                <w:color w:val="000000" w:themeColor="text1"/>
                                <w:kern w:val="24"/>
                              </w:rPr>
                              <w:t xml:space="preserve">Increase in number of people in work participating in vaccination programmes </w:t>
                            </w:r>
                          </w:p>
                        </w:txbxContent>
                      </wps:txbx>
                      <wps:bodyPr rtlCol="0" anchor="ctr"/>
                    </wps:wsp>
                  </a:graphicData>
                </a:graphic>
              </wp:anchor>
            </w:drawing>
          </mc:Choice>
          <mc:Fallback>
            <w:pict>
              <v:rect w14:anchorId="18BA4A92" id="Rectangle 19" o:spid="_x0000_s1033" style="position:absolute;margin-left:794.3pt;margin-top:9.85pt;width:134.85pt;height:79.65pt;z-index:2516582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" fillcolor="#ffc000" strokecolor="#10070e [484]" strokeweight="1pt">
                <v:textbox>
                  <w:txbxContent>
                    <w:p w14:paraId="0AC856C9" w14:textId="77777777" w:rsidR="00275F3C" w:rsidRDefault="00275F3C" w:rsidP="00275F3C">
                      <w:pPr>
                        <w:rPr>
                          <w:rFonts w:asciiTheme="minorHAnsi" w:hAnsi="Calibri"/>
                          <w:color w:val="000000" w:themeColor="text1"/>
                          <w:kern w:val="24"/>
                          <w:szCs w:val="24"/>
                        </w:rPr>
                      </w:pPr>
                      <w:r>
                        <w:rPr>
                          <w:rFonts w:asciiTheme="minorHAnsi" w:hAnsi="Calibri"/>
                          <w:color w:val="000000" w:themeColor="text1"/>
                          <w:kern w:val="24"/>
                        </w:rPr>
                        <w:t xml:space="preserve">Increase in number of people in work participating in vaccination programmes </w:t>
                      </w:r>
                    </w:p>
                  </w:txbxContent>
                </v:textbox>
              </v:rect>
            </w:pict>
          </mc:Fallback>
        </mc:AlternateContent>
      </w:r>
      <w:r w:rsidRPr="00275F3C">
        <w:rPr>
          <w:rFonts w:cs="Arial"/>
          <w:noProof/>
          <w:color w:val="0391BF" w:themeColor="accent2"/>
          <w:sz w:val="36"/>
          <w:szCs w:val="36"/>
          <w:lang w:eastAsia="en-GB"/>
        </w:rPr>
        <mc:AlternateContent>
          <mc:Choice Requires="wps">
            <w:drawing>
              <wp:anchor distT="0" distB="0" distL="114300" distR="114300" simplePos="0" relativeHeight="251658262" behindDoc="0" locked="0" layoutInCell="1" allowOverlap="1" wp14:anchorId="41383B81" wp14:editId="254FA5CC">
                <wp:simplePos x="0" y="0"/>
                <wp:positionH relativeFrom="column">
                  <wp:posOffset>10087610</wp:posOffset>
                </wp:positionH>
                <wp:positionV relativeFrom="paragraph">
                  <wp:posOffset>1181100</wp:posOffset>
                </wp:positionV>
                <wp:extent cx="1712726" cy="1011743"/>
                <wp:effectExtent l="0" t="0" r="20955" b="17145"/>
                <wp:wrapNone/>
                <wp:docPr id="21" name="Rectangle 20">
                  <a:extLst xmlns:a="http://schemas.openxmlformats.org/drawingml/2006/main">
                    <a:ext uri="{FF2B5EF4-FFF2-40B4-BE49-F238E27FC236}">
                      <a16:creationId xmlns:a16="http://schemas.microsoft.com/office/drawing/2014/main" id="{E4744778-CF67-FA31-C98B-30E47D36F022}"/>
                    </a:ext>
                  </a:extLst>
                </wp:docPr>
                <wp:cNvGraphicFramePr/>
                <a:graphic xmlns:a="http://schemas.openxmlformats.org/drawingml/2006/main">
                  <a:graphicData uri="http://schemas.microsoft.com/office/word/2010/wordprocessingShape">
                    <wps:wsp>
                      <wps:cNvSpPr/>
                      <wps:spPr>
                        <a:xfrm>
                          <a:off x="0" y="0"/>
                          <a:ext cx="1712726" cy="1011743"/>
                        </a:xfrm>
                        <a:prstGeom prst="rect">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E056569" w14:textId="77777777" w:rsidR="00275F3C" w:rsidRDefault="00275F3C" w:rsidP="00275F3C">
                            <w:pPr>
                              <w:rPr>
                                <w:rFonts w:asciiTheme="minorHAnsi" w:hAnsi="Calibri"/>
                                <w:color w:val="000000" w:themeColor="text1"/>
                                <w:kern w:val="24"/>
                                <w:szCs w:val="24"/>
                              </w:rPr>
                            </w:pPr>
                            <w:r>
                              <w:rPr>
                                <w:rFonts w:asciiTheme="minorHAnsi" w:hAnsi="Calibri"/>
                                <w:color w:val="000000" w:themeColor="text1"/>
                                <w:kern w:val="24"/>
                              </w:rPr>
                              <w:t>Increase in number of people in work participating in screening programmes</w:t>
                            </w:r>
                          </w:p>
                        </w:txbxContent>
                      </wps:txbx>
                      <wps:bodyPr rtlCol="0" anchor="ctr"/>
                    </wps:wsp>
                  </a:graphicData>
                </a:graphic>
              </wp:anchor>
            </w:drawing>
          </mc:Choice>
          <mc:Fallback>
            <w:pict>
              <v:rect w14:anchorId="41383B81" id="Rectangle 20" o:spid="_x0000_s1034" style="position:absolute;margin-left:794.3pt;margin-top:93pt;width:134.85pt;height:79.65pt;z-index:2516582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" fillcolor="#ffc000" strokecolor="#10070e [484]" strokeweight="1pt">
                <v:textbox>
                  <w:txbxContent>
                    <w:p w14:paraId="5E056569" w14:textId="77777777" w:rsidR="00275F3C" w:rsidRDefault="00275F3C" w:rsidP="00275F3C">
                      <w:pPr>
                        <w:rPr>
                          <w:rFonts w:asciiTheme="minorHAnsi" w:hAnsi="Calibri"/>
                          <w:color w:val="000000" w:themeColor="text1"/>
                          <w:kern w:val="24"/>
                          <w:szCs w:val="24"/>
                        </w:rPr>
                      </w:pPr>
                      <w:r>
                        <w:rPr>
                          <w:rFonts w:asciiTheme="minorHAnsi" w:hAnsi="Calibri"/>
                          <w:color w:val="000000" w:themeColor="text1"/>
                          <w:kern w:val="24"/>
                        </w:rPr>
                        <w:t>Increase in number of people in work participating in screening programmes</w:t>
                      </w:r>
                    </w:p>
                  </w:txbxContent>
                </v:textbox>
              </v:rect>
            </w:pict>
          </mc:Fallback>
        </mc:AlternateContent>
      </w:r>
      <w:r w:rsidR="002E40ED">
        <w:rPr>
          <w:rFonts w:cs="Arial"/>
          <w:color w:val="0391BF" w:themeColor="accent2"/>
          <w:sz w:val="36"/>
          <w:szCs w:val="36"/>
          <w:lang w:eastAsia="en-GB"/>
        </w:rPr>
        <w:t>P</w:t>
      </w:r>
      <w:r w:rsidR="00221FF9" w:rsidRPr="00221FF9">
        <w:rPr>
          <w:rFonts w:cs="Arial"/>
          <w:color w:val="0391BF" w:themeColor="accent2"/>
          <w:sz w:val="36"/>
          <w:szCs w:val="36"/>
          <w:lang w:eastAsia="en-GB"/>
        </w:rPr>
        <w:t xml:space="preserve">eople </w:t>
      </w:r>
      <w:r w:rsidR="00221FF9">
        <w:rPr>
          <w:rFonts w:cs="Arial"/>
          <w:color w:val="0391BF" w:themeColor="accent2"/>
          <w:sz w:val="36"/>
          <w:szCs w:val="36"/>
          <w:lang w:eastAsia="en-GB"/>
        </w:rPr>
        <w:t>who are at risk of being unable to continue caring for others</w:t>
      </w:r>
    </w:p>
    <w:p w14:paraId="761A96CA" w14:textId="681610C9" w:rsidR="005163D4" w:rsidRDefault="005163D4" w:rsidP="00221FF9">
      <w:r>
        <w:t xml:space="preserve">We want to support carers to live </w:t>
      </w:r>
      <w:r w:rsidR="00D26A30">
        <w:t xml:space="preserve">well and to continue their caring responsibilities. </w:t>
      </w:r>
    </w:p>
    <w:p w14:paraId="031ABBD7" w14:textId="569413F1" w:rsidR="005407AC" w:rsidRDefault="00006454" w:rsidP="00221FF9">
      <w:r>
        <w:t xml:space="preserve">A carer is </w:t>
      </w:r>
      <w:r w:rsidR="006D3E46">
        <w:t xml:space="preserve">somebody </w:t>
      </w:r>
      <w:r>
        <w:t xml:space="preserve">who </w:t>
      </w:r>
      <w:r w:rsidR="00E41146">
        <w:t xml:space="preserve">regularly </w:t>
      </w:r>
      <w:r w:rsidR="00844F2E">
        <w:t>helps</w:t>
      </w:r>
      <w:r w:rsidR="00E41146">
        <w:t xml:space="preserve"> (o</w:t>
      </w:r>
      <w:r w:rsidR="00844F2E">
        <w:t>r plans to help</w:t>
      </w:r>
      <w:r w:rsidR="00E41146">
        <w:t>)</w:t>
      </w:r>
      <w:r w:rsidR="00D630FC">
        <w:t xml:space="preserve"> </w:t>
      </w:r>
      <w:r w:rsidR="00E664F1">
        <w:t xml:space="preserve">somebody else </w:t>
      </w:r>
      <w:r w:rsidR="00D630FC">
        <w:t>who could not manage without their support</w:t>
      </w:r>
      <w:r w:rsidR="00A62F35">
        <w:t xml:space="preserve">. They are not </w:t>
      </w:r>
      <w:r w:rsidR="00FD17CF">
        <w:t>paid to</w:t>
      </w:r>
      <w:r w:rsidR="00A62F35">
        <w:t xml:space="preserve"> give this help</w:t>
      </w:r>
      <w:r w:rsidR="00FD17CF">
        <w:t xml:space="preserve">. </w:t>
      </w:r>
      <w:r w:rsidR="00061676">
        <w:t xml:space="preserve">People can be </w:t>
      </w:r>
      <w:r w:rsidR="00A81F2C">
        <w:t>carer</w:t>
      </w:r>
      <w:r w:rsidR="00061676">
        <w:t xml:space="preserve">s at </w:t>
      </w:r>
      <w:r w:rsidR="00A81F2C">
        <w:t xml:space="preserve">any age. </w:t>
      </w:r>
    </w:p>
    <w:p w14:paraId="1E329CFD" w14:textId="7266E45F" w:rsidR="00227238" w:rsidRDefault="005407AC" w:rsidP="00221FF9">
      <w:r>
        <w:t xml:space="preserve">The </w:t>
      </w:r>
      <w:r w:rsidR="0097451A">
        <w:t>help</w:t>
      </w:r>
      <w:r>
        <w:t xml:space="preserve"> that carers </w:t>
      </w:r>
      <w:r w:rsidR="00A62F35">
        <w:t>give</w:t>
      </w:r>
      <w:r>
        <w:t xml:space="preserve"> may be the only source of support that </w:t>
      </w:r>
      <w:r w:rsidR="00CC3106">
        <w:t xml:space="preserve">a person </w:t>
      </w:r>
      <w:r w:rsidR="00FD17CF">
        <w:t xml:space="preserve">in need </w:t>
      </w:r>
      <w:r w:rsidR="00465C44">
        <w:t>receives</w:t>
      </w:r>
      <w:r w:rsidR="00CA2D04">
        <w:t xml:space="preserve">. It </w:t>
      </w:r>
      <w:r w:rsidR="00CC3106">
        <w:t>may be in addition to s</w:t>
      </w:r>
      <w:r w:rsidR="00465C44">
        <w:t xml:space="preserve">ervices they get from </w:t>
      </w:r>
      <w:r w:rsidR="0063353E">
        <w:t xml:space="preserve">people who are paid to help them. </w:t>
      </w:r>
    </w:p>
    <w:p w14:paraId="51875E90" w14:textId="0472E204" w:rsidR="00227238" w:rsidRDefault="0035287F" w:rsidP="00221FF9">
      <w:r>
        <w:t>E</w:t>
      </w:r>
      <w:r w:rsidR="00227238">
        <w:t xml:space="preserve">very carer has the right to an assessment of their needs </w:t>
      </w:r>
      <w:r w:rsidR="00DD7523">
        <w:t>and to a personalised plan to</w:t>
      </w:r>
      <w:r w:rsidR="00963A41">
        <w:t xml:space="preserve"> help protect their wellbeing and to support them to fulfil their caring role.</w:t>
      </w:r>
      <w:r w:rsidR="00A023B1">
        <w:t xml:space="preserve"> </w:t>
      </w:r>
      <w:r w:rsidR="00AD0AC4">
        <w:t>Th</w:t>
      </w:r>
      <w:r>
        <w:t xml:space="preserve">e </w:t>
      </w:r>
      <w:r w:rsidR="0036360F">
        <w:t xml:space="preserve">official definition and </w:t>
      </w:r>
      <w:r>
        <w:t xml:space="preserve">legal </w:t>
      </w:r>
      <w:r w:rsidR="005B7F4D">
        <w:t xml:space="preserve">rights of carers are </w:t>
      </w:r>
      <w:r w:rsidR="0036360F">
        <w:t>detailed</w:t>
      </w:r>
      <w:r w:rsidR="005B7F4D">
        <w:t xml:space="preserve"> in the </w:t>
      </w:r>
      <w:r w:rsidR="00EC701D">
        <w:t>Carers (Scotland) Act 2016</w:t>
      </w:r>
      <w:r w:rsidR="00CA2D04">
        <w:t>. Their</w:t>
      </w:r>
      <w:r w:rsidR="000B2EC6">
        <w:t xml:space="preserve"> importance to the overall system is </w:t>
      </w:r>
      <w:r w:rsidR="00B11EC1">
        <w:t>shown</w:t>
      </w:r>
      <w:r w:rsidR="000B2EC6">
        <w:t xml:space="preserve"> in the </w:t>
      </w:r>
      <w:r w:rsidR="00E26E84">
        <w:t>National Health and Wellbeing Outcome</w:t>
      </w:r>
      <w:r>
        <w:t>s framework</w:t>
      </w:r>
      <w:r w:rsidR="00B11EC1">
        <w:t xml:space="preserve">. This </w:t>
      </w:r>
      <w:r w:rsidR="009B68AD">
        <w:t>says,</w:t>
      </w:r>
      <w:r w:rsidR="00B11EC1">
        <w:t xml:space="preserve"> </w:t>
      </w:r>
      <w:r>
        <w:t>‘</w:t>
      </w:r>
      <w:r w:rsidR="00B11EC1">
        <w:t>p</w:t>
      </w:r>
      <w:r w:rsidR="00E26E84" w:rsidRPr="00730DC5">
        <w:t>eople who provide unpaid care are supported to look after their own health and wellbeing, including to reduce any negative impact of their caring role on their own health and well-being</w:t>
      </w:r>
      <w:r>
        <w:t>.’</w:t>
      </w:r>
    </w:p>
    <w:p w14:paraId="44C822F1" w14:textId="26E323C0" w:rsidR="003E5084" w:rsidRDefault="001E4257" w:rsidP="007C2DEF">
      <w:r>
        <w:t xml:space="preserve">It is the </w:t>
      </w:r>
      <w:r w:rsidR="00B11EC1">
        <w:t>IJB’s r</w:t>
      </w:r>
      <w:r>
        <w:t xml:space="preserve">esponsibility to </w:t>
      </w:r>
      <w:r w:rsidR="00B11EC1">
        <w:t xml:space="preserve">make sure </w:t>
      </w:r>
      <w:r w:rsidR="00C10AA6">
        <w:t xml:space="preserve">this </w:t>
      </w:r>
      <w:r w:rsidR="00110DD6">
        <w:t>happens</w:t>
      </w:r>
      <w:r w:rsidR="00B11EC1">
        <w:t xml:space="preserve">. Also, </w:t>
      </w:r>
      <w:r w:rsidR="00C10AA6">
        <w:t xml:space="preserve">that </w:t>
      </w:r>
      <w:r w:rsidR="00110DD6">
        <w:t>effective</w:t>
      </w:r>
      <w:r w:rsidR="00C10AA6">
        <w:t xml:space="preserve"> support is </w:t>
      </w:r>
      <w:r w:rsidR="00AD782F">
        <w:t>given</w:t>
      </w:r>
      <w:r w:rsidR="00C10AA6">
        <w:t xml:space="preserve"> to </w:t>
      </w:r>
      <w:r w:rsidR="00AD782F">
        <w:t xml:space="preserve">meet their </w:t>
      </w:r>
      <w:r w:rsidR="00B579B3">
        <w:t xml:space="preserve">assessed need and in </w:t>
      </w:r>
      <w:r w:rsidR="00AD782F">
        <w:t>line</w:t>
      </w:r>
      <w:r w:rsidR="00B579B3">
        <w:t xml:space="preserve"> with our local eligibility framework. </w:t>
      </w:r>
    </w:p>
    <w:p w14:paraId="1C0E4FCA" w14:textId="714ABE02" w:rsidR="003E5084" w:rsidRDefault="005C2ADD" w:rsidP="007C2DEF">
      <w:r>
        <w:t xml:space="preserve">We know that </w:t>
      </w:r>
      <w:r w:rsidR="006E212B">
        <w:t>the local</w:t>
      </w:r>
      <w:r>
        <w:t xml:space="preserve"> d</w:t>
      </w:r>
      <w:r w:rsidR="000B18B4">
        <w:t xml:space="preserve">ata </w:t>
      </w:r>
      <w:r>
        <w:t xml:space="preserve">we have </w:t>
      </w:r>
      <w:r w:rsidR="000B18B4">
        <w:t xml:space="preserve">on </w:t>
      </w:r>
      <w:r>
        <w:t xml:space="preserve">people in </w:t>
      </w:r>
      <w:r w:rsidR="000B18B4">
        <w:t xml:space="preserve">unpaid </w:t>
      </w:r>
      <w:r w:rsidR="000B7536">
        <w:t>car</w:t>
      </w:r>
      <w:r>
        <w:t xml:space="preserve">ing roles </w:t>
      </w:r>
      <w:r w:rsidR="000B7536">
        <w:t xml:space="preserve">is not </w:t>
      </w:r>
      <w:r>
        <w:t>complete</w:t>
      </w:r>
      <w:r w:rsidR="003D0F2C">
        <w:t xml:space="preserve">. </w:t>
      </w:r>
      <w:r w:rsidR="009B68AD">
        <w:t>We also know that</w:t>
      </w:r>
      <w:r w:rsidR="003D0F2C">
        <w:t xml:space="preserve"> </w:t>
      </w:r>
      <w:r w:rsidR="000B7536">
        <w:t xml:space="preserve">many people who provide this sort of help to others may not </w:t>
      </w:r>
      <w:r w:rsidR="009F636F">
        <w:t>think of</w:t>
      </w:r>
      <w:r w:rsidR="000B7536">
        <w:t xml:space="preserve"> </w:t>
      </w:r>
      <w:r w:rsidR="007F0A14">
        <w:t xml:space="preserve">themselves </w:t>
      </w:r>
      <w:r w:rsidR="009F636F">
        <w:t xml:space="preserve">as </w:t>
      </w:r>
      <w:r w:rsidR="007F0A14">
        <w:t xml:space="preserve">carers. </w:t>
      </w:r>
      <w:r w:rsidR="009F636F">
        <w:t xml:space="preserve">Based on the data we </w:t>
      </w:r>
      <w:r w:rsidR="00490049">
        <w:t>have</w:t>
      </w:r>
      <w:r w:rsidR="00927E16">
        <w:t xml:space="preserve">, </w:t>
      </w:r>
      <w:r w:rsidR="009F636F">
        <w:t xml:space="preserve">we think there </w:t>
      </w:r>
      <w:r w:rsidR="003F37F8">
        <w:t>are somewhere between 45,000 and 70,000 adult</w:t>
      </w:r>
      <w:r w:rsidR="00EA5F1D">
        <w:t xml:space="preserve"> </w:t>
      </w:r>
      <w:r w:rsidR="003F37F8">
        <w:t xml:space="preserve">carers </w:t>
      </w:r>
      <w:r w:rsidR="00EA5F1D">
        <w:t>in Edinburgh</w:t>
      </w:r>
      <w:r w:rsidR="000B18B4">
        <w:t>.</w:t>
      </w:r>
    </w:p>
    <w:p w14:paraId="4873B62F" w14:textId="1A69D3C6" w:rsidR="002926B3" w:rsidRDefault="002926B3" w:rsidP="002F5BBD">
      <w:r>
        <w:t xml:space="preserve">The </w:t>
      </w:r>
      <w:r w:rsidR="00037272">
        <w:t>202</w:t>
      </w:r>
      <w:r w:rsidR="00037BC5">
        <w:t>2</w:t>
      </w:r>
      <w:r w:rsidR="00037272">
        <w:t xml:space="preserve"> </w:t>
      </w:r>
      <w:r>
        <w:t xml:space="preserve">Scottish Government </w:t>
      </w:r>
      <w:r w:rsidR="00037272">
        <w:t>c</w:t>
      </w:r>
      <w:r>
        <w:t xml:space="preserve">arers </w:t>
      </w:r>
      <w:r w:rsidR="00037272">
        <w:t>c</w:t>
      </w:r>
      <w:r>
        <w:t>ensus,</w:t>
      </w:r>
      <w:r w:rsidR="00DF48BC">
        <w:t xml:space="preserve"> which </w:t>
      </w:r>
      <w:r w:rsidR="00E84201">
        <w:t>involved</w:t>
      </w:r>
      <w:r w:rsidR="00A60D89">
        <w:t xml:space="preserve"> a smaller number of carers</w:t>
      </w:r>
      <w:r>
        <w:t xml:space="preserve"> </w:t>
      </w:r>
      <w:r w:rsidR="009B68AD">
        <w:t xml:space="preserve">that were already </w:t>
      </w:r>
      <w:r w:rsidR="00A60D89">
        <w:t xml:space="preserve">known to carers centres and HSCPs, </w:t>
      </w:r>
      <w:r>
        <w:t xml:space="preserve">estimated that </w:t>
      </w:r>
      <w:r w:rsidR="00037BC5">
        <w:t>91</w:t>
      </w:r>
      <w:r>
        <w:t xml:space="preserve">% of adult carers provide 20 hours or more of care each week. </w:t>
      </w:r>
      <w:r w:rsidR="008F48AE">
        <w:t xml:space="preserve">For Edinburgh, the cost of paying for this number of care hours </w:t>
      </w:r>
      <w:r w:rsidR="007E664A">
        <w:t xml:space="preserve">for </w:t>
      </w:r>
      <w:r w:rsidR="009E445D">
        <w:t>all of the people we think do</w:t>
      </w:r>
      <w:r w:rsidR="00615193">
        <w:t xml:space="preserve"> unpaid caring roles </w:t>
      </w:r>
      <w:r w:rsidR="002F5BBD">
        <w:t xml:space="preserve">would be </w:t>
      </w:r>
      <w:r w:rsidR="007E664A">
        <w:t>somewhere between</w:t>
      </w:r>
      <w:r w:rsidR="00AD4C3E">
        <w:t xml:space="preserve"> </w:t>
      </w:r>
      <w:r w:rsidR="002F5BBD">
        <w:t>£49</w:t>
      </w:r>
      <w:r w:rsidR="00AD4C3E">
        <w:t xml:space="preserve"> million</w:t>
      </w:r>
      <w:r w:rsidR="002F5BBD">
        <w:t xml:space="preserve"> and £76</w:t>
      </w:r>
      <w:r w:rsidR="00AD4C3E">
        <w:t xml:space="preserve"> million each </w:t>
      </w:r>
      <w:r w:rsidR="002F5BBD">
        <w:t xml:space="preserve">year. </w:t>
      </w:r>
      <w:r w:rsidR="008F48AE">
        <w:t xml:space="preserve"> </w:t>
      </w:r>
    </w:p>
    <w:p w14:paraId="45C9449B" w14:textId="236C9361" w:rsidR="003E4FA4" w:rsidRDefault="003E4FA4" w:rsidP="002F5BBD">
      <w:r>
        <w:t xml:space="preserve">In </w:t>
      </w:r>
      <w:r w:rsidR="007B0E00">
        <w:t>recent s</w:t>
      </w:r>
      <w:r>
        <w:t>urvey</w:t>
      </w:r>
      <w:r w:rsidR="007B0E00">
        <w:t>s</w:t>
      </w:r>
      <w:r>
        <w:t xml:space="preserve">, </w:t>
      </w:r>
      <w:r w:rsidR="007B0E00">
        <w:t>68</w:t>
      </w:r>
      <w:r w:rsidR="005669C9">
        <w:t>% of carers reported that their emotional wellbeing was adversely affected by their caring role</w:t>
      </w:r>
      <w:r w:rsidR="007B0E00">
        <w:t xml:space="preserve"> (2022 </w:t>
      </w:r>
      <w:r w:rsidR="0036360F">
        <w:t xml:space="preserve">Edinburgh </w:t>
      </w:r>
      <w:r w:rsidR="007B0E00">
        <w:t>carers survey)</w:t>
      </w:r>
      <w:r w:rsidR="005669C9">
        <w:t xml:space="preserve"> and </w:t>
      </w:r>
      <w:r w:rsidR="00330794">
        <w:t>2</w:t>
      </w:r>
      <w:r w:rsidR="007D7231">
        <w:t>3</w:t>
      </w:r>
      <w:r w:rsidR="00330794">
        <w:t xml:space="preserve">% did not feel supported to </w:t>
      </w:r>
      <w:r w:rsidR="00B50CC2">
        <w:t>continue in their caring role</w:t>
      </w:r>
      <w:r w:rsidR="007D7231">
        <w:t xml:space="preserve"> (2024 health and care experience survey)</w:t>
      </w:r>
      <w:r w:rsidR="00B50CC2">
        <w:t xml:space="preserve">. </w:t>
      </w:r>
      <w:r w:rsidR="00B52E6C">
        <w:t>The Scottish Government’s carers census also showed that w</w:t>
      </w:r>
      <w:r w:rsidR="00B50CC2">
        <w:t>omen were four times as likely</w:t>
      </w:r>
      <w:r w:rsidR="00AD4C3E">
        <w:t xml:space="preserve"> as male carers</w:t>
      </w:r>
      <w:r w:rsidR="00B50CC2">
        <w:t xml:space="preserve"> to give up paid work</w:t>
      </w:r>
      <w:r w:rsidR="00961F7C">
        <w:t xml:space="preserve"> entirely</w:t>
      </w:r>
      <w:r w:rsidR="00B50CC2">
        <w:t xml:space="preserve"> </w:t>
      </w:r>
      <w:r w:rsidR="00961F7C">
        <w:t>and are</w:t>
      </w:r>
      <w:r w:rsidR="00FB24FA">
        <w:t xml:space="preserve"> also</w:t>
      </w:r>
      <w:r w:rsidR="00961F7C">
        <w:t xml:space="preserve"> more likely to be in low-paid or part time employment due to</w:t>
      </w:r>
      <w:r w:rsidR="00FB24FA">
        <w:t xml:space="preserve"> their</w:t>
      </w:r>
      <w:r w:rsidR="00961F7C">
        <w:t xml:space="preserve"> caring responsibilities</w:t>
      </w:r>
      <w:r w:rsidR="00FB24FA">
        <w:t xml:space="preserve">. </w:t>
      </w:r>
    </w:p>
    <w:p w14:paraId="19F4DBC6" w14:textId="6C50FF71" w:rsidR="0035287F" w:rsidRDefault="00FB24FA" w:rsidP="007C2DEF">
      <w:r>
        <w:t>We</w:t>
      </w:r>
      <w:r w:rsidR="008B0361">
        <w:t xml:space="preserve"> recogni</w:t>
      </w:r>
      <w:r>
        <w:t>se</w:t>
      </w:r>
      <w:r w:rsidR="008B0361">
        <w:t xml:space="preserve"> the contribution that carers make to the </w:t>
      </w:r>
      <w:r w:rsidR="00380C81">
        <w:t>sustainability of Edinburgh’s health and social care system</w:t>
      </w:r>
      <w:r w:rsidR="00BB600B">
        <w:t>. O</w:t>
      </w:r>
      <w:r w:rsidR="00380C81">
        <w:t xml:space="preserve">ur focus throughout the course of this </w:t>
      </w:r>
      <w:r w:rsidR="00233046">
        <w:t>S</w:t>
      </w:r>
      <w:r w:rsidR="00380C81">
        <w:t xml:space="preserve">trategic </w:t>
      </w:r>
      <w:r w:rsidR="00233046">
        <w:t>P</w:t>
      </w:r>
      <w:r w:rsidR="00380C81">
        <w:t xml:space="preserve">lan </w:t>
      </w:r>
      <w:r w:rsidR="00E2360F">
        <w:t xml:space="preserve">will be to improve the support </w:t>
      </w:r>
      <w:r w:rsidR="00BB600B">
        <w:t>needed</w:t>
      </w:r>
      <w:r w:rsidR="00E2360F">
        <w:t xml:space="preserve"> to enable carers to continue carin</w:t>
      </w:r>
      <w:r w:rsidR="00BB600B">
        <w:t>g</w:t>
      </w:r>
      <w:r w:rsidR="00E2360F">
        <w:t xml:space="preserve">. </w:t>
      </w:r>
    </w:p>
    <w:p w14:paraId="29332E99" w14:textId="68EE1D7B" w:rsidR="003C23F1" w:rsidRPr="003C23F1" w:rsidRDefault="003C23F1" w:rsidP="007C2DEF">
      <w:pPr>
        <w:rPr>
          <w:b/>
          <w:bCs/>
        </w:rPr>
      </w:pPr>
      <w:r w:rsidRPr="003C23F1">
        <w:rPr>
          <w:b/>
          <w:bCs/>
        </w:rPr>
        <w:t>Primary aim: To support the health and wellbeing of carers, reduc</w:t>
      </w:r>
      <w:r w:rsidR="00D26A30">
        <w:rPr>
          <w:b/>
          <w:bCs/>
        </w:rPr>
        <w:t xml:space="preserve">ing </w:t>
      </w:r>
      <w:r w:rsidRPr="003C23F1">
        <w:rPr>
          <w:b/>
          <w:bCs/>
        </w:rPr>
        <w:t xml:space="preserve">the number of caring relationships that break down </w:t>
      </w:r>
    </w:p>
    <w:p w14:paraId="50531FB7" w14:textId="3EA11F4C" w:rsidR="00D27F24" w:rsidRPr="00B12D35" w:rsidRDefault="00D27F24" w:rsidP="00B12D35">
      <w:pPr>
        <w:spacing w:after="160"/>
        <w:sectPr w:rsidR="00D27F24" w:rsidRPr="00B12D35" w:rsidSect="00CE1393">
          <w:pgSz w:w="11906" w:h="16838"/>
          <w:pgMar w:top="1440" w:right="1440" w:bottom="1440" w:left="1440" w:header="709" w:footer="567" w:gutter="0"/>
          <w:cols w:space="708"/>
          <w:docGrid w:linePitch="360"/>
        </w:sectPr>
      </w:pPr>
    </w:p>
    <w:tbl>
      <w:tblPr>
        <w:tblStyle w:val="TableGrid"/>
        <w:tblW w:w="15310" w:type="dxa"/>
        <w:tblInd w:w="-714" w:type="dxa"/>
        <w:tblCellMar>
          <w:left w:w="57" w:type="dxa"/>
          <w:right w:w="57" w:type="dxa"/>
        </w:tblCellMar>
        <w:tblLook w:val="04A0" w:firstRow="1" w:lastRow="0" w:firstColumn="1" w:lastColumn="0" w:noHBand="0" w:noVBand="1"/>
      </w:tblPr>
      <w:tblGrid>
        <w:gridCol w:w="8647"/>
        <w:gridCol w:w="4253"/>
        <w:gridCol w:w="2410"/>
      </w:tblGrid>
      <w:tr w:rsidR="00D27F24" w14:paraId="71C2EBB8" w14:textId="77777777" w:rsidTr="004A37FE">
        <w:tc>
          <w:tcPr>
            <w:tcW w:w="15310" w:type="dxa"/>
            <w:gridSpan w:val="3"/>
          </w:tcPr>
          <w:p w14:paraId="7072736C" w14:textId="73E223E0" w:rsidR="00D27F24" w:rsidRPr="00D27F24" w:rsidRDefault="00D27F24" w:rsidP="004161AF">
            <w:pPr>
              <w:jc w:val="center"/>
              <w:rPr>
                <w:b/>
                <w:bCs/>
                <w:color w:val="0070C0"/>
                <w:szCs w:val="24"/>
              </w:rPr>
            </w:pPr>
            <w:r w:rsidRPr="00D27F24">
              <w:rPr>
                <w:rFonts w:cs="Arial"/>
                <w:b/>
                <w:bCs/>
                <w:color w:val="0070C0"/>
                <w:szCs w:val="24"/>
                <w:lang w:eastAsia="en-GB"/>
              </w:rPr>
              <w:lastRenderedPageBreak/>
              <w:t xml:space="preserve">People </w:t>
            </w:r>
            <w:r>
              <w:rPr>
                <w:rFonts w:cs="Arial"/>
                <w:b/>
                <w:bCs/>
                <w:color w:val="0070C0"/>
                <w:szCs w:val="24"/>
                <w:lang w:eastAsia="en-GB"/>
              </w:rPr>
              <w:t>at risk of being unable to continue caring for others</w:t>
            </w:r>
          </w:p>
        </w:tc>
      </w:tr>
      <w:tr w:rsidR="00D27F24" w14:paraId="3214AC43" w14:textId="77777777" w:rsidTr="004A37FE">
        <w:trPr>
          <w:trHeight w:val="110"/>
        </w:trPr>
        <w:tc>
          <w:tcPr>
            <w:tcW w:w="8647" w:type="dxa"/>
          </w:tcPr>
          <w:p w14:paraId="5DD9EADA" w14:textId="77777777" w:rsidR="00D27F24" w:rsidRPr="00D27F24" w:rsidRDefault="00D27F24" w:rsidP="004161AF">
            <w:pPr>
              <w:spacing w:after="160"/>
              <w:jc w:val="center"/>
              <w:rPr>
                <w:b/>
                <w:bCs/>
                <w:color w:val="0070C0"/>
              </w:rPr>
            </w:pPr>
            <w:r w:rsidRPr="00D27F24">
              <w:rPr>
                <w:b/>
                <w:bCs/>
                <w:color w:val="0070C0"/>
                <w:szCs w:val="24"/>
              </w:rPr>
              <w:t>We will…</w:t>
            </w:r>
          </w:p>
        </w:tc>
        <w:tc>
          <w:tcPr>
            <w:tcW w:w="4253" w:type="dxa"/>
          </w:tcPr>
          <w:p w14:paraId="0C139486" w14:textId="77777777" w:rsidR="00D27F24" w:rsidRPr="00D27F24" w:rsidRDefault="00D27F24" w:rsidP="004161AF">
            <w:pPr>
              <w:spacing w:after="160"/>
              <w:jc w:val="center"/>
              <w:rPr>
                <w:b/>
                <w:bCs/>
                <w:color w:val="0070C0"/>
              </w:rPr>
            </w:pPr>
            <w:r w:rsidRPr="00D27F24">
              <w:rPr>
                <w:b/>
                <w:bCs/>
                <w:color w:val="0070C0"/>
                <w:szCs w:val="24"/>
              </w:rPr>
              <w:t>Which will…</w:t>
            </w:r>
          </w:p>
        </w:tc>
        <w:tc>
          <w:tcPr>
            <w:tcW w:w="2410" w:type="dxa"/>
          </w:tcPr>
          <w:p w14:paraId="66359EA9" w14:textId="77777777" w:rsidR="00D27F24" w:rsidRPr="00D27F24" w:rsidRDefault="00D27F24" w:rsidP="004161AF">
            <w:pPr>
              <w:spacing w:after="160"/>
              <w:jc w:val="center"/>
              <w:rPr>
                <w:b/>
                <w:bCs/>
                <w:color w:val="0070C0"/>
              </w:rPr>
            </w:pPr>
            <w:r w:rsidRPr="00D27F24">
              <w:rPr>
                <w:b/>
                <w:bCs/>
                <w:color w:val="0070C0"/>
                <w:szCs w:val="24"/>
              </w:rPr>
              <w:t>Measures…</w:t>
            </w:r>
          </w:p>
        </w:tc>
      </w:tr>
      <w:tr w:rsidR="00D27F24" w14:paraId="15B6A3EE" w14:textId="77777777" w:rsidTr="004A37FE">
        <w:tc>
          <w:tcPr>
            <w:tcW w:w="8647" w:type="dxa"/>
          </w:tcPr>
          <w:p w14:paraId="0F5CD3D0" w14:textId="77777777" w:rsidR="00633A30" w:rsidRPr="00633A30" w:rsidRDefault="00633A30" w:rsidP="00306EEA">
            <w:pPr>
              <w:pStyle w:val="ListParagraph"/>
              <w:numPr>
                <w:ilvl w:val="0"/>
                <w:numId w:val="14"/>
              </w:numPr>
              <w:spacing w:after="0"/>
            </w:pPr>
            <w:r w:rsidRPr="00633A30">
              <w:t>Produce accessible information about how to stay well and lead a healthy active life whilst caring</w:t>
            </w:r>
          </w:p>
          <w:p w14:paraId="27CE99D3" w14:textId="54D577A3" w:rsidR="00633A30" w:rsidRPr="00633A30" w:rsidRDefault="00633A30" w:rsidP="00306EEA">
            <w:pPr>
              <w:pStyle w:val="ListParagraph"/>
              <w:numPr>
                <w:ilvl w:val="0"/>
                <w:numId w:val="14"/>
              </w:numPr>
              <w:spacing w:after="0"/>
            </w:pPr>
            <w:r w:rsidRPr="00633A30">
              <w:t xml:space="preserve">Encourage carers to look after their health by </w:t>
            </w:r>
            <w:r w:rsidR="00BB600B">
              <w:t>taking part</w:t>
            </w:r>
            <w:r w:rsidRPr="00633A30">
              <w:t xml:space="preserve"> in vaccination and screening programmes when and where appropriate</w:t>
            </w:r>
          </w:p>
          <w:p w14:paraId="39F20098" w14:textId="74AB0F98" w:rsidR="00633A30" w:rsidRPr="00633A30" w:rsidRDefault="00633A30" w:rsidP="00306EEA">
            <w:pPr>
              <w:pStyle w:val="ListParagraph"/>
              <w:numPr>
                <w:ilvl w:val="0"/>
                <w:numId w:val="14"/>
              </w:numPr>
              <w:spacing w:after="0"/>
            </w:pPr>
            <w:r w:rsidRPr="00633A30">
              <w:t xml:space="preserve">Provide access to replacement care to enable carers to </w:t>
            </w:r>
            <w:r w:rsidR="00BB600B">
              <w:t>go to</w:t>
            </w:r>
            <w:r w:rsidRPr="00633A30">
              <w:t xml:space="preserve"> medical appointments </w:t>
            </w:r>
          </w:p>
          <w:p w14:paraId="39A0639A" w14:textId="14DC06BB" w:rsidR="00AE19FD" w:rsidRPr="00AE19FD" w:rsidRDefault="00AE19FD" w:rsidP="00306EEA">
            <w:pPr>
              <w:pStyle w:val="ListParagraph"/>
              <w:numPr>
                <w:ilvl w:val="0"/>
                <w:numId w:val="14"/>
              </w:numPr>
              <w:spacing w:after="0"/>
            </w:pPr>
            <w:r w:rsidRPr="00AE19FD">
              <w:t xml:space="preserve">Produce accessible information </w:t>
            </w:r>
            <w:r w:rsidR="00BA3AAC">
              <w:t>about our</w:t>
            </w:r>
            <w:r w:rsidRPr="00AE19FD">
              <w:t xml:space="preserve"> </w:t>
            </w:r>
            <w:r w:rsidR="00BA3AAC">
              <w:t>carer support</w:t>
            </w:r>
            <w:r w:rsidRPr="00AE19FD">
              <w:t xml:space="preserve"> services</w:t>
            </w:r>
          </w:p>
          <w:p w14:paraId="78B22138" w14:textId="77777777" w:rsidR="00AE19FD" w:rsidRPr="00AE19FD" w:rsidRDefault="00AE19FD" w:rsidP="00306EEA">
            <w:pPr>
              <w:pStyle w:val="ListParagraph"/>
              <w:numPr>
                <w:ilvl w:val="0"/>
                <w:numId w:val="14"/>
              </w:numPr>
              <w:spacing w:after="0"/>
            </w:pPr>
            <w:r w:rsidRPr="00AE19FD">
              <w:t xml:space="preserve">Share information in various formats to suit different people’s preferences  </w:t>
            </w:r>
          </w:p>
          <w:p w14:paraId="77A71A1E" w14:textId="7F7560C0" w:rsidR="00AE19FD" w:rsidRPr="00AE19FD" w:rsidRDefault="00AE19FD" w:rsidP="00306EEA">
            <w:pPr>
              <w:pStyle w:val="ListParagraph"/>
              <w:numPr>
                <w:ilvl w:val="0"/>
                <w:numId w:val="14"/>
              </w:numPr>
              <w:spacing w:after="0"/>
            </w:pPr>
            <w:r w:rsidRPr="00AE19FD">
              <w:t xml:space="preserve">Connect carers to welfare services that can help </w:t>
            </w:r>
            <w:r w:rsidR="00BB600B">
              <w:t>to make sure</w:t>
            </w:r>
            <w:r w:rsidRPr="00AE19FD">
              <w:t xml:space="preserve"> they receive any benefits they </w:t>
            </w:r>
            <w:r w:rsidR="00836884">
              <w:t>are</w:t>
            </w:r>
            <w:r w:rsidRPr="00AE19FD">
              <w:t xml:space="preserve"> entitled to</w:t>
            </w:r>
          </w:p>
          <w:p w14:paraId="7A5A5704" w14:textId="77777777" w:rsidR="00AE19FD" w:rsidRPr="00AE19FD" w:rsidRDefault="00AE19FD" w:rsidP="00306EEA">
            <w:pPr>
              <w:pStyle w:val="ListParagraph"/>
              <w:numPr>
                <w:ilvl w:val="0"/>
                <w:numId w:val="14"/>
              </w:numPr>
              <w:spacing w:after="0"/>
            </w:pPr>
            <w:r w:rsidRPr="00AE19FD">
              <w:t>Provide training to people working in health and social care about the role of carers and how best to support them</w:t>
            </w:r>
          </w:p>
          <w:p w14:paraId="5B4BFA8D" w14:textId="77777777" w:rsidR="00650C2A" w:rsidRPr="00650C2A" w:rsidRDefault="00650C2A" w:rsidP="00306EEA">
            <w:pPr>
              <w:pStyle w:val="ListParagraph"/>
              <w:numPr>
                <w:ilvl w:val="0"/>
                <w:numId w:val="14"/>
              </w:numPr>
              <w:spacing w:after="0"/>
            </w:pPr>
            <w:r w:rsidRPr="00650C2A">
              <w:t xml:space="preserve">Raise awareness of the role of unpaid carers and encourage people to make themselves known to services </w:t>
            </w:r>
          </w:p>
          <w:p w14:paraId="56B51011" w14:textId="77777777" w:rsidR="00650C2A" w:rsidRPr="00650C2A" w:rsidRDefault="00650C2A" w:rsidP="00306EEA">
            <w:pPr>
              <w:pStyle w:val="ListParagraph"/>
              <w:numPr>
                <w:ilvl w:val="0"/>
                <w:numId w:val="14"/>
              </w:numPr>
              <w:spacing w:after="0"/>
            </w:pPr>
            <w:r w:rsidRPr="00650C2A">
              <w:t>Raise awareness amongst employers about how they can support people with caring responsibilities in the workplace</w:t>
            </w:r>
          </w:p>
          <w:p w14:paraId="09D5F1B8" w14:textId="54493355" w:rsidR="00650C2A" w:rsidRPr="00650C2A" w:rsidRDefault="00836884" w:rsidP="00306EEA">
            <w:pPr>
              <w:pStyle w:val="ListParagraph"/>
              <w:numPr>
                <w:ilvl w:val="0"/>
                <w:numId w:val="14"/>
              </w:numPr>
              <w:spacing w:after="0"/>
            </w:pPr>
            <w:r>
              <w:t>Keep</w:t>
            </w:r>
            <w:r w:rsidR="00650C2A" w:rsidRPr="00650C2A">
              <w:t xml:space="preserve"> a register of unpaid carers</w:t>
            </w:r>
          </w:p>
          <w:p w14:paraId="25A71A1F" w14:textId="3005E908" w:rsidR="00650C2A" w:rsidRPr="00650C2A" w:rsidRDefault="00650C2A" w:rsidP="00306EEA">
            <w:pPr>
              <w:pStyle w:val="ListParagraph"/>
              <w:numPr>
                <w:ilvl w:val="0"/>
                <w:numId w:val="14"/>
              </w:numPr>
              <w:spacing w:after="0"/>
            </w:pPr>
            <w:r w:rsidRPr="00650C2A">
              <w:t xml:space="preserve">Undertake a person-centred assessment of the needs and develop an appropriate support plan of each carer known to the </w:t>
            </w:r>
            <w:r w:rsidR="00836884">
              <w:t>EHSCP</w:t>
            </w:r>
          </w:p>
          <w:p w14:paraId="3CCCFCDB" w14:textId="77777777" w:rsidR="00650C2A" w:rsidRPr="00650C2A" w:rsidRDefault="00650C2A" w:rsidP="00306EEA">
            <w:pPr>
              <w:pStyle w:val="ListParagraph"/>
              <w:numPr>
                <w:ilvl w:val="0"/>
                <w:numId w:val="14"/>
              </w:numPr>
              <w:spacing w:after="100" w:afterAutospacing="1"/>
            </w:pPr>
            <w:r w:rsidRPr="00650C2A">
              <w:t xml:space="preserve">Use a validated measurement tool to assess the risk of a carer being unable to maintain their caring responsibilities </w:t>
            </w:r>
          </w:p>
          <w:p w14:paraId="6483D5BB" w14:textId="5E2B6AD2" w:rsidR="0014390D" w:rsidRPr="0014390D" w:rsidRDefault="0014390D" w:rsidP="00306EEA">
            <w:pPr>
              <w:pStyle w:val="ListParagraph"/>
              <w:numPr>
                <w:ilvl w:val="0"/>
                <w:numId w:val="14"/>
              </w:numPr>
              <w:spacing w:after="0"/>
            </w:pPr>
            <w:r w:rsidRPr="0014390D">
              <w:t xml:space="preserve">Consider the impact on unpaid carers when developing care plans </w:t>
            </w:r>
          </w:p>
          <w:p w14:paraId="2522BE5B" w14:textId="7260407D" w:rsidR="0014390D" w:rsidRPr="0014390D" w:rsidRDefault="0014390D" w:rsidP="00306EEA">
            <w:pPr>
              <w:pStyle w:val="ListParagraph"/>
              <w:numPr>
                <w:ilvl w:val="0"/>
                <w:numId w:val="14"/>
              </w:numPr>
              <w:spacing w:after="0"/>
            </w:pPr>
            <w:r w:rsidRPr="0014390D">
              <w:t xml:space="preserve">Provide </w:t>
            </w:r>
            <w:r w:rsidR="00836884">
              <w:t>d</w:t>
            </w:r>
            <w:r w:rsidRPr="0014390D">
              <w:t xml:space="preserve">ay </w:t>
            </w:r>
            <w:r w:rsidR="00836884">
              <w:t>s</w:t>
            </w:r>
            <w:r w:rsidR="00DB5BFC">
              <w:t>ervices</w:t>
            </w:r>
            <w:r w:rsidRPr="0014390D">
              <w:t xml:space="preserve"> for cared for individuals to reduce strain on carers</w:t>
            </w:r>
          </w:p>
          <w:p w14:paraId="5385B10F" w14:textId="0F9E8EC9" w:rsidR="0014390D" w:rsidRPr="0014390D" w:rsidRDefault="0014390D" w:rsidP="00306EEA">
            <w:pPr>
              <w:pStyle w:val="ListParagraph"/>
              <w:numPr>
                <w:ilvl w:val="0"/>
                <w:numId w:val="14"/>
              </w:numPr>
              <w:spacing w:after="0"/>
            </w:pPr>
            <w:r w:rsidRPr="0014390D">
              <w:t xml:space="preserve">Provide access to planned respite and replacement care where </w:t>
            </w:r>
            <w:r w:rsidR="00BE2C8D">
              <w:t>needed</w:t>
            </w:r>
          </w:p>
          <w:p w14:paraId="79E3C3D8" w14:textId="77777777" w:rsidR="0014390D" w:rsidRPr="0014390D" w:rsidRDefault="0014390D" w:rsidP="00306EEA">
            <w:pPr>
              <w:pStyle w:val="ListParagraph"/>
              <w:numPr>
                <w:ilvl w:val="0"/>
                <w:numId w:val="14"/>
              </w:numPr>
              <w:spacing w:after="0"/>
            </w:pPr>
            <w:r w:rsidRPr="0014390D">
              <w:t>Provide rapid access to respite and replacement care to help prevent caring relationships breaking down in crisis situations</w:t>
            </w:r>
          </w:p>
          <w:p w14:paraId="41E37406" w14:textId="338DA52F" w:rsidR="0014390D" w:rsidRPr="0014390D" w:rsidRDefault="0014390D" w:rsidP="00306EEA">
            <w:pPr>
              <w:pStyle w:val="ListParagraph"/>
              <w:numPr>
                <w:ilvl w:val="0"/>
                <w:numId w:val="14"/>
              </w:numPr>
              <w:spacing w:after="0"/>
            </w:pPr>
            <w:r w:rsidRPr="0014390D">
              <w:t xml:space="preserve">Provide access to services outside of traditional weekday office hours </w:t>
            </w:r>
          </w:p>
          <w:p w14:paraId="5E214B46" w14:textId="5655F2E0" w:rsidR="00D27F24" w:rsidRDefault="00DD0045" w:rsidP="00306EEA">
            <w:pPr>
              <w:pStyle w:val="ListParagraph"/>
              <w:numPr>
                <w:ilvl w:val="0"/>
                <w:numId w:val="14"/>
              </w:numPr>
              <w:spacing w:after="0"/>
            </w:pPr>
            <w:r w:rsidRPr="00DD0045">
              <w:t xml:space="preserve">Regularly engage </w:t>
            </w:r>
            <w:r w:rsidR="00954EDB">
              <w:t>on the best way to support</w:t>
            </w:r>
            <w:r w:rsidRPr="00DD0045">
              <w:t xml:space="preserve"> unpaid carers </w:t>
            </w:r>
            <w:r w:rsidR="00954EDB">
              <w:t>i</w:t>
            </w:r>
            <w:r w:rsidRPr="00DD0045">
              <w:t>n their role</w:t>
            </w:r>
          </w:p>
        </w:tc>
        <w:tc>
          <w:tcPr>
            <w:tcW w:w="4253" w:type="dxa"/>
          </w:tcPr>
          <w:p w14:paraId="5404F209" w14:textId="77777777" w:rsidR="00DD0045" w:rsidRPr="00DD0045" w:rsidRDefault="00DD0045" w:rsidP="00306EEA">
            <w:pPr>
              <w:pStyle w:val="ListParagraph"/>
              <w:numPr>
                <w:ilvl w:val="0"/>
                <w:numId w:val="14"/>
              </w:numPr>
              <w:spacing w:after="0"/>
            </w:pPr>
            <w:r w:rsidRPr="00DD0045">
              <w:t xml:space="preserve">Enable carers to lead healthier lives </w:t>
            </w:r>
          </w:p>
          <w:p w14:paraId="0787B71B" w14:textId="77777777" w:rsidR="00DD0045" w:rsidRPr="00DD0045" w:rsidRDefault="00DD0045" w:rsidP="00306EEA">
            <w:pPr>
              <w:pStyle w:val="ListParagraph"/>
              <w:numPr>
                <w:ilvl w:val="0"/>
                <w:numId w:val="14"/>
              </w:numPr>
              <w:spacing w:after="0"/>
            </w:pPr>
            <w:r w:rsidRPr="00DD0045">
              <w:t xml:space="preserve">Enable carers to know what support is available </w:t>
            </w:r>
          </w:p>
          <w:p w14:paraId="59CBFF87" w14:textId="77777777" w:rsidR="00E33903" w:rsidRPr="00E33903" w:rsidRDefault="00E33903" w:rsidP="00306EEA">
            <w:pPr>
              <w:pStyle w:val="ListParagraph"/>
              <w:numPr>
                <w:ilvl w:val="0"/>
                <w:numId w:val="14"/>
              </w:numPr>
              <w:spacing w:after="0"/>
            </w:pPr>
            <w:r w:rsidRPr="00E33903">
              <w:t>Help to reduce the financial consequences of providing unpaid care</w:t>
            </w:r>
          </w:p>
          <w:p w14:paraId="4E724F26" w14:textId="77777777" w:rsidR="00E33903" w:rsidRPr="00E33903" w:rsidRDefault="00E33903" w:rsidP="00306EEA">
            <w:pPr>
              <w:pStyle w:val="ListParagraph"/>
              <w:numPr>
                <w:ilvl w:val="0"/>
                <w:numId w:val="14"/>
              </w:numPr>
              <w:spacing w:after="0"/>
            </w:pPr>
            <w:r w:rsidRPr="00E33903">
              <w:t>Make it easier for people to work whilst also providing care for others</w:t>
            </w:r>
          </w:p>
          <w:p w14:paraId="797C62C4" w14:textId="77777777" w:rsidR="00E33903" w:rsidRPr="00E33903" w:rsidRDefault="00E33903" w:rsidP="00306EEA">
            <w:pPr>
              <w:pStyle w:val="ListParagraph"/>
              <w:numPr>
                <w:ilvl w:val="0"/>
                <w:numId w:val="14"/>
              </w:numPr>
              <w:spacing w:after="0"/>
            </w:pPr>
            <w:r w:rsidRPr="00E33903">
              <w:t>Enable more informed judgements to be made about who is providing care for others</w:t>
            </w:r>
          </w:p>
          <w:p w14:paraId="5EE4F6DB" w14:textId="77777777" w:rsidR="00E33903" w:rsidRPr="00E33903" w:rsidRDefault="00E33903" w:rsidP="00306EEA">
            <w:pPr>
              <w:pStyle w:val="ListParagraph"/>
              <w:numPr>
                <w:ilvl w:val="0"/>
                <w:numId w:val="14"/>
              </w:numPr>
              <w:spacing w:after="0"/>
            </w:pPr>
            <w:r w:rsidRPr="00E33903">
              <w:t>Enable us to communicate directly with carers</w:t>
            </w:r>
          </w:p>
          <w:p w14:paraId="5EB42936" w14:textId="77777777" w:rsidR="00E33903" w:rsidRPr="00E33903" w:rsidRDefault="00E33903" w:rsidP="00306EEA">
            <w:pPr>
              <w:pStyle w:val="ListParagraph"/>
              <w:numPr>
                <w:ilvl w:val="0"/>
                <w:numId w:val="14"/>
              </w:numPr>
              <w:spacing w:after="0"/>
            </w:pPr>
            <w:r w:rsidRPr="00E33903">
              <w:t>Enable the risk of caring relationships breaking down to be measured consistently</w:t>
            </w:r>
          </w:p>
          <w:p w14:paraId="3EA0B8F2" w14:textId="77777777" w:rsidR="00E33903" w:rsidRPr="00E33903" w:rsidRDefault="00E33903" w:rsidP="00306EEA">
            <w:pPr>
              <w:pStyle w:val="ListParagraph"/>
              <w:numPr>
                <w:ilvl w:val="0"/>
                <w:numId w:val="14"/>
              </w:numPr>
              <w:spacing w:after="0"/>
            </w:pPr>
            <w:r w:rsidRPr="00E33903">
              <w:t xml:space="preserve">Enable better decisions to be made about the level of care a person needs </w:t>
            </w:r>
          </w:p>
          <w:p w14:paraId="54784AC6" w14:textId="77777777" w:rsidR="00E33903" w:rsidRPr="00E33903" w:rsidRDefault="00E33903" w:rsidP="00306EEA">
            <w:pPr>
              <w:pStyle w:val="ListParagraph"/>
              <w:numPr>
                <w:ilvl w:val="0"/>
                <w:numId w:val="14"/>
              </w:numPr>
              <w:spacing w:after="0"/>
            </w:pPr>
            <w:r w:rsidRPr="00E33903">
              <w:t>Provide carers with a break from caring</w:t>
            </w:r>
          </w:p>
          <w:p w14:paraId="24B7F762" w14:textId="77777777" w:rsidR="007E533D" w:rsidRPr="007E533D" w:rsidRDefault="007E533D" w:rsidP="00306EEA">
            <w:pPr>
              <w:pStyle w:val="ListParagraph"/>
              <w:numPr>
                <w:ilvl w:val="0"/>
                <w:numId w:val="14"/>
              </w:numPr>
              <w:spacing w:after="0"/>
            </w:pPr>
            <w:r w:rsidRPr="007E533D">
              <w:t>Help to ensure support is accessible when it is needed</w:t>
            </w:r>
          </w:p>
          <w:p w14:paraId="3E519A77" w14:textId="7B36DD93" w:rsidR="00D27F24" w:rsidRDefault="007E533D" w:rsidP="00BE2C8D">
            <w:pPr>
              <w:pStyle w:val="ListParagraph"/>
              <w:numPr>
                <w:ilvl w:val="0"/>
                <w:numId w:val="14"/>
              </w:numPr>
              <w:spacing w:after="160"/>
            </w:pPr>
            <w:r w:rsidRPr="007E533D">
              <w:t>Help us design better services to support carers</w:t>
            </w:r>
          </w:p>
        </w:tc>
        <w:tc>
          <w:tcPr>
            <w:tcW w:w="2410" w:type="dxa"/>
          </w:tcPr>
          <w:p w14:paraId="02522756" w14:textId="49E3E903" w:rsidR="007E533D" w:rsidRPr="007E533D" w:rsidRDefault="004A37FE" w:rsidP="00306EEA">
            <w:pPr>
              <w:pStyle w:val="ListParagraph"/>
              <w:numPr>
                <w:ilvl w:val="0"/>
                <w:numId w:val="14"/>
              </w:numPr>
              <w:spacing w:after="0"/>
            </w:pPr>
            <w:r>
              <w:t>N</w:t>
            </w:r>
            <w:r w:rsidR="007E533D" w:rsidRPr="007E533D">
              <w:t xml:space="preserve">umber of unpaid carers </w:t>
            </w:r>
            <w:r w:rsidR="00BB600B">
              <w:t>taking part</w:t>
            </w:r>
            <w:r w:rsidR="007E533D" w:rsidRPr="007E533D">
              <w:t xml:space="preserve"> in vaccination programmes </w:t>
            </w:r>
            <w:r w:rsidR="00954EDB">
              <w:t>/ screening programmes</w:t>
            </w:r>
          </w:p>
          <w:p w14:paraId="51FE399A" w14:textId="028B869F" w:rsidR="007E533D" w:rsidRPr="007E533D" w:rsidRDefault="004A37FE" w:rsidP="00306EEA">
            <w:pPr>
              <w:pStyle w:val="ListParagraph"/>
              <w:numPr>
                <w:ilvl w:val="0"/>
                <w:numId w:val="14"/>
              </w:numPr>
              <w:spacing w:after="0"/>
            </w:pPr>
            <w:r>
              <w:t>N</w:t>
            </w:r>
            <w:r w:rsidR="007E533D" w:rsidRPr="007E533D">
              <w:t>umber of people receiving carers allowance</w:t>
            </w:r>
          </w:p>
          <w:p w14:paraId="5034A159" w14:textId="1150C1FC" w:rsidR="004A37FE" w:rsidRPr="004A37FE" w:rsidRDefault="004A37FE" w:rsidP="00306EEA">
            <w:pPr>
              <w:pStyle w:val="ListParagraph"/>
              <w:numPr>
                <w:ilvl w:val="0"/>
                <w:numId w:val="14"/>
              </w:numPr>
              <w:spacing w:after="0"/>
            </w:pPr>
            <w:r>
              <w:t>N</w:t>
            </w:r>
            <w:r w:rsidRPr="004A37FE">
              <w:t>umber of unpaid carers in work</w:t>
            </w:r>
          </w:p>
          <w:p w14:paraId="6F812C2A" w14:textId="210B7F9B" w:rsidR="004A37FE" w:rsidRPr="004A37FE" w:rsidRDefault="004A37FE" w:rsidP="00306EEA">
            <w:pPr>
              <w:pStyle w:val="ListParagraph"/>
              <w:numPr>
                <w:ilvl w:val="0"/>
                <w:numId w:val="14"/>
              </w:numPr>
              <w:spacing w:after="100" w:afterAutospacing="1"/>
            </w:pPr>
            <w:r>
              <w:t>N</w:t>
            </w:r>
            <w:r w:rsidRPr="004A37FE">
              <w:t xml:space="preserve">umber of unpaid carers registered with the </w:t>
            </w:r>
            <w:r w:rsidR="00836884">
              <w:t>EHSCP</w:t>
            </w:r>
          </w:p>
          <w:p w14:paraId="3437D54E" w14:textId="1D4D4F1C" w:rsidR="004A37FE" w:rsidRPr="004A37FE" w:rsidRDefault="004A37FE" w:rsidP="00306EEA">
            <w:pPr>
              <w:pStyle w:val="ListParagraph"/>
              <w:numPr>
                <w:ilvl w:val="0"/>
                <w:numId w:val="14"/>
              </w:numPr>
              <w:spacing w:after="0"/>
            </w:pPr>
            <w:r>
              <w:t>N</w:t>
            </w:r>
            <w:r w:rsidRPr="004A37FE">
              <w:t>umber of caring relationships breaking down</w:t>
            </w:r>
          </w:p>
          <w:p w14:paraId="56DF07D7" w14:textId="5CAFAD00" w:rsidR="004A37FE" w:rsidRPr="004A37FE" w:rsidRDefault="004A37FE" w:rsidP="00306EEA">
            <w:pPr>
              <w:pStyle w:val="ListParagraph"/>
              <w:numPr>
                <w:ilvl w:val="0"/>
                <w:numId w:val="14"/>
              </w:numPr>
              <w:spacing w:after="0"/>
            </w:pPr>
            <w:r>
              <w:t>N</w:t>
            </w:r>
            <w:r w:rsidRPr="004A37FE">
              <w:t>umber of people admitted to respite as an emergency</w:t>
            </w:r>
          </w:p>
          <w:p w14:paraId="5B9F9F7F" w14:textId="40877C4A" w:rsidR="00D27F24" w:rsidRDefault="004A37FE" w:rsidP="00306EEA">
            <w:pPr>
              <w:pStyle w:val="ListParagraph"/>
              <w:numPr>
                <w:ilvl w:val="0"/>
                <w:numId w:val="14"/>
              </w:numPr>
              <w:spacing w:after="160"/>
            </w:pPr>
            <w:r w:rsidRPr="004A37FE">
              <w:t>Positive experience of providing unpaid care</w:t>
            </w:r>
          </w:p>
        </w:tc>
      </w:tr>
    </w:tbl>
    <w:p w14:paraId="1FF486A0" w14:textId="77777777" w:rsidR="00D27F24" w:rsidRDefault="00D27F24">
      <w:pPr>
        <w:spacing w:after="160"/>
        <w:rPr>
          <w:rFonts w:eastAsiaTheme="majorEastAsia" w:cstheme="majorBidi"/>
          <w:color w:val="0391BF" w:themeColor="accent2"/>
          <w:sz w:val="36"/>
          <w:szCs w:val="26"/>
        </w:rPr>
        <w:sectPr w:rsidR="00D27F24" w:rsidSect="00D27F24">
          <w:pgSz w:w="16838" w:h="11906" w:orient="landscape"/>
          <w:pgMar w:top="1440" w:right="1440" w:bottom="1440" w:left="1440" w:header="709" w:footer="567" w:gutter="0"/>
          <w:cols w:space="708"/>
          <w:docGrid w:linePitch="360"/>
        </w:sectPr>
      </w:pPr>
    </w:p>
    <w:p w14:paraId="712E1F0F" w14:textId="458742A8" w:rsidR="00221FF9" w:rsidRDefault="00221FF9" w:rsidP="00221FF9">
      <w:pPr>
        <w:rPr>
          <w:rFonts w:cs="Arial"/>
          <w:color w:val="0391BF" w:themeColor="accent2"/>
          <w:sz w:val="36"/>
          <w:szCs w:val="36"/>
          <w:lang w:eastAsia="en-GB"/>
        </w:rPr>
      </w:pPr>
      <w:r w:rsidRPr="00221FF9">
        <w:rPr>
          <w:rFonts w:cs="Arial"/>
          <w:color w:val="0391BF" w:themeColor="accent2"/>
          <w:sz w:val="36"/>
          <w:szCs w:val="36"/>
          <w:lang w:eastAsia="en-GB"/>
        </w:rPr>
        <w:lastRenderedPageBreak/>
        <w:t xml:space="preserve">People </w:t>
      </w:r>
      <w:r>
        <w:rPr>
          <w:rFonts w:cs="Arial"/>
          <w:color w:val="0391BF" w:themeColor="accent2"/>
          <w:sz w:val="36"/>
          <w:szCs w:val="36"/>
          <w:lang w:eastAsia="en-GB"/>
        </w:rPr>
        <w:t>who are dependent on or at risk of becoming dependent on substances such as alcohol or drugs</w:t>
      </w:r>
    </w:p>
    <w:p w14:paraId="55A3BADA" w14:textId="5E1EADEF" w:rsidR="005E2CA4" w:rsidRDefault="005E2CA4" w:rsidP="00221FF9">
      <w:pPr>
        <w:rPr>
          <w:rFonts w:cstheme="minorHAnsi"/>
        </w:rPr>
      </w:pPr>
      <w:r>
        <w:rPr>
          <w:rFonts w:cstheme="minorHAnsi"/>
        </w:rPr>
        <w:t xml:space="preserve">We want to </w:t>
      </w:r>
      <w:r w:rsidR="00203745">
        <w:rPr>
          <w:rFonts w:cstheme="minorHAnsi"/>
        </w:rPr>
        <w:t xml:space="preserve">stop people coming to harm due to using alcohol and </w:t>
      </w:r>
      <w:r w:rsidR="00AA7A54">
        <w:rPr>
          <w:rFonts w:cstheme="minorHAnsi"/>
        </w:rPr>
        <w:t xml:space="preserve">drugs </w:t>
      </w:r>
      <w:r w:rsidR="00203745">
        <w:rPr>
          <w:rFonts w:cstheme="minorHAnsi"/>
        </w:rPr>
        <w:t xml:space="preserve">unsafely. </w:t>
      </w:r>
    </w:p>
    <w:p w14:paraId="78EAC87C" w14:textId="49BE7F41" w:rsidR="005D2605" w:rsidRPr="006E2C22" w:rsidRDefault="005D2605" w:rsidP="00221FF9">
      <w:pPr>
        <w:rPr>
          <w:rFonts w:cstheme="minorHAnsi"/>
        </w:rPr>
      </w:pPr>
      <w:r>
        <w:rPr>
          <w:rFonts w:cstheme="minorHAnsi"/>
        </w:rPr>
        <w:t xml:space="preserve">The IJB is responsible for commissioning </w:t>
      </w:r>
      <w:r w:rsidR="0013163A">
        <w:rPr>
          <w:rFonts w:cstheme="minorHAnsi"/>
        </w:rPr>
        <w:t>services to help prevent and treat addiction</w:t>
      </w:r>
      <w:r w:rsidR="00A47E33">
        <w:rPr>
          <w:rFonts w:cstheme="minorHAnsi"/>
        </w:rPr>
        <w:t xml:space="preserve"> as well as</w:t>
      </w:r>
      <w:r w:rsidR="003C7E3C">
        <w:rPr>
          <w:rFonts w:cstheme="minorHAnsi"/>
        </w:rPr>
        <w:t xml:space="preserve"> for commissioning</w:t>
      </w:r>
      <w:r w:rsidR="00A47E33">
        <w:rPr>
          <w:rFonts w:cstheme="minorHAnsi"/>
        </w:rPr>
        <w:t xml:space="preserve"> mental health services</w:t>
      </w:r>
      <w:r w:rsidR="003857F8">
        <w:rPr>
          <w:rFonts w:cstheme="minorHAnsi"/>
        </w:rPr>
        <w:t>. T</w:t>
      </w:r>
      <w:r w:rsidR="00E43C56">
        <w:rPr>
          <w:rFonts w:cstheme="minorHAnsi"/>
        </w:rPr>
        <w:t xml:space="preserve">here </w:t>
      </w:r>
      <w:r w:rsidR="00D8711D">
        <w:rPr>
          <w:rFonts w:cstheme="minorHAnsi"/>
        </w:rPr>
        <w:t>is s</w:t>
      </w:r>
      <w:r w:rsidR="00E43C56">
        <w:rPr>
          <w:rFonts w:cstheme="minorHAnsi"/>
        </w:rPr>
        <w:t xml:space="preserve">ome overlap </w:t>
      </w:r>
      <w:r w:rsidR="006E2C22">
        <w:rPr>
          <w:rFonts w:cstheme="minorHAnsi"/>
        </w:rPr>
        <w:t xml:space="preserve">for certain </w:t>
      </w:r>
      <w:r w:rsidR="00D8711D">
        <w:rPr>
          <w:rFonts w:cstheme="minorHAnsi"/>
        </w:rPr>
        <w:t>people we support</w:t>
      </w:r>
      <w:r w:rsidR="006E2C22">
        <w:rPr>
          <w:rFonts w:cstheme="minorHAnsi"/>
        </w:rPr>
        <w:t xml:space="preserve">. </w:t>
      </w:r>
      <w:r w:rsidR="00C36C24">
        <w:rPr>
          <w:rFonts w:cstheme="minorHAnsi"/>
        </w:rPr>
        <w:t xml:space="preserve">The IJB is </w:t>
      </w:r>
      <w:r w:rsidR="00D35058">
        <w:rPr>
          <w:rFonts w:cstheme="minorHAnsi"/>
        </w:rPr>
        <w:t xml:space="preserve">also responsible for commissioning </w:t>
      </w:r>
      <w:r w:rsidR="00F44F75">
        <w:rPr>
          <w:rFonts w:cstheme="minorHAnsi"/>
        </w:rPr>
        <w:t xml:space="preserve">many of </w:t>
      </w:r>
      <w:r w:rsidR="007336A9">
        <w:rPr>
          <w:rFonts w:cstheme="minorHAnsi"/>
        </w:rPr>
        <w:t xml:space="preserve">the </w:t>
      </w:r>
      <w:r w:rsidR="00F44F75">
        <w:rPr>
          <w:rFonts w:cstheme="minorHAnsi"/>
        </w:rPr>
        <w:t xml:space="preserve">services that </w:t>
      </w:r>
      <w:r w:rsidR="00D35058">
        <w:rPr>
          <w:rFonts w:cstheme="minorHAnsi"/>
        </w:rPr>
        <w:t>can become necessary due to the harms that sometimes result from substance use</w:t>
      </w:r>
      <w:r w:rsidR="00D8711D">
        <w:rPr>
          <w:rFonts w:cstheme="minorHAnsi"/>
        </w:rPr>
        <w:t>. This</w:t>
      </w:r>
      <w:r w:rsidR="00B80701">
        <w:rPr>
          <w:rFonts w:cstheme="minorHAnsi"/>
        </w:rPr>
        <w:t xml:space="preserve"> includes</w:t>
      </w:r>
      <w:r w:rsidR="00C36C24">
        <w:rPr>
          <w:rFonts w:cstheme="minorHAnsi"/>
        </w:rPr>
        <w:t xml:space="preserve"> treatment for blood borne viruses, </w:t>
      </w:r>
      <w:r w:rsidR="009C335D">
        <w:rPr>
          <w:rFonts w:cstheme="minorHAnsi"/>
        </w:rPr>
        <w:t>acute hospital stays</w:t>
      </w:r>
      <w:r w:rsidR="00615193">
        <w:rPr>
          <w:rFonts w:cstheme="minorHAnsi"/>
        </w:rPr>
        <w:t xml:space="preserve">, </w:t>
      </w:r>
      <w:r w:rsidR="00573AB7">
        <w:rPr>
          <w:rFonts w:cstheme="minorHAnsi"/>
        </w:rPr>
        <w:t xml:space="preserve">physical injuries and psychosis. </w:t>
      </w:r>
    </w:p>
    <w:p w14:paraId="07671AE7" w14:textId="77777777" w:rsidR="00546F58" w:rsidRDefault="00421367" w:rsidP="00972635">
      <w:r>
        <w:t xml:space="preserve">For years, </w:t>
      </w:r>
      <w:r w:rsidR="00381EA7">
        <w:t>Scotland</w:t>
      </w:r>
      <w:r w:rsidR="007B72BC">
        <w:t xml:space="preserve"> has </w:t>
      </w:r>
      <w:r w:rsidR="001457D8">
        <w:t xml:space="preserve">consistently reported </w:t>
      </w:r>
      <w:r w:rsidR="007B72BC">
        <w:t xml:space="preserve">a higher rate of drug-related </w:t>
      </w:r>
      <w:r w:rsidR="00E97A6D">
        <w:t>deaths and other harms</w:t>
      </w:r>
      <w:r w:rsidR="007B72BC">
        <w:t xml:space="preserve"> than </w:t>
      </w:r>
      <w:r w:rsidR="0005420F">
        <w:t xml:space="preserve">elsewhere in the UK </w:t>
      </w:r>
      <w:r w:rsidR="00381EA7">
        <w:t>and Europe</w:t>
      </w:r>
      <w:r w:rsidR="00CF0E8D">
        <w:t xml:space="preserve">. In </w:t>
      </w:r>
      <w:r w:rsidR="001457D8">
        <w:t>response</w:t>
      </w:r>
      <w:r w:rsidR="00CF0E8D">
        <w:t xml:space="preserve">, </w:t>
      </w:r>
      <w:r w:rsidR="00E97A6D">
        <w:t xml:space="preserve">the Scottish Government has </w:t>
      </w:r>
      <w:r>
        <w:t>made red</w:t>
      </w:r>
      <w:r w:rsidR="001457D8">
        <w:t>ucing the</w:t>
      </w:r>
      <w:r w:rsidR="00546F58">
        <w:t xml:space="preserve"> number of drug-related deaths that occur each year a </w:t>
      </w:r>
      <w:r w:rsidR="00CF0E8D">
        <w:t>priorit</w:t>
      </w:r>
      <w:r>
        <w:t>y and</w:t>
      </w:r>
      <w:r w:rsidR="00170A90">
        <w:t xml:space="preserve"> has asked IJBs to do the same. </w:t>
      </w:r>
    </w:p>
    <w:p w14:paraId="7E54C69C" w14:textId="1DE93D88" w:rsidR="001F535E" w:rsidRDefault="00546F58" w:rsidP="00972635">
      <w:r>
        <w:t>T</w:t>
      </w:r>
      <w:r w:rsidR="00170A90">
        <w:t>he Scottish Government also established multi-agency</w:t>
      </w:r>
      <w:r w:rsidR="00222481">
        <w:t xml:space="preserve"> Alcohol and Drug Partnerships (ADP</w:t>
      </w:r>
      <w:r w:rsidR="00780370">
        <w:t>s</w:t>
      </w:r>
      <w:r w:rsidR="00222481">
        <w:t>)</w:t>
      </w:r>
      <w:r w:rsidR="00170A90">
        <w:t xml:space="preserve"> </w:t>
      </w:r>
      <w:r w:rsidR="007840EA">
        <w:t xml:space="preserve">with dedicated </w:t>
      </w:r>
      <w:r w:rsidR="00170A90">
        <w:t>budget</w:t>
      </w:r>
      <w:r w:rsidR="007840EA">
        <w:t>s to help inform and coordinate more strategic action between different organisations</w:t>
      </w:r>
      <w:r w:rsidR="00222481">
        <w:t xml:space="preserve">. In Edinburgh, the ADP is </w:t>
      </w:r>
      <w:r w:rsidR="0090466E">
        <w:t>hosted by Edinburgh Health and Social Care Partnership</w:t>
      </w:r>
      <w:r w:rsidR="001F535E">
        <w:t xml:space="preserve">.  </w:t>
      </w:r>
    </w:p>
    <w:p w14:paraId="126B8396" w14:textId="52D55680" w:rsidR="001F535E" w:rsidRDefault="001F535E" w:rsidP="00972635">
      <w:r>
        <w:t xml:space="preserve">In 2023, there were 111 drug-related deaths in Edinburgh which is </w:t>
      </w:r>
      <w:r w:rsidR="0096613D">
        <w:t xml:space="preserve">about the same as in recent </w:t>
      </w:r>
      <w:r w:rsidR="004529E5">
        <w:t>years</w:t>
      </w:r>
      <w:r w:rsidR="00780370">
        <w:t>. This</w:t>
      </w:r>
      <w:r w:rsidR="0096613D">
        <w:t xml:space="preserve"> suggests that we are not making </w:t>
      </w:r>
      <w:r w:rsidR="00541E7C">
        <w:t xml:space="preserve">much progress in reducing the figure. This is a complicated problem </w:t>
      </w:r>
      <w:r w:rsidR="00D02247">
        <w:t>with more than 50</w:t>
      </w:r>
      <w:r w:rsidR="00316D3B">
        <w:t xml:space="preserve"> different drugs involved</w:t>
      </w:r>
      <w:r w:rsidR="00780370">
        <w:t>. M</w:t>
      </w:r>
      <w:r w:rsidR="00F64A16">
        <w:t>ost drug users tak</w:t>
      </w:r>
      <w:r w:rsidR="00780370">
        <w:t>e</w:t>
      </w:r>
      <w:r w:rsidR="00F64A16">
        <w:t xml:space="preserve"> more than one drug and in more than one way.</w:t>
      </w:r>
      <w:r w:rsidR="002D22A8">
        <w:t xml:space="preserve"> </w:t>
      </w:r>
    </w:p>
    <w:p w14:paraId="4E488504" w14:textId="058B350E" w:rsidR="00F165D9" w:rsidRDefault="000D6367" w:rsidP="00972635">
      <w:r>
        <w:t>Also,</w:t>
      </w:r>
      <w:r w:rsidR="000B0C80">
        <w:t xml:space="preserve"> in line with the </w:t>
      </w:r>
      <w:r w:rsidR="00A43FA4">
        <w:t>rest of Scotland, Edinburgh has a problem with alcohol-related harms</w:t>
      </w:r>
      <w:r w:rsidR="00780370">
        <w:t xml:space="preserve">. </w:t>
      </w:r>
      <w:r w:rsidR="00AE753B">
        <w:t>Although, t</w:t>
      </w:r>
      <w:r w:rsidR="00780370">
        <w:t>his</w:t>
      </w:r>
      <w:r w:rsidR="002E0639">
        <w:t xml:space="preserve"> </w:t>
      </w:r>
      <w:r w:rsidR="007D0CDC">
        <w:t xml:space="preserve">has been getting steadily </w:t>
      </w:r>
      <w:r w:rsidR="00485062">
        <w:t>better</w:t>
      </w:r>
      <w:r w:rsidR="007D0CDC">
        <w:t xml:space="preserve"> over the last 20 years. </w:t>
      </w:r>
      <w:r w:rsidR="001F1447">
        <w:t xml:space="preserve">Each year around </w:t>
      </w:r>
      <w:r w:rsidR="00AE753B">
        <w:t>9</w:t>
      </w:r>
      <w:r w:rsidR="001F1447">
        <w:t>0 people in Edinburgh will die of an alcohol-</w:t>
      </w:r>
      <w:r w:rsidR="00AE753B">
        <w:t>specific</w:t>
      </w:r>
      <w:r w:rsidR="001F1447">
        <w:t xml:space="preserve"> </w:t>
      </w:r>
      <w:r w:rsidR="000B0C80">
        <w:t>condition</w:t>
      </w:r>
      <w:r w:rsidR="001F1447">
        <w:t xml:space="preserve"> which is around the same rate </w:t>
      </w:r>
      <w:r w:rsidR="00615193">
        <w:t xml:space="preserve">that </w:t>
      </w:r>
      <w:r w:rsidR="000B0C80">
        <w:t>occurs elsewhere in</w:t>
      </w:r>
      <w:r w:rsidR="001F1447">
        <w:t xml:space="preserve"> Scotland. </w:t>
      </w:r>
    </w:p>
    <w:p w14:paraId="0E0B71C6" w14:textId="77777777" w:rsidR="00D11EFF" w:rsidRDefault="00D252D1" w:rsidP="00F165D9">
      <w:r>
        <w:t>The IJB</w:t>
      </w:r>
      <w:r w:rsidR="00FE0068">
        <w:t xml:space="preserve"> </w:t>
      </w:r>
      <w:r>
        <w:t>is</w:t>
      </w:r>
      <w:r w:rsidR="00FE0068">
        <w:t xml:space="preserve"> </w:t>
      </w:r>
      <w:r w:rsidR="00BB0A33">
        <w:t>r</w:t>
      </w:r>
      <w:r w:rsidR="00C41D5B">
        <w:t xml:space="preserve">esponsible for commissioning services </w:t>
      </w:r>
      <w:r w:rsidR="00D11EFF">
        <w:t>t</w:t>
      </w:r>
      <w:r w:rsidR="004123B2">
        <w:t xml:space="preserve">o prevent </w:t>
      </w:r>
      <w:r>
        <w:t>people becoming</w:t>
      </w:r>
      <w:r w:rsidR="00E52417">
        <w:t xml:space="preserve"> dependent on substances</w:t>
      </w:r>
      <w:r w:rsidR="00D11EFF">
        <w:t>,</w:t>
      </w:r>
      <w:r w:rsidR="00162F7C">
        <w:t xml:space="preserve"> as well as to reduce the harms associated with substance use</w:t>
      </w:r>
      <w:r w:rsidR="00D11EFF">
        <w:t>. We also commission rehabilitation services for people</w:t>
      </w:r>
      <w:r w:rsidR="00AD6A03">
        <w:t xml:space="preserve"> wishing to quit or reduce their use of substances</w:t>
      </w:r>
      <w:r w:rsidR="00596568">
        <w:t>.</w:t>
      </w:r>
    </w:p>
    <w:p w14:paraId="583D0236" w14:textId="68187B9D" w:rsidR="004502CA" w:rsidRDefault="00F978C8" w:rsidP="00F165D9">
      <w:r>
        <w:t xml:space="preserve">Fundamentally, preventing harm is the right thing to do. </w:t>
      </w:r>
      <w:r w:rsidR="00BB2331">
        <w:t xml:space="preserve">There is also an economic case for </w:t>
      </w:r>
      <w:r w:rsidR="004502CA">
        <w:t>the IJB to invest in effective</w:t>
      </w:r>
      <w:r w:rsidR="00CA1FA1">
        <w:t xml:space="preserve"> </w:t>
      </w:r>
      <w:r w:rsidR="004502CA">
        <w:t>prevention and early intervention for this group</w:t>
      </w:r>
      <w:r w:rsidR="00596568">
        <w:t>. I</w:t>
      </w:r>
      <w:r w:rsidR="004502CA">
        <w:t xml:space="preserve">t would </w:t>
      </w:r>
      <w:r w:rsidR="00CA1FA1">
        <w:t xml:space="preserve">reduce the </w:t>
      </w:r>
      <w:r w:rsidR="005E4967">
        <w:t>need t</w:t>
      </w:r>
      <w:r w:rsidR="00CA1FA1">
        <w:t>o treat the avoidable harms that often occur as complications from substance use.</w:t>
      </w:r>
    </w:p>
    <w:p w14:paraId="29F020C7" w14:textId="18D51483" w:rsidR="009A6B20" w:rsidRDefault="00B45FFD" w:rsidP="009A6B20">
      <w:r>
        <w:t xml:space="preserve">Our </w:t>
      </w:r>
      <w:r w:rsidR="009A6B20">
        <w:t xml:space="preserve">efforts </w:t>
      </w:r>
      <w:r>
        <w:t xml:space="preserve">will focus on </w:t>
      </w:r>
      <w:r w:rsidR="009A6B20">
        <w:t>reduc</w:t>
      </w:r>
      <w:r>
        <w:t>ing</w:t>
      </w:r>
      <w:r w:rsidR="009A6B20">
        <w:t xml:space="preserve"> the harms that occur due to </w:t>
      </w:r>
      <w:r w:rsidR="00E82F10">
        <w:t>substance use</w:t>
      </w:r>
      <w:r>
        <w:t>. We</w:t>
      </w:r>
      <w:r w:rsidR="000B2DC5">
        <w:t xml:space="preserve"> aim to </w:t>
      </w:r>
      <w:r w:rsidR="00D246EB">
        <w:t>reduc</w:t>
      </w:r>
      <w:r w:rsidR="000B2DC5">
        <w:t>e</w:t>
      </w:r>
      <w:r w:rsidR="00D246EB">
        <w:t xml:space="preserve"> </w:t>
      </w:r>
      <w:r w:rsidR="00CA1FA1">
        <w:t>blood borne virus</w:t>
      </w:r>
      <w:r w:rsidR="00D246EB">
        <w:t xml:space="preserve"> transmission </w:t>
      </w:r>
      <w:r w:rsidR="000B2DC5">
        <w:t xml:space="preserve">by helping people </w:t>
      </w:r>
      <w:r w:rsidR="00A73673">
        <w:t xml:space="preserve">at </w:t>
      </w:r>
      <w:r w:rsidR="000B2DC5">
        <w:t xml:space="preserve">the greatest </w:t>
      </w:r>
      <w:r w:rsidR="00A73673">
        <w:t>risk of harm due to homelessness or living in temporary accommodation</w:t>
      </w:r>
      <w:r w:rsidR="000B2DC5">
        <w:t xml:space="preserve"> to access help. </w:t>
      </w:r>
    </w:p>
    <w:p w14:paraId="220B9A26" w14:textId="2A84FC51" w:rsidR="00821583" w:rsidRDefault="00821583" w:rsidP="009A6B20">
      <w:pPr>
        <w:rPr>
          <w:b/>
          <w:bCs/>
        </w:rPr>
      </w:pPr>
      <w:r w:rsidRPr="00821583">
        <w:rPr>
          <w:b/>
          <w:bCs/>
        </w:rPr>
        <w:t>Primary aim 1: To reduce the number of drug-related deaths</w:t>
      </w:r>
    </w:p>
    <w:p w14:paraId="27C2DC83" w14:textId="7992488E" w:rsidR="00821583" w:rsidRPr="00821583" w:rsidRDefault="00821583" w:rsidP="009A6B20">
      <w:pPr>
        <w:rPr>
          <w:b/>
          <w:bCs/>
        </w:rPr>
      </w:pPr>
      <w:r w:rsidRPr="00821583">
        <w:rPr>
          <w:b/>
          <w:bCs/>
        </w:rPr>
        <w:t>Primary aim 2: To reduce the number of alcohol-specific deaths</w:t>
      </w:r>
    </w:p>
    <w:p w14:paraId="56F64EA5" w14:textId="77777777" w:rsidR="00D27F24" w:rsidRDefault="00D27F24" w:rsidP="00F6509E">
      <w:pPr>
        <w:rPr>
          <w:rFonts w:cs="Arial"/>
          <w:color w:val="0391BF" w:themeColor="accent2"/>
          <w:sz w:val="36"/>
          <w:szCs w:val="36"/>
          <w:lang w:eastAsia="en-GB"/>
        </w:rPr>
        <w:sectPr w:rsidR="00D27F24" w:rsidSect="00D27F24">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D27F24" w14:paraId="25EAE094" w14:textId="77777777" w:rsidTr="008D28F1">
        <w:tc>
          <w:tcPr>
            <w:tcW w:w="15168" w:type="dxa"/>
            <w:gridSpan w:val="3"/>
          </w:tcPr>
          <w:p w14:paraId="0ED1E92B" w14:textId="4EAD6C96" w:rsidR="00D27F24" w:rsidRPr="00D27F24" w:rsidRDefault="00D27F24" w:rsidP="004161AF">
            <w:pPr>
              <w:jc w:val="center"/>
              <w:rPr>
                <w:b/>
                <w:bCs/>
                <w:color w:val="0070C0"/>
                <w:szCs w:val="24"/>
              </w:rPr>
            </w:pPr>
            <w:r w:rsidRPr="00D27F24">
              <w:rPr>
                <w:rFonts w:cs="Arial"/>
                <w:b/>
                <w:bCs/>
                <w:color w:val="0070C0"/>
                <w:szCs w:val="24"/>
                <w:lang w:eastAsia="en-GB"/>
              </w:rPr>
              <w:lastRenderedPageBreak/>
              <w:t xml:space="preserve">People </w:t>
            </w:r>
            <w:r>
              <w:rPr>
                <w:rFonts w:cs="Arial"/>
                <w:b/>
                <w:bCs/>
                <w:color w:val="0070C0"/>
                <w:szCs w:val="24"/>
                <w:lang w:eastAsia="en-GB"/>
              </w:rPr>
              <w:t>who are dependent on or at risk of becoming dependent on substances such as alcohol or drugs</w:t>
            </w:r>
          </w:p>
        </w:tc>
      </w:tr>
      <w:tr w:rsidR="00D27F24" w14:paraId="786FBECE" w14:textId="77777777" w:rsidTr="008D28F1">
        <w:trPr>
          <w:trHeight w:val="110"/>
        </w:trPr>
        <w:tc>
          <w:tcPr>
            <w:tcW w:w="8505" w:type="dxa"/>
          </w:tcPr>
          <w:p w14:paraId="3EB64BF5" w14:textId="77777777" w:rsidR="00D27F24" w:rsidRPr="00D27F24" w:rsidRDefault="00D27F24" w:rsidP="004161AF">
            <w:pPr>
              <w:spacing w:after="160"/>
              <w:jc w:val="center"/>
              <w:rPr>
                <w:b/>
                <w:bCs/>
                <w:color w:val="0070C0"/>
              </w:rPr>
            </w:pPr>
            <w:r w:rsidRPr="00D27F24">
              <w:rPr>
                <w:b/>
                <w:bCs/>
                <w:color w:val="0070C0"/>
                <w:szCs w:val="24"/>
              </w:rPr>
              <w:t>We will…</w:t>
            </w:r>
          </w:p>
        </w:tc>
        <w:tc>
          <w:tcPr>
            <w:tcW w:w="4253" w:type="dxa"/>
          </w:tcPr>
          <w:p w14:paraId="728CC6B3" w14:textId="77777777" w:rsidR="00D27F24" w:rsidRPr="00D27F24" w:rsidRDefault="00D27F24" w:rsidP="004161AF">
            <w:pPr>
              <w:spacing w:after="160"/>
              <w:jc w:val="center"/>
              <w:rPr>
                <w:b/>
                <w:bCs/>
                <w:color w:val="0070C0"/>
              </w:rPr>
            </w:pPr>
            <w:r w:rsidRPr="00D27F24">
              <w:rPr>
                <w:b/>
                <w:bCs/>
                <w:color w:val="0070C0"/>
                <w:szCs w:val="24"/>
              </w:rPr>
              <w:t>Which will…</w:t>
            </w:r>
          </w:p>
        </w:tc>
        <w:tc>
          <w:tcPr>
            <w:tcW w:w="2410" w:type="dxa"/>
          </w:tcPr>
          <w:p w14:paraId="1DAFB2EC" w14:textId="77777777" w:rsidR="00D27F24" w:rsidRPr="00D27F24" w:rsidRDefault="00D27F24" w:rsidP="004161AF">
            <w:pPr>
              <w:spacing w:after="160"/>
              <w:jc w:val="center"/>
              <w:rPr>
                <w:b/>
                <w:bCs/>
                <w:color w:val="0070C0"/>
              </w:rPr>
            </w:pPr>
            <w:r w:rsidRPr="00D27F24">
              <w:rPr>
                <w:b/>
                <w:bCs/>
                <w:color w:val="0070C0"/>
                <w:szCs w:val="24"/>
              </w:rPr>
              <w:t>Measures…</w:t>
            </w:r>
          </w:p>
        </w:tc>
      </w:tr>
      <w:tr w:rsidR="00D27F24" w14:paraId="1456F527" w14:textId="77777777" w:rsidTr="008D28F1">
        <w:tc>
          <w:tcPr>
            <w:tcW w:w="8505" w:type="dxa"/>
          </w:tcPr>
          <w:p w14:paraId="1DDF2B15" w14:textId="05BC9540" w:rsidR="00E0192A" w:rsidRPr="00E0192A" w:rsidRDefault="00E0192A" w:rsidP="00306EEA">
            <w:pPr>
              <w:pStyle w:val="ListParagraph"/>
              <w:numPr>
                <w:ilvl w:val="0"/>
                <w:numId w:val="14"/>
              </w:numPr>
              <w:spacing w:after="0"/>
            </w:pPr>
            <w:r w:rsidRPr="00E0192A">
              <w:t>Produce accessible information about what services we have available</w:t>
            </w:r>
          </w:p>
          <w:p w14:paraId="0C02AE2F" w14:textId="77777777" w:rsidR="00E0192A" w:rsidRPr="00E0192A" w:rsidRDefault="00E0192A" w:rsidP="00306EEA">
            <w:pPr>
              <w:pStyle w:val="ListParagraph"/>
              <w:numPr>
                <w:ilvl w:val="0"/>
                <w:numId w:val="14"/>
              </w:numPr>
              <w:spacing w:after="0"/>
            </w:pPr>
            <w:r w:rsidRPr="00E0192A">
              <w:t xml:space="preserve">Share information in various formats to suit different people’s preferences  </w:t>
            </w:r>
          </w:p>
          <w:p w14:paraId="2CFC5CA2" w14:textId="02A34C18" w:rsidR="00E0192A" w:rsidRPr="00E0192A" w:rsidRDefault="00E0192A" w:rsidP="00306EEA">
            <w:pPr>
              <w:pStyle w:val="ListParagraph"/>
              <w:numPr>
                <w:ilvl w:val="0"/>
                <w:numId w:val="14"/>
              </w:numPr>
              <w:spacing w:after="0"/>
            </w:pPr>
            <w:r w:rsidRPr="00E0192A">
              <w:t xml:space="preserve">Provide access to drug replacement therapies such as </w:t>
            </w:r>
            <w:r w:rsidR="009B5E8D">
              <w:t>methadone</w:t>
            </w:r>
          </w:p>
          <w:p w14:paraId="771E8AB3" w14:textId="3908128E" w:rsidR="00E0192A" w:rsidRPr="00E0192A" w:rsidRDefault="00E0192A" w:rsidP="00306EEA">
            <w:pPr>
              <w:pStyle w:val="ListParagraph"/>
              <w:numPr>
                <w:ilvl w:val="0"/>
                <w:numId w:val="14"/>
              </w:numPr>
              <w:spacing w:after="0"/>
            </w:pPr>
            <w:r w:rsidRPr="00E0192A">
              <w:t xml:space="preserve">Provide access to safe </w:t>
            </w:r>
            <w:r w:rsidR="00A97BB8">
              <w:t>in</w:t>
            </w:r>
            <w:r w:rsidRPr="00E0192A">
              <w:t xml:space="preserve">jective </w:t>
            </w:r>
            <w:r w:rsidR="00A97BB8">
              <w:t>e</w:t>
            </w:r>
            <w:r w:rsidRPr="00E0192A">
              <w:t xml:space="preserve">quipment </w:t>
            </w:r>
          </w:p>
          <w:p w14:paraId="122E5BCD" w14:textId="276F2ED2" w:rsidR="00A8681C" w:rsidRPr="00A8681C" w:rsidRDefault="00A8681C" w:rsidP="00306EEA">
            <w:pPr>
              <w:pStyle w:val="ListParagraph"/>
              <w:numPr>
                <w:ilvl w:val="0"/>
                <w:numId w:val="14"/>
              </w:numPr>
              <w:spacing w:after="0"/>
            </w:pPr>
            <w:r w:rsidRPr="00A8681C">
              <w:t xml:space="preserve">Support expansion of the WAND initiative (wound care, assessment of injecting, Naloxone and </w:t>
            </w:r>
            <w:r w:rsidR="00A97BB8">
              <w:t>d</w:t>
            </w:r>
            <w:r w:rsidRPr="00A8681C">
              <w:t>ried blood-spit testing for bloodborne viruses)</w:t>
            </w:r>
          </w:p>
          <w:p w14:paraId="2DA70639" w14:textId="77777777" w:rsidR="00A8681C" w:rsidRPr="00A8681C" w:rsidRDefault="00A8681C" w:rsidP="00306EEA">
            <w:pPr>
              <w:pStyle w:val="ListParagraph"/>
              <w:numPr>
                <w:ilvl w:val="0"/>
                <w:numId w:val="14"/>
              </w:numPr>
              <w:spacing w:after="0"/>
            </w:pPr>
            <w:r w:rsidRPr="00A8681C">
              <w:t>Increase availability of drug testing services</w:t>
            </w:r>
          </w:p>
          <w:p w14:paraId="47029CB3" w14:textId="77777777" w:rsidR="00A8681C" w:rsidRPr="00A8681C" w:rsidRDefault="00A8681C" w:rsidP="00306EEA">
            <w:pPr>
              <w:pStyle w:val="ListParagraph"/>
              <w:numPr>
                <w:ilvl w:val="0"/>
                <w:numId w:val="14"/>
              </w:numPr>
              <w:spacing w:after="0"/>
            </w:pPr>
            <w:r w:rsidRPr="00A8681C">
              <w:t>Increase access to hepatitis C treatment in substance use clinics</w:t>
            </w:r>
          </w:p>
          <w:p w14:paraId="73DCD8F9" w14:textId="6A7C1876" w:rsidR="00A8681C" w:rsidRPr="00A8681C" w:rsidRDefault="00A8681C" w:rsidP="00306EEA">
            <w:pPr>
              <w:pStyle w:val="ListParagraph"/>
              <w:numPr>
                <w:ilvl w:val="0"/>
                <w:numId w:val="14"/>
              </w:numPr>
              <w:spacing w:after="0"/>
            </w:pPr>
            <w:r w:rsidRPr="00A8681C">
              <w:t>Provide harm-reduction interventions to people in temporary accommodation, hospitals and residential care settings</w:t>
            </w:r>
          </w:p>
          <w:p w14:paraId="32D4FD18" w14:textId="77777777" w:rsidR="00A8681C" w:rsidRPr="00A8681C" w:rsidRDefault="00A8681C" w:rsidP="00306EEA">
            <w:pPr>
              <w:pStyle w:val="ListParagraph"/>
              <w:numPr>
                <w:ilvl w:val="0"/>
                <w:numId w:val="14"/>
              </w:numPr>
              <w:spacing w:after="0"/>
            </w:pPr>
            <w:r w:rsidRPr="00A8681C">
              <w:t xml:space="preserve">Provide access to services outside of traditional weekday office hours </w:t>
            </w:r>
          </w:p>
          <w:p w14:paraId="049B76CB" w14:textId="77777777" w:rsidR="0040630F" w:rsidRPr="0040630F" w:rsidRDefault="0040630F" w:rsidP="00306EEA">
            <w:pPr>
              <w:pStyle w:val="ListParagraph"/>
              <w:numPr>
                <w:ilvl w:val="0"/>
                <w:numId w:val="14"/>
              </w:numPr>
              <w:spacing w:after="0"/>
            </w:pPr>
            <w:r w:rsidRPr="0040630F">
              <w:t xml:space="preserve">Provide access to specialist services for people using substances that also have a mental health condition. </w:t>
            </w:r>
          </w:p>
          <w:p w14:paraId="7C7956E7" w14:textId="307CBCE8" w:rsidR="0040630F" w:rsidRPr="0040630F" w:rsidRDefault="008C321D" w:rsidP="00306EEA">
            <w:pPr>
              <w:pStyle w:val="ListParagraph"/>
              <w:numPr>
                <w:ilvl w:val="0"/>
                <w:numId w:val="14"/>
              </w:numPr>
              <w:spacing w:after="0"/>
            </w:pPr>
            <w:r>
              <w:t>Support EADP with</w:t>
            </w:r>
            <w:r w:rsidR="0040630F" w:rsidRPr="0040630F">
              <w:t xml:space="preserve"> planning, commissioning and data analysis </w:t>
            </w:r>
          </w:p>
          <w:p w14:paraId="578CEC3A" w14:textId="3A6D6714" w:rsidR="0040630F" w:rsidRDefault="0040630F" w:rsidP="00306EEA">
            <w:pPr>
              <w:pStyle w:val="ListParagraph"/>
              <w:numPr>
                <w:ilvl w:val="0"/>
                <w:numId w:val="14"/>
              </w:numPr>
              <w:spacing w:after="0"/>
            </w:pPr>
            <w:r w:rsidRPr="0040630F">
              <w:t xml:space="preserve">Support completion of robust multi-agency </w:t>
            </w:r>
            <w:r w:rsidR="00A97BB8">
              <w:t>d</w:t>
            </w:r>
            <w:r w:rsidRPr="0040630F">
              <w:t>rug-</w:t>
            </w:r>
            <w:r w:rsidR="00A97BB8">
              <w:t>r</w:t>
            </w:r>
            <w:r w:rsidRPr="0040630F">
              <w:t xml:space="preserve">elated </w:t>
            </w:r>
            <w:r w:rsidR="00A97BB8">
              <w:t>d</w:t>
            </w:r>
            <w:r w:rsidRPr="0040630F">
              <w:t xml:space="preserve">eath (DRD) reviews and ensure learning is shared and implemented within our services </w:t>
            </w:r>
          </w:p>
          <w:p w14:paraId="7632FB82" w14:textId="752101B7" w:rsidR="00393375" w:rsidRPr="00A11980" w:rsidRDefault="007F01A5" w:rsidP="00306EEA">
            <w:pPr>
              <w:pStyle w:val="ListParagraph"/>
              <w:numPr>
                <w:ilvl w:val="0"/>
                <w:numId w:val="14"/>
              </w:numPr>
              <w:spacing w:after="0"/>
            </w:pPr>
            <w:r w:rsidRPr="00A11980">
              <w:t>Develop a</w:t>
            </w:r>
            <w:r w:rsidR="006377B8" w:rsidRPr="00A11980">
              <w:t xml:space="preserve"> proposal to access additional funding from</w:t>
            </w:r>
            <w:r w:rsidR="00F56CED" w:rsidRPr="00A11980">
              <w:t xml:space="preserve"> Scottish Government</w:t>
            </w:r>
            <w:r w:rsidR="001E0313" w:rsidRPr="00A11980">
              <w:t xml:space="preserve"> </w:t>
            </w:r>
            <w:r w:rsidR="006377B8" w:rsidRPr="00A11980">
              <w:t xml:space="preserve">for </w:t>
            </w:r>
            <w:r w:rsidR="0098229B" w:rsidRPr="00A11980">
              <w:t xml:space="preserve">provision of </w:t>
            </w:r>
            <w:r w:rsidR="00A97BB8">
              <w:t>s</w:t>
            </w:r>
            <w:r w:rsidR="0098229B" w:rsidRPr="00A11980">
              <w:t xml:space="preserve">afer </w:t>
            </w:r>
            <w:r w:rsidR="00A97BB8">
              <w:t>d</w:t>
            </w:r>
            <w:r w:rsidR="0098229B" w:rsidRPr="00A11980">
              <w:t xml:space="preserve">rug </w:t>
            </w:r>
            <w:r w:rsidR="00A97BB8">
              <w:t>c</w:t>
            </w:r>
            <w:r w:rsidR="0098229B" w:rsidRPr="00A11980">
              <w:t xml:space="preserve">onsumption </w:t>
            </w:r>
            <w:r w:rsidR="00A97BB8">
              <w:t>f</w:t>
            </w:r>
            <w:r w:rsidR="0098229B" w:rsidRPr="00A11980">
              <w:t>acilities in Edinburgh</w:t>
            </w:r>
          </w:p>
          <w:p w14:paraId="38323323" w14:textId="155D6DFA" w:rsidR="0040630F" w:rsidRPr="0040630F" w:rsidRDefault="0040630F" w:rsidP="00306EEA">
            <w:pPr>
              <w:pStyle w:val="ListParagraph"/>
              <w:numPr>
                <w:ilvl w:val="0"/>
                <w:numId w:val="14"/>
              </w:numPr>
              <w:spacing w:after="0"/>
            </w:pPr>
            <w:r w:rsidRPr="0040630F">
              <w:t xml:space="preserve">Work collaboratively with partners and actively engage in regular multi-agency meetings to </w:t>
            </w:r>
            <w:r w:rsidR="00A97BB8">
              <w:t>give</w:t>
            </w:r>
            <w:r w:rsidRPr="0040630F">
              <w:t xml:space="preserve"> seamless care to the most vulnerable citizens</w:t>
            </w:r>
          </w:p>
          <w:p w14:paraId="6B0456C3" w14:textId="39858DD5" w:rsidR="00B10783" w:rsidRPr="00B10783" w:rsidRDefault="00B10783" w:rsidP="00306EEA">
            <w:pPr>
              <w:pStyle w:val="ListParagraph"/>
              <w:numPr>
                <w:ilvl w:val="0"/>
                <w:numId w:val="14"/>
              </w:numPr>
              <w:spacing w:after="0"/>
            </w:pPr>
            <w:r w:rsidRPr="00B10783">
              <w:t xml:space="preserve">Provide assertive outreach services to support people with problems related to substance use that have recently been in contact with Scottish Ambulance Service or </w:t>
            </w:r>
            <w:r w:rsidR="00A97BB8">
              <w:t>been to</w:t>
            </w:r>
            <w:r w:rsidRPr="00B10783">
              <w:t xml:space="preserve"> the emergency department</w:t>
            </w:r>
          </w:p>
          <w:p w14:paraId="4BB8640D" w14:textId="30038C94" w:rsidR="00B10783" w:rsidRPr="00B10783" w:rsidRDefault="00B10783" w:rsidP="00306EEA">
            <w:pPr>
              <w:pStyle w:val="ListParagraph"/>
              <w:numPr>
                <w:ilvl w:val="0"/>
                <w:numId w:val="14"/>
              </w:numPr>
              <w:spacing w:after="0"/>
            </w:pPr>
            <w:r w:rsidRPr="00B10783">
              <w:t xml:space="preserve">Provide access to residential, outpatient and community-based rehabilitation </w:t>
            </w:r>
          </w:p>
          <w:p w14:paraId="4529CB89" w14:textId="77777777" w:rsidR="00B10783" w:rsidRPr="00B10783" w:rsidRDefault="00B10783" w:rsidP="00306EEA">
            <w:pPr>
              <w:pStyle w:val="ListParagraph"/>
              <w:numPr>
                <w:ilvl w:val="0"/>
                <w:numId w:val="14"/>
              </w:numPr>
              <w:spacing w:after="0"/>
            </w:pPr>
            <w:r w:rsidRPr="00B10783">
              <w:t>Provide a specialist intermediate care service for people with health and social care problems related to substance use</w:t>
            </w:r>
          </w:p>
          <w:p w14:paraId="6C0BE980" w14:textId="42913C5C" w:rsidR="00B10783" w:rsidRPr="00B10783" w:rsidRDefault="00BA1C4F" w:rsidP="00306EEA">
            <w:pPr>
              <w:pStyle w:val="ListParagraph"/>
              <w:numPr>
                <w:ilvl w:val="0"/>
                <w:numId w:val="14"/>
              </w:numPr>
              <w:spacing w:after="0"/>
            </w:pPr>
            <w:r>
              <w:t>Consistently p</w:t>
            </w:r>
            <w:r w:rsidR="00B10783" w:rsidRPr="00B10783">
              <w:t>romote access to harm reduction and recovery support</w:t>
            </w:r>
          </w:p>
          <w:p w14:paraId="71F7D214" w14:textId="55AA845F" w:rsidR="00D27F24" w:rsidRDefault="00B10783" w:rsidP="00306EEA">
            <w:pPr>
              <w:pStyle w:val="ListParagraph"/>
              <w:numPr>
                <w:ilvl w:val="0"/>
                <w:numId w:val="14"/>
              </w:numPr>
              <w:spacing w:after="0"/>
            </w:pPr>
            <w:r w:rsidRPr="00B10783">
              <w:t xml:space="preserve">Regularly engage </w:t>
            </w:r>
            <w:r w:rsidR="00AD4965">
              <w:t>on the best way to help peo</w:t>
            </w:r>
            <w:r w:rsidRPr="00B10783">
              <w:t xml:space="preserve">ple who use substances </w:t>
            </w:r>
          </w:p>
        </w:tc>
        <w:tc>
          <w:tcPr>
            <w:tcW w:w="4253" w:type="dxa"/>
          </w:tcPr>
          <w:p w14:paraId="5D8D6CFD" w14:textId="77777777" w:rsidR="00173E3A" w:rsidRPr="00173E3A" w:rsidRDefault="00173E3A" w:rsidP="00306EEA">
            <w:pPr>
              <w:pStyle w:val="ListParagraph"/>
              <w:numPr>
                <w:ilvl w:val="0"/>
                <w:numId w:val="14"/>
              </w:numPr>
              <w:spacing w:after="0"/>
            </w:pPr>
            <w:r w:rsidRPr="00173E3A">
              <w:t xml:space="preserve">Enable people to know what support is available </w:t>
            </w:r>
          </w:p>
          <w:p w14:paraId="5E0D2CA3" w14:textId="3B28A6BE" w:rsidR="00173E3A" w:rsidRPr="00173E3A" w:rsidRDefault="00173E3A" w:rsidP="00306EEA">
            <w:pPr>
              <w:pStyle w:val="ListParagraph"/>
              <w:numPr>
                <w:ilvl w:val="0"/>
                <w:numId w:val="14"/>
              </w:numPr>
              <w:spacing w:after="0"/>
            </w:pPr>
            <w:r w:rsidRPr="00173E3A">
              <w:t xml:space="preserve">Make it easier for people to get </w:t>
            </w:r>
            <w:r w:rsidR="00AD4965">
              <w:t>help</w:t>
            </w:r>
            <w:r w:rsidRPr="00173E3A">
              <w:t xml:space="preserve"> </w:t>
            </w:r>
          </w:p>
          <w:p w14:paraId="1BEC1ABB" w14:textId="52BFB7F4" w:rsidR="00173E3A" w:rsidRPr="00173E3A" w:rsidRDefault="00173E3A" w:rsidP="00306EEA">
            <w:pPr>
              <w:pStyle w:val="ListParagraph"/>
              <w:numPr>
                <w:ilvl w:val="0"/>
                <w:numId w:val="14"/>
              </w:numPr>
              <w:spacing w:after="0"/>
            </w:pPr>
            <w:r w:rsidRPr="00173E3A">
              <w:t>Reduce harm</w:t>
            </w:r>
          </w:p>
          <w:p w14:paraId="20E75D49" w14:textId="77777777" w:rsidR="00173E3A" w:rsidRPr="00173E3A" w:rsidRDefault="00173E3A" w:rsidP="00306EEA">
            <w:pPr>
              <w:pStyle w:val="ListParagraph"/>
              <w:numPr>
                <w:ilvl w:val="0"/>
                <w:numId w:val="14"/>
              </w:numPr>
              <w:spacing w:after="0"/>
            </w:pPr>
            <w:r w:rsidRPr="00173E3A">
              <w:t>Ensure people know what substances they are taking</w:t>
            </w:r>
          </w:p>
          <w:p w14:paraId="46C279C3" w14:textId="23D7279B" w:rsidR="00173E3A" w:rsidRPr="00173E3A" w:rsidRDefault="00173E3A" w:rsidP="00306EEA">
            <w:pPr>
              <w:pStyle w:val="ListParagraph"/>
              <w:numPr>
                <w:ilvl w:val="0"/>
                <w:numId w:val="14"/>
              </w:numPr>
              <w:spacing w:after="0"/>
            </w:pPr>
            <w:r w:rsidRPr="00173E3A">
              <w:t>Help identify changes in drug use and inform</w:t>
            </w:r>
            <w:r w:rsidR="00DB7BD9">
              <w:t xml:space="preserve"> service</w:t>
            </w:r>
            <w:r w:rsidRPr="00173E3A">
              <w:t xml:space="preserve"> planning </w:t>
            </w:r>
          </w:p>
          <w:p w14:paraId="0B4BEE45" w14:textId="125A71D7" w:rsidR="00173E3A" w:rsidRPr="00173E3A" w:rsidRDefault="00173E3A" w:rsidP="00306EEA">
            <w:pPr>
              <w:pStyle w:val="ListParagraph"/>
              <w:numPr>
                <w:ilvl w:val="0"/>
                <w:numId w:val="14"/>
              </w:numPr>
              <w:spacing w:after="0"/>
            </w:pPr>
            <w:r w:rsidRPr="00173E3A">
              <w:t xml:space="preserve">Reduce some of the barriers that exist </w:t>
            </w:r>
            <w:r w:rsidR="00DB7BD9">
              <w:t>to accessing help</w:t>
            </w:r>
          </w:p>
          <w:p w14:paraId="0A0DAB72" w14:textId="452C7DFD" w:rsidR="009F252E" w:rsidRPr="009F252E" w:rsidRDefault="009F252E" w:rsidP="00306EEA">
            <w:pPr>
              <w:pStyle w:val="ListParagraph"/>
              <w:numPr>
                <w:ilvl w:val="0"/>
                <w:numId w:val="14"/>
              </w:numPr>
              <w:spacing w:after="0"/>
            </w:pPr>
            <w:r w:rsidRPr="009F252E">
              <w:t>Support the work o</w:t>
            </w:r>
            <w:r w:rsidR="00992F9F">
              <w:t xml:space="preserve">f the </w:t>
            </w:r>
            <w:r w:rsidRPr="009F252E">
              <w:t>Edinburgh Alcohol and Drug Partnership</w:t>
            </w:r>
          </w:p>
          <w:p w14:paraId="4F31DFFC" w14:textId="77777777" w:rsidR="009F252E" w:rsidRPr="009F252E" w:rsidRDefault="009F252E" w:rsidP="00306EEA">
            <w:pPr>
              <w:pStyle w:val="ListParagraph"/>
              <w:numPr>
                <w:ilvl w:val="0"/>
                <w:numId w:val="14"/>
              </w:numPr>
              <w:spacing w:after="0"/>
            </w:pPr>
            <w:r w:rsidRPr="009F252E">
              <w:t>Help avoid the same mistakes being made again</w:t>
            </w:r>
          </w:p>
          <w:p w14:paraId="2BD124DB" w14:textId="77777777" w:rsidR="009F252E" w:rsidRPr="009F252E" w:rsidRDefault="009F252E" w:rsidP="00306EEA">
            <w:pPr>
              <w:pStyle w:val="ListParagraph"/>
              <w:numPr>
                <w:ilvl w:val="0"/>
                <w:numId w:val="14"/>
              </w:numPr>
              <w:spacing w:after="0"/>
            </w:pPr>
            <w:r w:rsidRPr="009F252E">
              <w:t>Help break the cycle for individuals going from one crisis to another</w:t>
            </w:r>
          </w:p>
          <w:p w14:paraId="10D99ADE" w14:textId="77777777" w:rsidR="009F252E" w:rsidRPr="009F252E" w:rsidRDefault="009F252E" w:rsidP="00306EEA">
            <w:pPr>
              <w:pStyle w:val="ListParagraph"/>
              <w:numPr>
                <w:ilvl w:val="0"/>
                <w:numId w:val="14"/>
              </w:numPr>
              <w:spacing w:after="0"/>
            </w:pPr>
            <w:r w:rsidRPr="009F252E">
              <w:t>Give people who want to reduce or stop their use of substances the support they need to do so</w:t>
            </w:r>
          </w:p>
          <w:p w14:paraId="050C83C1" w14:textId="77777777" w:rsidR="009F252E" w:rsidRPr="009F252E" w:rsidRDefault="009F252E" w:rsidP="00306EEA">
            <w:pPr>
              <w:pStyle w:val="ListParagraph"/>
              <w:numPr>
                <w:ilvl w:val="0"/>
                <w:numId w:val="14"/>
              </w:numPr>
              <w:spacing w:after="0"/>
            </w:pPr>
            <w:r w:rsidRPr="009F252E">
              <w:t>Help people to recover from some of the adverse consequences of their substance use</w:t>
            </w:r>
          </w:p>
          <w:p w14:paraId="17A3ADA2" w14:textId="144C6A60" w:rsidR="009F252E" w:rsidRPr="009F252E" w:rsidRDefault="009F252E" w:rsidP="00306EEA">
            <w:pPr>
              <w:pStyle w:val="ListParagraph"/>
              <w:numPr>
                <w:ilvl w:val="0"/>
                <w:numId w:val="14"/>
              </w:numPr>
              <w:spacing w:after="0"/>
            </w:pPr>
            <w:r w:rsidRPr="009F252E">
              <w:t>Give people with substance use problems a better chance to lead healthier lives</w:t>
            </w:r>
          </w:p>
          <w:p w14:paraId="4B43432C" w14:textId="0C2EBEC1" w:rsidR="00D27F24" w:rsidRDefault="009F252E" w:rsidP="00306EEA">
            <w:pPr>
              <w:pStyle w:val="ListParagraph"/>
              <w:numPr>
                <w:ilvl w:val="0"/>
                <w:numId w:val="14"/>
              </w:numPr>
              <w:spacing w:after="0"/>
            </w:pPr>
            <w:r w:rsidRPr="009F252E">
              <w:t>Help us design better services to support people to remain in work for the future</w:t>
            </w:r>
          </w:p>
        </w:tc>
        <w:tc>
          <w:tcPr>
            <w:tcW w:w="2410" w:type="dxa"/>
          </w:tcPr>
          <w:p w14:paraId="4EC238F2" w14:textId="4D8D63CB" w:rsidR="008D28F1" w:rsidRPr="008D28F1" w:rsidRDefault="008D28F1" w:rsidP="00306EEA">
            <w:pPr>
              <w:pStyle w:val="ListParagraph"/>
              <w:numPr>
                <w:ilvl w:val="0"/>
                <w:numId w:val="14"/>
              </w:numPr>
              <w:spacing w:after="160"/>
            </w:pPr>
            <w:r>
              <w:t>N</w:t>
            </w:r>
            <w:r w:rsidRPr="008D28F1">
              <w:t xml:space="preserve">umber of people admitted to hospital with drug-related problems </w:t>
            </w:r>
          </w:p>
          <w:p w14:paraId="3E586AC8" w14:textId="1E5E50A7" w:rsidR="008D28F1" w:rsidRDefault="008D28F1" w:rsidP="00306EEA">
            <w:pPr>
              <w:pStyle w:val="ListParagraph"/>
              <w:numPr>
                <w:ilvl w:val="0"/>
                <w:numId w:val="14"/>
              </w:numPr>
              <w:spacing w:after="160"/>
            </w:pPr>
            <w:r>
              <w:t>N</w:t>
            </w:r>
            <w:r w:rsidRPr="008D28F1">
              <w:t>umber of drug-related deaths</w:t>
            </w:r>
          </w:p>
          <w:p w14:paraId="3E203557" w14:textId="6A3C7F9E" w:rsidR="008D28F1" w:rsidRPr="008D28F1" w:rsidRDefault="008D28F1" w:rsidP="00306EEA">
            <w:pPr>
              <w:pStyle w:val="ListParagraph"/>
              <w:numPr>
                <w:ilvl w:val="0"/>
                <w:numId w:val="14"/>
              </w:numPr>
              <w:spacing w:after="160"/>
            </w:pPr>
            <w:r>
              <w:t>Number of alcohol-related deaths</w:t>
            </w:r>
          </w:p>
          <w:p w14:paraId="60A2BFD5" w14:textId="5E1E2805" w:rsidR="008D28F1" w:rsidRPr="008D28F1" w:rsidRDefault="008D28F1" w:rsidP="00306EEA">
            <w:pPr>
              <w:pStyle w:val="ListParagraph"/>
              <w:numPr>
                <w:ilvl w:val="0"/>
                <w:numId w:val="14"/>
              </w:numPr>
              <w:spacing w:after="160"/>
            </w:pPr>
            <w:r>
              <w:t>N</w:t>
            </w:r>
            <w:r w:rsidRPr="008D28F1">
              <w:t xml:space="preserve">umber of people abstinent of substances </w:t>
            </w:r>
            <w:r w:rsidR="00A97BB8">
              <w:t>six</w:t>
            </w:r>
            <w:r w:rsidRPr="008D28F1">
              <w:t xml:space="preserve"> months post rehabilitation</w:t>
            </w:r>
          </w:p>
          <w:p w14:paraId="785E3896" w14:textId="77777777" w:rsidR="008D28F1" w:rsidRPr="008D28F1" w:rsidRDefault="008D28F1" w:rsidP="00306EEA">
            <w:pPr>
              <w:pStyle w:val="ListParagraph"/>
              <w:numPr>
                <w:ilvl w:val="0"/>
                <w:numId w:val="14"/>
              </w:numPr>
              <w:spacing w:after="160"/>
            </w:pPr>
            <w:r w:rsidRPr="008D28F1">
              <w:t>Positive experiences of substance use services</w:t>
            </w:r>
          </w:p>
          <w:p w14:paraId="6E74DD34" w14:textId="77777777" w:rsidR="00D27F24" w:rsidRDefault="00D27F24" w:rsidP="008D28F1">
            <w:pPr>
              <w:pStyle w:val="ListParagraph"/>
              <w:numPr>
                <w:ilvl w:val="0"/>
                <w:numId w:val="0"/>
              </w:numPr>
              <w:spacing w:after="160"/>
              <w:ind w:left="284"/>
            </w:pPr>
          </w:p>
        </w:tc>
      </w:tr>
    </w:tbl>
    <w:p w14:paraId="2108DEB1" w14:textId="77777777" w:rsidR="00D27F24" w:rsidRDefault="00D27F24" w:rsidP="00D27F24">
      <w:pPr>
        <w:spacing w:after="160"/>
        <w:rPr>
          <w:rFonts w:cs="Arial"/>
          <w:color w:val="0391BF" w:themeColor="accent2"/>
          <w:sz w:val="36"/>
          <w:szCs w:val="36"/>
          <w:lang w:eastAsia="en-GB"/>
        </w:rPr>
        <w:sectPr w:rsidR="00D27F24" w:rsidSect="00D27F24">
          <w:pgSz w:w="16838" w:h="11906" w:orient="landscape"/>
          <w:pgMar w:top="1440" w:right="1440" w:bottom="1440" w:left="1440" w:header="709" w:footer="567" w:gutter="0"/>
          <w:cols w:space="708"/>
          <w:docGrid w:linePitch="360"/>
        </w:sectPr>
      </w:pPr>
    </w:p>
    <w:p w14:paraId="5A3A5771" w14:textId="0017D1FB" w:rsidR="00B43F5F" w:rsidRPr="00D27F24" w:rsidRDefault="00B43F5F" w:rsidP="00B43F5F">
      <w:pPr>
        <w:spacing w:after="160"/>
        <w:rPr>
          <w:rFonts w:eastAsiaTheme="majorEastAsia" w:cstheme="majorBidi"/>
          <w:color w:val="0391BF" w:themeColor="accent2"/>
          <w:sz w:val="36"/>
          <w:szCs w:val="26"/>
        </w:rPr>
      </w:pPr>
      <w:r w:rsidRPr="00D27F24">
        <w:rPr>
          <w:rFonts w:cs="Arial"/>
          <w:color w:val="0391BF" w:themeColor="accent2"/>
          <w:sz w:val="36"/>
          <w:szCs w:val="36"/>
          <w:lang w:eastAsia="en-GB"/>
        </w:rPr>
        <w:lastRenderedPageBreak/>
        <w:t xml:space="preserve">People who are at risk of harming themselves or others </w:t>
      </w:r>
    </w:p>
    <w:p w14:paraId="0B3982EA" w14:textId="77777777" w:rsidR="00B43F5F" w:rsidRPr="00D27F24" w:rsidRDefault="00B43F5F" w:rsidP="00B43F5F">
      <w:r w:rsidRPr="00D27F24">
        <w:t xml:space="preserve">Sometimes, the symptoms of severe mental illness can cause people to harm themselves or others. This harm can take many forms including neglecting to meet essential needs such as eating and drinking, misuse of substances such as taking drugs or drinking too much alcohol, intentionally causing physical injuries, or even attempting to kill themselves or somebody else.  </w:t>
      </w:r>
    </w:p>
    <w:p w14:paraId="385FFDF6" w14:textId="0FDED736" w:rsidR="00B43F5F" w:rsidRPr="00D27F24" w:rsidRDefault="00B43F5F" w:rsidP="00B43F5F">
      <w:r w:rsidRPr="00D27F24">
        <w:t>If these situations are not managed well when they arise, the consequences for the individuals affected and those around them can be devastating. At its most severe, it can lead to premature deaths and the development of new life-long disabilities</w:t>
      </w:r>
      <w:r w:rsidR="000022EA">
        <w:t>. I</w:t>
      </w:r>
      <w:r w:rsidRPr="00D27F24">
        <w:t xml:space="preserve">t is also strongly linked to high usage of other health and social care resources such as emergency department attendances, hospital admissions and detentions under the </w:t>
      </w:r>
      <w:r w:rsidR="004B4CFB">
        <w:t>M</w:t>
      </w:r>
      <w:r w:rsidRPr="00D27F24">
        <w:t xml:space="preserve">ental </w:t>
      </w:r>
      <w:r w:rsidR="004B4CFB">
        <w:t>H</w:t>
      </w:r>
      <w:r w:rsidRPr="00D27F24">
        <w:t xml:space="preserve">ealth </w:t>
      </w:r>
      <w:r w:rsidR="004B4CFB">
        <w:t>A</w:t>
      </w:r>
      <w:r w:rsidRPr="00D27F24">
        <w:t>ct</w:t>
      </w:r>
      <w:r w:rsidR="004B4CFB">
        <w:t xml:space="preserve"> (MHA)</w:t>
      </w:r>
      <w:r w:rsidRPr="00D27F24">
        <w:t xml:space="preserve">. The cost of not providing good prevention and early intervention for this group of people is high on a human level and in financial terms. </w:t>
      </w:r>
    </w:p>
    <w:p w14:paraId="3EAC0300" w14:textId="716BBC21" w:rsidR="00B43F5F" w:rsidRPr="00D27F24" w:rsidRDefault="00B43F5F" w:rsidP="00B43F5F">
      <w:r w:rsidRPr="00D27F24">
        <w:t xml:space="preserve">The IJB is responsible for commissioning many of the services these </w:t>
      </w:r>
      <w:r w:rsidR="005E4967">
        <w:t>people</w:t>
      </w:r>
      <w:r w:rsidRPr="00D27F24">
        <w:t xml:space="preserve"> already use or would benefit from using. These services include where they may go to reach out for help such as their local GP surgery, Thrive </w:t>
      </w:r>
      <w:r w:rsidR="002A503B">
        <w:t>w</w:t>
      </w:r>
      <w:r w:rsidRPr="00D27F24">
        <w:t xml:space="preserve">elcome </w:t>
      </w:r>
      <w:r w:rsidR="002A503B">
        <w:t>t</w:t>
      </w:r>
      <w:r w:rsidRPr="00D27F24">
        <w:t>eam</w:t>
      </w:r>
      <w:r w:rsidR="005E4967">
        <w:t xml:space="preserve">, </w:t>
      </w:r>
      <w:r w:rsidR="002A503B">
        <w:t>c</w:t>
      </w:r>
      <w:r w:rsidR="005E4967">
        <w:t xml:space="preserve">ommunity </w:t>
      </w:r>
      <w:r w:rsidR="002A503B">
        <w:t>m</w:t>
      </w:r>
      <w:r w:rsidR="005E4967">
        <w:t xml:space="preserve">ental </w:t>
      </w:r>
      <w:r w:rsidR="002A503B">
        <w:t>h</w:t>
      </w:r>
      <w:r w:rsidR="005E4967">
        <w:t xml:space="preserve">ealth </w:t>
      </w:r>
      <w:r w:rsidR="002A503B">
        <w:t>t</w:t>
      </w:r>
      <w:r w:rsidR="005E4967">
        <w:t>eam</w:t>
      </w:r>
      <w:r w:rsidRPr="00D27F24">
        <w:t xml:space="preserve"> or social work</w:t>
      </w:r>
      <w:r w:rsidR="002A503B">
        <w:t>. It also includes</w:t>
      </w:r>
      <w:r w:rsidR="00127ADC">
        <w:t>,</w:t>
      </w:r>
      <w:r w:rsidRPr="00D27F24">
        <w:t xml:space="preserve"> the treatment they may need such as medication, therapy and peer support or a stay in a specialist hospital. We also commission the services that currently deal with the consequences of our system not being able to prevent these harms occurring</w:t>
      </w:r>
      <w:r w:rsidR="00030CB4">
        <w:t>,</w:t>
      </w:r>
      <w:r w:rsidR="00127ADC">
        <w:t xml:space="preserve"> for example, </w:t>
      </w:r>
      <w:r w:rsidRPr="00D27F24">
        <w:t xml:space="preserve">emergency departments, general hospitals and social care. </w:t>
      </w:r>
    </w:p>
    <w:p w14:paraId="073A167D" w14:textId="68C236AE" w:rsidR="00FC0B32" w:rsidRDefault="00B43F5F" w:rsidP="00B43F5F">
      <w:r w:rsidRPr="00D27F24">
        <w:t>This gives us a lot of scope to make positive change. There is also a strong economic case for the IJB to invest more in effective prevention and early intervention for this group of people</w:t>
      </w:r>
      <w:r w:rsidR="004302DA">
        <w:t>. D</w:t>
      </w:r>
      <w:r w:rsidRPr="00D27F24">
        <w:t>oing so would</w:t>
      </w:r>
      <w:r w:rsidR="00203745">
        <w:t xml:space="preserve"> </w:t>
      </w:r>
      <w:r w:rsidR="004867C7">
        <w:t xml:space="preserve">avoid the need for prolonged hospitalisation and the need to treat </w:t>
      </w:r>
      <w:r w:rsidRPr="00D27F24">
        <w:t xml:space="preserve">complications from avoidable harms. </w:t>
      </w:r>
    </w:p>
    <w:p w14:paraId="67FBE29A" w14:textId="1C35A2CE" w:rsidR="00B43F5F" w:rsidRPr="00D27F24" w:rsidRDefault="00D57B4B" w:rsidP="00B43F5F">
      <w:r>
        <w:t xml:space="preserve">Another priority for </w:t>
      </w:r>
      <w:r w:rsidR="00EF7044">
        <w:t xml:space="preserve">improvement </w:t>
      </w:r>
      <w:r w:rsidR="000F0194">
        <w:t>for</w:t>
      </w:r>
      <w:r w:rsidR="00EF7044">
        <w:t xml:space="preserve"> this group is to increase the </w:t>
      </w:r>
      <w:r w:rsidR="00E96D42">
        <w:t>level of support we can provide in the community</w:t>
      </w:r>
      <w:r w:rsidR="000F0194">
        <w:t xml:space="preserve">. This will </w:t>
      </w:r>
      <w:r w:rsidR="00E96D42">
        <w:t>reduce our reliance on prolonged hospital admissions</w:t>
      </w:r>
      <w:r w:rsidR="000F0194">
        <w:t>. It will also</w:t>
      </w:r>
      <w:r w:rsidR="00C43C6B">
        <w:t xml:space="preserve"> give</w:t>
      </w:r>
      <w:r w:rsidR="00771CFD">
        <w:t xml:space="preserve"> people with mental illness the best opportunity to recover in their own homes and with the support of their friends and family around them. </w:t>
      </w:r>
    </w:p>
    <w:p w14:paraId="45311259" w14:textId="77777777" w:rsidR="00B43F5F" w:rsidRPr="00D27F24" w:rsidRDefault="00B43F5F" w:rsidP="00B43F5F">
      <w:r w:rsidRPr="00D27F24">
        <w:t xml:space="preserve">The focus of our efforts in this area will be to reduce the harms that occur due to severe mental illness. </w:t>
      </w:r>
    </w:p>
    <w:p w14:paraId="0699C976" w14:textId="77D20400" w:rsidR="00B43F5F" w:rsidRDefault="00B43F5F" w:rsidP="00B43F5F">
      <w:r w:rsidRPr="00D27F24">
        <w:t xml:space="preserve">This will </w:t>
      </w:r>
      <w:r w:rsidR="00D306A2">
        <w:t>mean</w:t>
      </w:r>
      <w:r w:rsidRPr="00D27F24">
        <w:t xml:space="preserve"> tailoring our support for individual groups</w:t>
      </w:r>
      <w:r w:rsidR="00D306A2">
        <w:t xml:space="preserve">, </w:t>
      </w:r>
      <w:r w:rsidRPr="00D27F24">
        <w:t>such as for men</w:t>
      </w:r>
      <w:r w:rsidR="00030CB4">
        <w:t>,</w:t>
      </w:r>
      <w:r w:rsidRPr="00D27F24">
        <w:t xml:space="preserve"> who accounted for 46 of the 5</w:t>
      </w:r>
      <w:r w:rsidR="00D516B3">
        <w:t>8</w:t>
      </w:r>
      <w:r w:rsidRPr="00D27F24">
        <w:t xml:space="preserve"> probable suicides that took place in Edinburgh in 2023, and for young people aged 18-24</w:t>
      </w:r>
      <w:r w:rsidR="00030CB4">
        <w:t>,</w:t>
      </w:r>
      <w:r w:rsidRPr="00D27F24">
        <w:t xml:space="preserve"> who are significantly less likely than other adult age groups to ask for support from health professionals when they need it. </w:t>
      </w:r>
    </w:p>
    <w:p w14:paraId="5F906741" w14:textId="41D61B41" w:rsidR="00821583" w:rsidRDefault="00821583" w:rsidP="00B43F5F">
      <w:pPr>
        <w:rPr>
          <w:b/>
          <w:bCs/>
        </w:rPr>
      </w:pPr>
      <w:r w:rsidRPr="00821583">
        <w:rPr>
          <w:b/>
          <w:bCs/>
        </w:rPr>
        <w:t>Primary aim 1: To provide effective support to prevent people from attempting to take their own lives, reducing the number of deaths recorded as probable suicide.</w:t>
      </w:r>
    </w:p>
    <w:p w14:paraId="757F7289" w14:textId="54FD7D8C" w:rsidR="00821583" w:rsidRPr="00821583" w:rsidRDefault="00821583" w:rsidP="00B43F5F">
      <w:pPr>
        <w:rPr>
          <w:b/>
          <w:bCs/>
        </w:rPr>
      </w:pPr>
      <w:r w:rsidRPr="00821583">
        <w:rPr>
          <w:b/>
          <w:bCs/>
        </w:rPr>
        <w:t xml:space="preserve">Primary aim 2: To support people with mental illness to live well in the community, reducing the number of </w:t>
      </w:r>
      <w:r w:rsidR="00A32830">
        <w:rPr>
          <w:b/>
          <w:bCs/>
        </w:rPr>
        <w:t xml:space="preserve">people </w:t>
      </w:r>
      <w:r w:rsidRPr="00821583">
        <w:rPr>
          <w:b/>
          <w:bCs/>
        </w:rPr>
        <w:t>in the Royal Edinburgh Hospital.</w:t>
      </w:r>
    </w:p>
    <w:p w14:paraId="1D975456" w14:textId="77777777" w:rsidR="00B43F5F" w:rsidRDefault="00B43F5F">
      <w:pPr>
        <w:spacing w:after="160"/>
        <w:rPr>
          <w:rFonts w:eastAsiaTheme="majorEastAsia" w:cstheme="majorBidi"/>
          <w:color w:val="0391BF" w:themeColor="accent2"/>
          <w:sz w:val="36"/>
          <w:szCs w:val="26"/>
        </w:rPr>
        <w:sectPr w:rsidR="00B43F5F" w:rsidSect="00B43F5F">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D27F24" w14:paraId="19F6C57E" w14:textId="77777777" w:rsidTr="00871545">
        <w:tc>
          <w:tcPr>
            <w:tcW w:w="15168" w:type="dxa"/>
            <w:gridSpan w:val="3"/>
          </w:tcPr>
          <w:p w14:paraId="210A0F39" w14:textId="7F21EF31" w:rsidR="00D27F24" w:rsidRPr="00D27F24" w:rsidRDefault="00D27F24" w:rsidP="004161AF">
            <w:pPr>
              <w:jc w:val="center"/>
              <w:rPr>
                <w:b/>
                <w:bCs/>
                <w:color w:val="0070C0"/>
                <w:szCs w:val="24"/>
              </w:rPr>
            </w:pPr>
            <w:r>
              <w:rPr>
                <w:rFonts w:eastAsiaTheme="majorEastAsia" w:cstheme="majorBidi"/>
                <w:color w:val="0391BF" w:themeColor="accent2"/>
                <w:sz w:val="36"/>
                <w:szCs w:val="26"/>
              </w:rPr>
              <w:lastRenderedPageBreak/>
              <w:br w:type="page"/>
            </w:r>
            <w:r w:rsidRPr="00D27F24">
              <w:rPr>
                <w:rFonts w:cs="Arial"/>
                <w:b/>
                <w:bCs/>
                <w:color w:val="0070C0"/>
                <w:szCs w:val="24"/>
                <w:lang w:eastAsia="en-GB"/>
              </w:rPr>
              <w:t xml:space="preserve">People </w:t>
            </w:r>
            <w:r>
              <w:rPr>
                <w:rFonts w:cs="Arial"/>
                <w:b/>
                <w:bCs/>
                <w:color w:val="0070C0"/>
                <w:szCs w:val="24"/>
                <w:lang w:eastAsia="en-GB"/>
              </w:rPr>
              <w:t>who are at risk of harming themselves or others</w:t>
            </w:r>
          </w:p>
        </w:tc>
      </w:tr>
      <w:tr w:rsidR="00D27F24" w14:paraId="3DA8DC11" w14:textId="77777777" w:rsidTr="00871545">
        <w:trPr>
          <w:trHeight w:val="110"/>
        </w:trPr>
        <w:tc>
          <w:tcPr>
            <w:tcW w:w="8505" w:type="dxa"/>
          </w:tcPr>
          <w:p w14:paraId="2B0326B3" w14:textId="77777777" w:rsidR="00D27F24" w:rsidRPr="00D27F24" w:rsidRDefault="00D27F24" w:rsidP="004161AF">
            <w:pPr>
              <w:spacing w:after="160"/>
              <w:jc w:val="center"/>
              <w:rPr>
                <w:b/>
                <w:bCs/>
                <w:color w:val="0070C0"/>
              </w:rPr>
            </w:pPr>
            <w:r w:rsidRPr="00D27F24">
              <w:rPr>
                <w:b/>
                <w:bCs/>
                <w:color w:val="0070C0"/>
                <w:szCs w:val="24"/>
              </w:rPr>
              <w:t>We will…</w:t>
            </w:r>
          </w:p>
        </w:tc>
        <w:tc>
          <w:tcPr>
            <w:tcW w:w="4253" w:type="dxa"/>
          </w:tcPr>
          <w:p w14:paraId="32F07626" w14:textId="77777777" w:rsidR="00D27F24" w:rsidRPr="00D27F24" w:rsidRDefault="00D27F24" w:rsidP="004161AF">
            <w:pPr>
              <w:spacing w:after="160"/>
              <w:jc w:val="center"/>
              <w:rPr>
                <w:b/>
                <w:bCs/>
                <w:color w:val="0070C0"/>
              </w:rPr>
            </w:pPr>
            <w:r w:rsidRPr="00D27F24">
              <w:rPr>
                <w:b/>
                <w:bCs/>
                <w:color w:val="0070C0"/>
                <w:szCs w:val="24"/>
              </w:rPr>
              <w:t>Which will…</w:t>
            </w:r>
          </w:p>
        </w:tc>
        <w:tc>
          <w:tcPr>
            <w:tcW w:w="2410" w:type="dxa"/>
          </w:tcPr>
          <w:p w14:paraId="4DF15078" w14:textId="77777777" w:rsidR="00D27F24" w:rsidRPr="00D27F24" w:rsidRDefault="00D27F24" w:rsidP="004161AF">
            <w:pPr>
              <w:spacing w:after="160"/>
              <w:jc w:val="center"/>
              <w:rPr>
                <w:b/>
                <w:bCs/>
                <w:color w:val="0070C0"/>
              </w:rPr>
            </w:pPr>
            <w:r w:rsidRPr="00D27F24">
              <w:rPr>
                <w:b/>
                <w:bCs/>
                <w:color w:val="0070C0"/>
                <w:szCs w:val="24"/>
              </w:rPr>
              <w:t>Measures…</w:t>
            </w:r>
          </w:p>
        </w:tc>
      </w:tr>
      <w:tr w:rsidR="00D27F24" w14:paraId="7C5E1E44" w14:textId="77777777" w:rsidTr="00871545">
        <w:tc>
          <w:tcPr>
            <w:tcW w:w="8505" w:type="dxa"/>
          </w:tcPr>
          <w:p w14:paraId="0AD77742" w14:textId="55561BE6" w:rsidR="00CF6E60" w:rsidRPr="00CF6E60" w:rsidRDefault="00024151" w:rsidP="00306EEA">
            <w:pPr>
              <w:pStyle w:val="ListParagraph"/>
              <w:numPr>
                <w:ilvl w:val="0"/>
                <w:numId w:val="14"/>
              </w:numPr>
              <w:spacing w:after="0"/>
            </w:pPr>
            <w:r>
              <w:t xml:space="preserve">Provide a holistic and timely </w:t>
            </w:r>
            <w:r w:rsidR="00CF6E60" w:rsidRPr="00CF6E60">
              <w:t xml:space="preserve">assessment of </w:t>
            </w:r>
            <w:r w:rsidR="00261D23">
              <w:t xml:space="preserve">needs for people with symptoms of severe mental illness and review it </w:t>
            </w:r>
            <w:r w:rsidR="00CF6E60" w:rsidRPr="00CF6E60">
              <w:t>regularly</w:t>
            </w:r>
          </w:p>
          <w:p w14:paraId="47B109C8" w14:textId="3BFBB069" w:rsidR="00CF6E60" w:rsidRPr="00CF6E60" w:rsidRDefault="00CF6E60" w:rsidP="00306EEA">
            <w:pPr>
              <w:pStyle w:val="ListParagraph"/>
              <w:numPr>
                <w:ilvl w:val="0"/>
                <w:numId w:val="14"/>
              </w:numPr>
              <w:spacing w:after="0"/>
            </w:pPr>
            <w:r w:rsidRPr="00CF6E60">
              <w:t>Enable care agencies to provide support in a more flexible way to meet the changing needs of people with mental illness</w:t>
            </w:r>
          </w:p>
          <w:p w14:paraId="7A82BF46" w14:textId="6CF7DDF0" w:rsidR="00CF6E60" w:rsidRPr="00CF6E60" w:rsidRDefault="00CF6E60" w:rsidP="00306EEA">
            <w:pPr>
              <w:pStyle w:val="ListParagraph"/>
              <w:numPr>
                <w:ilvl w:val="0"/>
                <w:numId w:val="14"/>
              </w:numPr>
              <w:spacing w:after="0"/>
            </w:pPr>
            <w:r w:rsidRPr="00CF6E60">
              <w:t>Enable people with mental illnesses to see the same team of people each time to help them manage their condition effectively</w:t>
            </w:r>
          </w:p>
          <w:p w14:paraId="6299A1B0" w14:textId="7C0A44BB" w:rsidR="00CF6E60" w:rsidRPr="00CF6E60" w:rsidRDefault="00CF6E60" w:rsidP="00306EEA">
            <w:pPr>
              <w:pStyle w:val="ListParagraph"/>
              <w:numPr>
                <w:ilvl w:val="0"/>
                <w:numId w:val="14"/>
              </w:numPr>
              <w:spacing w:after="0"/>
            </w:pPr>
            <w:r w:rsidRPr="00CF6E60">
              <w:t xml:space="preserve">Work closely with </w:t>
            </w:r>
            <w:r w:rsidR="00642B93">
              <w:t>the</w:t>
            </w:r>
            <w:r w:rsidRPr="00CF6E60">
              <w:t xml:space="preserve"> Council and housing providers and to ensure that the living situation of people with mental illness is as good as it can be </w:t>
            </w:r>
          </w:p>
          <w:p w14:paraId="077CBC8D" w14:textId="45FDCCFE" w:rsidR="00CF6E60" w:rsidRPr="00CF6E60" w:rsidRDefault="00CF6E60" w:rsidP="00306EEA">
            <w:pPr>
              <w:pStyle w:val="ListParagraph"/>
              <w:numPr>
                <w:ilvl w:val="0"/>
                <w:numId w:val="14"/>
              </w:numPr>
              <w:spacing w:after="0"/>
            </w:pPr>
            <w:r w:rsidRPr="00CF6E60">
              <w:t>Ensure that community teams respond quickly to individual</w:t>
            </w:r>
            <w:r w:rsidR="00030CB4">
              <w:t>s</w:t>
            </w:r>
            <w:r w:rsidRPr="00CF6E60">
              <w:t xml:space="preserve"> </w:t>
            </w:r>
            <w:r w:rsidR="00FE79C7">
              <w:t>in</w:t>
            </w:r>
            <w:r w:rsidRPr="00CF6E60">
              <w:t xml:space="preserve"> crisis</w:t>
            </w:r>
          </w:p>
          <w:p w14:paraId="29A43E63" w14:textId="533351BA" w:rsidR="008F0568" w:rsidRPr="008F0568" w:rsidRDefault="008F0568" w:rsidP="00306EEA">
            <w:pPr>
              <w:pStyle w:val="ListParagraph"/>
              <w:numPr>
                <w:ilvl w:val="0"/>
                <w:numId w:val="14"/>
              </w:numPr>
              <w:spacing w:after="0"/>
            </w:pPr>
            <w:r w:rsidRPr="008F0568">
              <w:t>Increase the capacity of community services to be able to help more people to receive the treatment they need without needing to go into hospital</w:t>
            </w:r>
          </w:p>
          <w:p w14:paraId="31E6EC35" w14:textId="2BE00BCD" w:rsidR="008F0568" w:rsidRPr="008F0568" w:rsidRDefault="008F0568" w:rsidP="00306EEA">
            <w:pPr>
              <w:pStyle w:val="ListParagraph"/>
              <w:numPr>
                <w:ilvl w:val="0"/>
                <w:numId w:val="14"/>
              </w:numPr>
              <w:spacing w:after="0"/>
            </w:pPr>
            <w:r w:rsidRPr="008F0568">
              <w:t>Identify people most at risk in the community and intervene early to prevent</w:t>
            </w:r>
            <w:r w:rsidR="001B3928">
              <w:t xml:space="preserve"> </w:t>
            </w:r>
            <w:r w:rsidRPr="008F0568">
              <w:t>prolonged stay</w:t>
            </w:r>
            <w:r w:rsidR="001B3928">
              <w:t>s</w:t>
            </w:r>
            <w:r w:rsidR="00533533">
              <w:t xml:space="preserve"> </w:t>
            </w:r>
            <w:r w:rsidRPr="008F0568">
              <w:t>in hospital becom</w:t>
            </w:r>
            <w:r w:rsidR="00533533">
              <w:t>ing</w:t>
            </w:r>
            <w:r w:rsidRPr="008F0568">
              <w:t xml:space="preserve"> necessary</w:t>
            </w:r>
          </w:p>
          <w:p w14:paraId="6D51A67D" w14:textId="4D9D7132" w:rsidR="008F0568" w:rsidRDefault="008F0568" w:rsidP="00306EEA">
            <w:pPr>
              <w:pStyle w:val="ListParagraph"/>
              <w:numPr>
                <w:ilvl w:val="0"/>
                <w:numId w:val="14"/>
              </w:numPr>
              <w:spacing w:after="0"/>
            </w:pPr>
            <w:r w:rsidRPr="008F0568">
              <w:t>Ensure access to mental health teams within emergency departments</w:t>
            </w:r>
          </w:p>
          <w:p w14:paraId="01D80E2A" w14:textId="3F6126F5" w:rsidR="00BA23F6" w:rsidRPr="008F0568" w:rsidRDefault="00BA23F6" w:rsidP="00306EEA">
            <w:pPr>
              <w:pStyle w:val="ListParagraph"/>
              <w:numPr>
                <w:ilvl w:val="0"/>
                <w:numId w:val="14"/>
              </w:numPr>
              <w:spacing w:after="0"/>
            </w:pPr>
            <w:r>
              <w:t xml:space="preserve">Commission enough mental health hospital beds to meet </w:t>
            </w:r>
            <w:r w:rsidR="00EE5F3F">
              <w:t xml:space="preserve">our </w:t>
            </w:r>
            <w:r>
              <w:t>demand</w:t>
            </w:r>
          </w:p>
          <w:p w14:paraId="6983A04B" w14:textId="77777777" w:rsidR="008F0568" w:rsidRPr="008F0568" w:rsidRDefault="008F0568" w:rsidP="00306EEA">
            <w:pPr>
              <w:pStyle w:val="ListParagraph"/>
              <w:numPr>
                <w:ilvl w:val="0"/>
                <w:numId w:val="14"/>
              </w:numPr>
              <w:spacing w:after="0"/>
            </w:pPr>
            <w:r w:rsidRPr="008F0568">
              <w:t>Ensure all treatments with the highest standard of evidence are provided</w:t>
            </w:r>
          </w:p>
          <w:p w14:paraId="3B8A9436" w14:textId="369C204D" w:rsidR="008F0568" w:rsidRPr="008F0568" w:rsidRDefault="008F0568" w:rsidP="00306EEA">
            <w:pPr>
              <w:pStyle w:val="ListParagraph"/>
              <w:numPr>
                <w:ilvl w:val="0"/>
                <w:numId w:val="14"/>
              </w:numPr>
              <w:spacing w:after="0"/>
            </w:pPr>
            <w:r w:rsidRPr="008F0568">
              <w:t>Work closely with City of Edinburgh Council and housing providers to maintain tenancies when people with mental illness get admitted to hospital so that they have still have their home to get back to</w:t>
            </w:r>
          </w:p>
          <w:p w14:paraId="2CE54715" w14:textId="4440B715" w:rsidR="008F0568" w:rsidRPr="008F0568" w:rsidRDefault="008F0568" w:rsidP="00306EEA">
            <w:pPr>
              <w:pStyle w:val="ListParagraph"/>
              <w:numPr>
                <w:ilvl w:val="0"/>
                <w:numId w:val="14"/>
              </w:numPr>
              <w:spacing w:after="0"/>
            </w:pPr>
            <w:r w:rsidRPr="008F0568">
              <w:t>Enhance our mental health rehabilitation services to enable people to recover more quickly and be less reliant on others</w:t>
            </w:r>
          </w:p>
          <w:p w14:paraId="2C0AE9DE" w14:textId="150EF554" w:rsidR="00C509FF" w:rsidRPr="00C509FF" w:rsidRDefault="00C509FF" w:rsidP="00306EEA">
            <w:pPr>
              <w:pStyle w:val="ListParagraph"/>
              <w:numPr>
                <w:ilvl w:val="0"/>
                <w:numId w:val="14"/>
              </w:numPr>
              <w:spacing w:after="0"/>
            </w:pPr>
            <w:r w:rsidRPr="00C509FF">
              <w:t>Ensure everybody has been given a fair chance to return home before any decisions are made about their long-term care needs</w:t>
            </w:r>
          </w:p>
          <w:p w14:paraId="5CE48D80" w14:textId="79E65002" w:rsidR="00C509FF" w:rsidRPr="00C509FF" w:rsidRDefault="00C509FF" w:rsidP="00306EEA">
            <w:pPr>
              <w:pStyle w:val="ListParagraph"/>
              <w:numPr>
                <w:ilvl w:val="0"/>
                <w:numId w:val="14"/>
              </w:numPr>
              <w:spacing w:after="0"/>
            </w:pPr>
            <w:r w:rsidRPr="00C509FF">
              <w:t>Ensure everybody has access to independent advocacy services to support them to make big decisions when they are unwell</w:t>
            </w:r>
          </w:p>
          <w:p w14:paraId="2F9C3341" w14:textId="05793B00" w:rsidR="00C509FF" w:rsidRPr="00C509FF" w:rsidRDefault="00C509FF" w:rsidP="00306EEA">
            <w:pPr>
              <w:pStyle w:val="ListParagraph"/>
              <w:numPr>
                <w:ilvl w:val="0"/>
                <w:numId w:val="14"/>
              </w:numPr>
              <w:spacing w:after="0"/>
            </w:pPr>
            <w:r w:rsidRPr="00C509FF">
              <w:t>Increase access to supported living accommodation for people with complex needs</w:t>
            </w:r>
          </w:p>
          <w:p w14:paraId="120F552A" w14:textId="650E4D0F" w:rsidR="00D27F24" w:rsidRDefault="00C509FF" w:rsidP="00306EEA">
            <w:pPr>
              <w:pStyle w:val="ListParagraph"/>
              <w:numPr>
                <w:ilvl w:val="0"/>
                <w:numId w:val="14"/>
              </w:numPr>
              <w:spacing w:after="0"/>
            </w:pPr>
            <w:r w:rsidRPr="00C509FF">
              <w:t xml:space="preserve">Regularly engage on the best way to support </w:t>
            </w:r>
            <w:r w:rsidR="000860DB">
              <w:t>people with mental illness</w:t>
            </w:r>
          </w:p>
        </w:tc>
        <w:tc>
          <w:tcPr>
            <w:tcW w:w="4253" w:type="dxa"/>
          </w:tcPr>
          <w:p w14:paraId="35B6D0DA" w14:textId="40948AE9" w:rsidR="00C509FF" w:rsidRPr="00C509FF" w:rsidRDefault="00C509FF" w:rsidP="00306EEA">
            <w:pPr>
              <w:pStyle w:val="ListParagraph"/>
              <w:numPr>
                <w:ilvl w:val="0"/>
                <w:numId w:val="14"/>
              </w:numPr>
              <w:spacing w:after="0"/>
            </w:pPr>
            <w:r w:rsidRPr="00C509FF">
              <w:t>Get people help they need quickly</w:t>
            </w:r>
          </w:p>
          <w:p w14:paraId="67F58038" w14:textId="77777777" w:rsidR="00F35B4A" w:rsidRPr="00F35B4A" w:rsidRDefault="00F35B4A" w:rsidP="00306EEA">
            <w:pPr>
              <w:pStyle w:val="ListParagraph"/>
              <w:numPr>
                <w:ilvl w:val="0"/>
                <w:numId w:val="14"/>
              </w:numPr>
              <w:spacing w:after="0"/>
            </w:pPr>
            <w:r w:rsidRPr="00F35B4A">
              <w:t>Enable more personalised care</w:t>
            </w:r>
          </w:p>
          <w:p w14:paraId="216D0D6A" w14:textId="7C1BCDFA" w:rsidR="00F35B4A" w:rsidRPr="00F35B4A" w:rsidRDefault="00431895" w:rsidP="00306EEA">
            <w:pPr>
              <w:pStyle w:val="ListParagraph"/>
              <w:numPr>
                <w:ilvl w:val="0"/>
                <w:numId w:val="14"/>
              </w:numPr>
              <w:spacing w:after="0"/>
            </w:pPr>
            <w:r>
              <w:t>Increase availability of</w:t>
            </w:r>
            <w:r w:rsidR="00F35B4A" w:rsidRPr="00F35B4A">
              <w:t xml:space="preserve"> help </w:t>
            </w:r>
          </w:p>
          <w:p w14:paraId="708E893D" w14:textId="77777777" w:rsidR="00F35B4A" w:rsidRPr="00F35B4A" w:rsidRDefault="00F35B4A" w:rsidP="00306EEA">
            <w:pPr>
              <w:pStyle w:val="ListParagraph"/>
              <w:numPr>
                <w:ilvl w:val="0"/>
                <w:numId w:val="14"/>
              </w:numPr>
              <w:spacing w:after="0"/>
            </w:pPr>
            <w:r w:rsidRPr="00F35B4A">
              <w:t>Increase people’s ability and confidence to manage their health effectively</w:t>
            </w:r>
          </w:p>
          <w:p w14:paraId="754A07AF" w14:textId="77777777" w:rsidR="00F35B4A" w:rsidRPr="00F35B4A" w:rsidRDefault="00F35B4A" w:rsidP="00306EEA">
            <w:pPr>
              <w:pStyle w:val="ListParagraph"/>
              <w:numPr>
                <w:ilvl w:val="0"/>
                <w:numId w:val="14"/>
              </w:numPr>
              <w:spacing w:after="0"/>
            </w:pPr>
            <w:r w:rsidRPr="00F35B4A">
              <w:t xml:space="preserve">Help stop little problems becoming big problems. </w:t>
            </w:r>
          </w:p>
          <w:p w14:paraId="24DFCD7F" w14:textId="2BAE8236" w:rsidR="00F35B4A" w:rsidRPr="00F35B4A" w:rsidRDefault="00F35B4A" w:rsidP="00306EEA">
            <w:pPr>
              <w:pStyle w:val="ListParagraph"/>
              <w:numPr>
                <w:ilvl w:val="0"/>
                <w:numId w:val="14"/>
              </w:numPr>
              <w:spacing w:after="0"/>
            </w:pPr>
            <w:r w:rsidRPr="00F35B4A">
              <w:t>Ensure people are only admitted to hospital when they need to be</w:t>
            </w:r>
          </w:p>
          <w:p w14:paraId="5254BC2E" w14:textId="77777777" w:rsidR="00F35B4A" w:rsidRPr="00F35B4A" w:rsidRDefault="00F35B4A" w:rsidP="00306EEA">
            <w:pPr>
              <w:pStyle w:val="ListParagraph"/>
              <w:numPr>
                <w:ilvl w:val="0"/>
                <w:numId w:val="14"/>
              </w:numPr>
              <w:spacing w:after="0"/>
            </w:pPr>
            <w:r w:rsidRPr="00F35B4A">
              <w:t xml:space="preserve">Ensure a robust assessment of risk Is undertaken by specialists </w:t>
            </w:r>
          </w:p>
          <w:p w14:paraId="298A42AE" w14:textId="77777777" w:rsidR="00F35B4A" w:rsidRPr="00F35B4A" w:rsidRDefault="00F35B4A" w:rsidP="00306EEA">
            <w:pPr>
              <w:pStyle w:val="ListParagraph"/>
              <w:numPr>
                <w:ilvl w:val="0"/>
                <w:numId w:val="14"/>
              </w:numPr>
              <w:spacing w:after="0"/>
            </w:pPr>
            <w:r w:rsidRPr="00F35B4A">
              <w:t>Ensure people start on the right treatment for them as soon as possible</w:t>
            </w:r>
          </w:p>
          <w:p w14:paraId="38FE4160" w14:textId="4355BD16" w:rsidR="007E2731" w:rsidRPr="007E2731" w:rsidRDefault="007E2731" w:rsidP="00306EEA">
            <w:pPr>
              <w:pStyle w:val="ListParagraph"/>
              <w:numPr>
                <w:ilvl w:val="0"/>
                <w:numId w:val="14"/>
              </w:numPr>
              <w:spacing w:after="0"/>
            </w:pPr>
            <w:r w:rsidRPr="007E2731">
              <w:t>Ensure hospital beds are available for people when they need them</w:t>
            </w:r>
          </w:p>
          <w:p w14:paraId="694A7268" w14:textId="36990005" w:rsidR="007E2731" w:rsidRPr="007E2731" w:rsidRDefault="007E2731" w:rsidP="00306EEA">
            <w:pPr>
              <w:pStyle w:val="ListParagraph"/>
              <w:numPr>
                <w:ilvl w:val="0"/>
                <w:numId w:val="14"/>
              </w:numPr>
              <w:spacing w:after="100" w:afterAutospacing="1"/>
            </w:pPr>
            <w:r w:rsidRPr="007E2731">
              <w:t xml:space="preserve">Ensure people only remain in hospital for as long as they need to </w:t>
            </w:r>
          </w:p>
          <w:p w14:paraId="194CC574" w14:textId="77777777" w:rsidR="007E2731" w:rsidRPr="007E2731" w:rsidRDefault="007E2731" w:rsidP="00306EEA">
            <w:pPr>
              <w:pStyle w:val="ListParagraph"/>
              <w:numPr>
                <w:ilvl w:val="0"/>
                <w:numId w:val="14"/>
              </w:numPr>
              <w:spacing w:after="0"/>
            </w:pPr>
            <w:r w:rsidRPr="007E2731">
              <w:t>Enable people to recover from mental illness more quickly</w:t>
            </w:r>
          </w:p>
          <w:p w14:paraId="2FDAB58C" w14:textId="56F2AB0D" w:rsidR="007E2731" w:rsidRPr="007E2731" w:rsidRDefault="007E2731" w:rsidP="00306EEA">
            <w:pPr>
              <w:pStyle w:val="ListParagraph"/>
              <w:numPr>
                <w:ilvl w:val="0"/>
                <w:numId w:val="14"/>
              </w:numPr>
              <w:spacing w:after="0"/>
            </w:pPr>
            <w:r w:rsidRPr="007E2731">
              <w:t>Enable people to be as independent as possible</w:t>
            </w:r>
          </w:p>
          <w:p w14:paraId="1970102A" w14:textId="51B9FBC9" w:rsidR="007E2731" w:rsidRPr="007E2731" w:rsidRDefault="007E2731" w:rsidP="00306EEA">
            <w:pPr>
              <w:pStyle w:val="ListParagraph"/>
              <w:numPr>
                <w:ilvl w:val="0"/>
                <w:numId w:val="14"/>
              </w:numPr>
              <w:spacing w:after="0"/>
            </w:pPr>
            <w:r w:rsidRPr="007E2731">
              <w:t xml:space="preserve">Ensure everybody is given the best opportunity to return home </w:t>
            </w:r>
          </w:p>
          <w:p w14:paraId="78DCA255" w14:textId="2317F37A" w:rsidR="007E2731" w:rsidRPr="007E2731" w:rsidRDefault="007E2731" w:rsidP="00306EEA">
            <w:pPr>
              <w:pStyle w:val="ListParagraph"/>
              <w:numPr>
                <w:ilvl w:val="0"/>
                <w:numId w:val="14"/>
              </w:numPr>
              <w:spacing w:after="0"/>
            </w:pPr>
            <w:r w:rsidRPr="007E2731">
              <w:t>Enable people to live the best lives they can</w:t>
            </w:r>
          </w:p>
          <w:p w14:paraId="7142EFB1" w14:textId="3A1B950F" w:rsidR="00D27F24" w:rsidRDefault="00A52A33" w:rsidP="00306EEA">
            <w:pPr>
              <w:pStyle w:val="ListParagraph"/>
              <w:numPr>
                <w:ilvl w:val="0"/>
                <w:numId w:val="14"/>
              </w:numPr>
              <w:spacing w:after="0"/>
            </w:pPr>
            <w:r w:rsidRPr="00A52A33">
              <w:t>Help us design better services</w:t>
            </w:r>
          </w:p>
        </w:tc>
        <w:tc>
          <w:tcPr>
            <w:tcW w:w="2410" w:type="dxa"/>
          </w:tcPr>
          <w:p w14:paraId="1A987686" w14:textId="09490515" w:rsidR="00A52A33" w:rsidRPr="00A52A33" w:rsidRDefault="00331FC0" w:rsidP="00306EEA">
            <w:pPr>
              <w:pStyle w:val="ListParagraph"/>
              <w:numPr>
                <w:ilvl w:val="0"/>
                <w:numId w:val="14"/>
              </w:numPr>
              <w:spacing w:after="0"/>
            </w:pPr>
            <w:r>
              <w:t>N</w:t>
            </w:r>
            <w:r w:rsidR="00A52A33" w:rsidRPr="00A52A33">
              <w:t xml:space="preserve">umber of </w:t>
            </w:r>
            <w:r>
              <w:t>deaths recorded as probabl</w:t>
            </w:r>
            <w:r w:rsidR="00642B93">
              <w:t>e</w:t>
            </w:r>
            <w:r w:rsidR="00A52A33" w:rsidRPr="00A52A33">
              <w:t xml:space="preserve"> suicide</w:t>
            </w:r>
          </w:p>
          <w:p w14:paraId="2F632D13" w14:textId="59F9AF32" w:rsidR="00A52A33" w:rsidRPr="00A52A33" w:rsidRDefault="00331FC0" w:rsidP="00306EEA">
            <w:pPr>
              <w:pStyle w:val="ListParagraph"/>
              <w:numPr>
                <w:ilvl w:val="0"/>
                <w:numId w:val="14"/>
              </w:numPr>
              <w:spacing w:after="0"/>
            </w:pPr>
            <w:r>
              <w:t>N</w:t>
            </w:r>
            <w:r w:rsidR="00A52A33" w:rsidRPr="00A52A33">
              <w:t>umber of people attending the emergency department with self-harm related injuries</w:t>
            </w:r>
          </w:p>
          <w:p w14:paraId="2B6476CA" w14:textId="64A041FA" w:rsidR="00A52A33" w:rsidRPr="00A52A33" w:rsidRDefault="00331FC0" w:rsidP="00306EEA">
            <w:pPr>
              <w:pStyle w:val="ListParagraph"/>
              <w:numPr>
                <w:ilvl w:val="0"/>
                <w:numId w:val="14"/>
              </w:numPr>
              <w:spacing w:after="0"/>
            </w:pPr>
            <w:r>
              <w:t>N</w:t>
            </w:r>
            <w:r w:rsidR="00A52A33" w:rsidRPr="00A52A33">
              <w:t>umber of people admitted to hospital for mental illness</w:t>
            </w:r>
          </w:p>
          <w:p w14:paraId="4F24130B" w14:textId="6BF94C2A" w:rsidR="00A52A33" w:rsidRPr="00A52A33" w:rsidRDefault="00331FC0" w:rsidP="00306EEA">
            <w:pPr>
              <w:pStyle w:val="ListParagraph"/>
              <w:numPr>
                <w:ilvl w:val="0"/>
                <w:numId w:val="14"/>
              </w:numPr>
              <w:spacing w:after="0"/>
            </w:pPr>
            <w:r>
              <w:t>N</w:t>
            </w:r>
            <w:r w:rsidR="00A52A33" w:rsidRPr="00A52A33">
              <w:t>umber of people with mental illness staying in hospital</w:t>
            </w:r>
          </w:p>
          <w:p w14:paraId="776A4C6E" w14:textId="6FE60B9B" w:rsidR="00A52A33" w:rsidRPr="00A52A33" w:rsidRDefault="00331FC0" w:rsidP="00306EEA">
            <w:pPr>
              <w:pStyle w:val="ListParagraph"/>
              <w:numPr>
                <w:ilvl w:val="0"/>
                <w:numId w:val="14"/>
              </w:numPr>
              <w:spacing w:after="0"/>
            </w:pPr>
            <w:r>
              <w:t>N</w:t>
            </w:r>
            <w:r w:rsidR="00A52A33" w:rsidRPr="00A52A33">
              <w:t>umber of people with mental illness experiencing delays in their discharges from hospital.</w:t>
            </w:r>
          </w:p>
          <w:p w14:paraId="51A1BD00" w14:textId="7AEF277D" w:rsidR="00331FC0" w:rsidRPr="00331FC0" w:rsidRDefault="00331FC0" w:rsidP="00306EEA">
            <w:pPr>
              <w:pStyle w:val="ListParagraph"/>
              <w:numPr>
                <w:ilvl w:val="0"/>
                <w:numId w:val="14"/>
              </w:numPr>
              <w:spacing w:after="0"/>
            </w:pPr>
            <w:r>
              <w:t>Number of beds occupied in hospital</w:t>
            </w:r>
            <w:r w:rsidRPr="00331FC0">
              <w:t>.</w:t>
            </w:r>
          </w:p>
          <w:p w14:paraId="2FF2456C" w14:textId="1FCA334E" w:rsidR="00D27F24" w:rsidRDefault="00871545" w:rsidP="00306EEA">
            <w:pPr>
              <w:pStyle w:val="ListParagraph"/>
              <w:numPr>
                <w:ilvl w:val="0"/>
                <w:numId w:val="14"/>
              </w:numPr>
              <w:spacing w:after="0"/>
            </w:pPr>
            <w:r>
              <w:t>N</w:t>
            </w:r>
            <w:r w:rsidR="00331FC0" w:rsidRPr="00331FC0">
              <w:t xml:space="preserve">umber of people returning home </w:t>
            </w:r>
            <w:r w:rsidR="00431895">
              <w:t>from hospital</w:t>
            </w:r>
            <w:r w:rsidR="00331FC0" w:rsidRPr="00331FC0">
              <w:t xml:space="preserve"> </w:t>
            </w:r>
          </w:p>
        </w:tc>
      </w:tr>
    </w:tbl>
    <w:p w14:paraId="69412DA7" w14:textId="77777777" w:rsidR="00D27F24" w:rsidRDefault="00D27F24">
      <w:pPr>
        <w:spacing w:after="160"/>
        <w:rPr>
          <w:rFonts w:eastAsiaTheme="majorEastAsia" w:cstheme="majorBidi"/>
          <w:color w:val="0391BF" w:themeColor="accent2"/>
          <w:sz w:val="36"/>
          <w:szCs w:val="26"/>
        </w:rPr>
        <w:sectPr w:rsidR="00D27F24" w:rsidSect="00D27F24">
          <w:pgSz w:w="16838" w:h="11906" w:orient="landscape"/>
          <w:pgMar w:top="1440" w:right="1440" w:bottom="1440" w:left="1440" w:header="709" w:footer="567" w:gutter="0"/>
          <w:cols w:space="708"/>
          <w:docGrid w:linePitch="360"/>
        </w:sectPr>
      </w:pPr>
    </w:p>
    <w:p w14:paraId="6A0E1485" w14:textId="41BC1555" w:rsidR="008411A7" w:rsidRDefault="00D10548" w:rsidP="00D10548">
      <w:pPr>
        <w:spacing w:after="160"/>
        <w:rPr>
          <w:rFonts w:eastAsiaTheme="majorEastAsia" w:cstheme="majorBidi"/>
          <w:color w:val="0391BF" w:themeColor="accent2"/>
          <w:sz w:val="36"/>
          <w:szCs w:val="26"/>
        </w:rPr>
      </w:pPr>
      <w:r>
        <w:rPr>
          <w:rFonts w:eastAsiaTheme="majorEastAsia" w:cstheme="majorBidi"/>
          <w:color w:val="0391BF" w:themeColor="accent2"/>
          <w:sz w:val="36"/>
          <w:szCs w:val="26"/>
        </w:rPr>
        <w:lastRenderedPageBreak/>
        <w:t>People with long-term health conditions</w:t>
      </w:r>
    </w:p>
    <w:p w14:paraId="246E4F78" w14:textId="0D94B84B" w:rsidR="00FC4539" w:rsidRDefault="00FC4539" w:rsidP="00D10548">
      <w:pPr>
        <w:spacing w:after="160"/>
      </w:pPr>
      <w:r>
        <w:t xml:space="preserve">We want to support people with long-term conditions to live healthy lives in the community. </w:t>
      </w:r>
    </w:p>
    <w:p w14:paraId="54AE3179" w14:textId="5DFBEADF" w:rsidR="00743CB6" w:rsidRDefault="00743CB6" w:rsidP="00D10548">
      <w:pPr>
        <w:spacing w:after="160"/>
      </w:pPr>
      <w:r>
        <w:t xml:space="preserve">A long-term condition is a health problem that needs ongoing support from health professionals. These can develop at any age and </w:t>
      </w:r>
      <w:r w:rsidR="004F0F69">
        <w:t xml:space="preserve">may occur on their own or along with other problems. </w:t>
      </w:r>
      <w:r>
        <w:t xml:space="preserve">  </w:t>
      </w:r>
    </w:p>
    <w:p w14:paraId="20AFEEFF" w14:textId="356DDCA5" w:rsidR="00E1536F" w:rsidRDefault="00E1536F" w:rsidP="00D10548">
      <w:pPr>
        <w:spacing w:after="160"/>
      </w:pPr>
      <w:r>
        <w:t>Edinburgh’s</w:t>
      </w:r>
      <w:r w:rsidR="006A4FDC">
        <w:t xml:space="preserve"> ageing population</w:t>
      </w:r>
      <w:r w:rsidR="00961CC3">
        <w:t xml:space="preserve"> means</w:t>
      </w:r>
      <w:r w:rsidR="006A4FDC">
        <w:t xml:space="preserve"> more people are living with at least one </w:t>
      </w:r>
      <w:r w:rsidR="005321DF">
        <w:t xml:space="preserve">long-term health </w:t>
      </w:r>
      <w:r w:rsidR="00E02886">
        <w:t>condition</w:t>
      </w:r>
      <w:r w:rsidR="00961CC3">
        <w:t>. T</w:t>
      </w:r>
      <w:r>
        <w:t xml:space="preserve">his trend is set to continue. </w:t>
      </w:r>
      <w:r w:rsidR="000352DB">
        <w:t>As well as being linked with age, l</w:t>
      </w:r>
      <w:r w:rsidR="002F0D8D">
        <w:t xml:space="preserve">ong-term conditions are also linked </w:t>
      </w:r>
      <w:r w:rsidR="00EA4CA7">
        <w:t>to</w:t>
      </w:r>
      <w:r w:rsidR="002F0D8D">
        <w:t xml:space="preserve"> health inequalities</w:t>
      </w:r>
      <w:r w:rsidR="004C1074">
        <w:t xml:space="preserve"> and social deprivation</w:t>
      </w:r>
      <w:r w:rsidR="00A65708">
        <w:t>.</w:t>
      </w:r>
      <w:r w:rsidR="00A25AF4">
        <w:t xml:space="preserve"> </w:t>
      </w:r>
    </w:p>
    <w:p w14:paraId="3F23A262" w14:textId="6D84CDB8" w:rsidR="00A25AF4" w:rsidRDefault="00A25AF4" w:rsidP="00D10548">
      <w:pPr>
        <w:spacing w:after="160"/>
      </w:pPr>
      <w:r>
        <w:t xml:space="preserve">The Scottish Government named </w:t>
      </w:r>
      <w:r w:rsidR="00115A77">
        <w:t xml:space="preserve">care for people with </w:t>
      </w:r>
      <w:r>
        <w:t xml:space="preserve">long-term health conditions as </w:t>
      </w:r>
      <w:r w:rsidR="005E4967">
        <w:t xml:space="preserve">a </w:t>
      </w:r>
      <w:r w:rsidR="006825E2">
        <w:t>p</w:t>
      </w:r>
      <w:r>
        <w:t xml:space="preserve">ublic </w:t>
      </w:r>
      <w:r w:rsidR="006825E2">
        <w:t>h</w:t>
      </w:r>
      <w:r>
        <w:t xml:space="preserve">ealth </w:t>
      </w:r>
      <w:r w:rsidR="006825E2">
        <w:t>p</w:t>
      </w:r>
      <w:r w:rsidR="00FB4471">
        <w:t>riorit</w:t>
      </w:r>
      <w:r w:rsidR="00014665">
        <w:t>y in</w:t>
      </w:r>
      <w:r>
        <w:t xml:space="preserve"> </w:t>
      </w:r>
      <w:r w:rsidR="00FB4471">
        <w:t>2018</w:t>
      </w:r>
      <w:r w:rsidR="006825E2">
        <w:t xml:space="preserve">. It has also </w:t>
      </w:r>
      <w:r w:rsidR="00115A77">
        <w:t xml:space="preserve">called for collective action to reduce the differences that exist in life expectancy between different areas of Scotland. </w:t>
      </w:r>
    </w:p>
    <w:p w14:paraId="49412518" w14:textId="421728FA" w:rsidR="008E4A01" w:rsidRDefault="00DF708E" w:rsidP="00D10548">
      <w:pPr>
        <w:spacing w:after="160"/>
      </w:pPr>
      <w:r>
        <w:t xml:space="preserve">Living with a long-term condition </w:t>
      </w:r>
      <w:r w:rsidR="009B5B9E">
        <w:t>can put</w:t>
      </w:r>
      <w:r>
        <w:t xml:space="preserve"> </w:t>
      </w:r>
      <w:r w:rsidR="005E4967">
        <w:t>people</w:t>
      </w:r>
      <w:r>
        <w:t xml:space="preserve"> at risk of </w:t>
      </w:r>
      <w:r w:rsidR="009B5B9E">
        <w:t xml:space="preserve">developing </w:t>
      </w:r>
      <w:r>
        <w:t>other problems</w:t>
      </w:r>
      <w:r w:rsidR="003A578A">
        <w:t xml:space="preserve">. If </w:t>
      </w:r>
      <w:r w:rsidR="009E004A">
        <w:t xml:space="preserve">they are </w:t>
      </w:r>
      <w:r w:rsidR="003A578A">
        <w:t xml:space="preserve">not well controlled and planned for, it can lead to </w:t>
      </w:r>
      <w:r w:rsidR="0004173E">
        <w:t>a snowball effect</w:t>
      </w:r>
      <w:r w:rsidR="006825E2">
        <w:t xml:space="preserve">. </w:t>
      </w:r>
      <w:r w:rsidR="009E004A">
        <w:t>This means</w:t>
      </w:r>
      <w:r w:rsidR="006825E2">
        <w:t xml:space="preserve"> </w:t>
      </w:r>
      <w:r w:rsidR="0004173E">
        <w:t xml:space="preserve">little problems become big </w:t>
      </w:r>
      <w:r w:rsidR="007003A1">
        <w:t>problems</w:t>
      </w:r>
      <w:r w:rsidR="00A1022F">
        <w:t xml:space="preserve">. </w:t>
      </w:r>
      <w:r w:rsidR="007003A1">
        <w:t xml:space="preserve"> </w:t>
      </w:r>
      <w:r w:rsidR="00397815">
        <w:t>For example</w:t>
      </w:r>
      <w:r w:rsidR="0042265B">
        <w:t>,</w:t>
      </w:r>
      <w:r w:rsidR="003A0DCE">
        <w:t xml:space="preserve"> </w:t>
      </w:r>
      <w:r w:rsidR="0042265B">
        <w:t xml:space="preserve">long-term conditions account for </w:t>
      </w:r>
      <w:r w:rsidR="00397815">
        <w:t>most</w:t>
      </w:r>
      <w:r w:rsidR="0042265B">
        <w:t xml:space="preserve"> </w:t>
      </w:r>
      <w:r w:rsidR="00D573B1">
        <w:t>prolonged hospital stays</w:t>
      </w:r>
      <w:r w:rsidR="00D305D7">
        <w:t xml:space="preserve">. </w:t>
      </w:r>
    </w:p>
    <w:tbl>
      <w:tblPr>
        <w:tblStyle w:val="TableGrid"/>
        <w:tblW w:w="0" w:type="auto"/>
        <w:tblLook w:val="04A0" w:firstRow="1" w:lastRow="0" w:firstColumn="1" w:lastColumn="0" w:noHBand="0" w:noVBand="1"/>
      </w:tblPr>
      <w:tblGrid>
        <w:gridCol w:w="1555"/>
        <w:gridCol w:w="3543"/>
        <w:gridCol w:w="3918"/>
      </w:tblGrid>
      <w:tr w:rsidR="001E671A" w14:paraId="41E301F9" w14:textId="77777777" w:rsidTr="00014665">
        <w:tc>
          <w:tcPr>
            <w:tcW w:w="1555" w:type="dxa"/>
            <w:shd w:val="clear" w:color="auto" w:fill="F2F2F2" w:themeFill="background1" w:themeFillShade="F2"/>
          </w:tcPr>
          <w:p w14:paraId="3773FF0C" w14:textId="445848A4" w:rsidR="001E671A" w:rsidRPr="001E671A" w:rsidRDefault="001E671A" w:rsidP="00D10548">
            <w:pPr>
              <w:spacing w:after="160"/>
              <w:rPr>
                <w:rFonts w:eastAsiaTheme="majorEastAsia" w:cstheme="majorBidi"/>
                <w:szCs w:val="24"/>
              </w:rPr>
            </w:pPr>
            <w:r w:rsidRPr="001E671A">
              <w:rPr>
                <w:rFonts w:eastAsiaTheme="majorEastAsia" w:cstheme="majorBidi"/>
                <w:szCs w:val="24"/>
              </w:rPr>
              <w:t xml:space="preserve">Long-term </w:t>
            </w:r>
            <w:r w:rsidR="00DD602A">
              <w:rPr>
                <w:rFonts w:eastAsiaTheme="majorEastAsia" w:cstheme="majorBidi"/>
                <w:szCs w:val="24"/>
              </w:rPr>
              <w:t>c</w:t>
            </w:r>
            <w:r w:rsidRPr="001E671A">
              <w:rPr>
                <w:rFonts w:eastAsiaTheme="majorEastAsia" w:cstheme="majorBidi"/>
                <w:szCs w:val="24"/>
              </w:rPr>
              <w:t>ondition</w:t>
            </w:r>
            <w:r w:rsidR="0064590B">
              <w:rPr>
                <w:rFonts w:eastAsiaTheme="majorEastAsia" w:cstheme="majorBidi"/>
                <w:szCs w:val="24"/>
              </w:rPr>
              <w:t>*</w:t>
            </w:r>
          </w:p>
        </w:tc>
        <w:tc>
          <w:tcPr>
            <w:tcW w:w="3543" w:type="dxa"/>
            <w:shd w:val="clear" w:color="auto" w:fill="F2F2F2" w:themeFill="background1" w:themeFillShade="F2"/>
          </w:tcPr>
          <w:p w14:paraId="780C3EEE" w14:textId="4E383663" w:rsidR="001E671A" w:rsidRPr="001E671A" w:rsidRDefault="007735F9" w:rsidP="00D10548">
            <w:pPr>
              <w:spacing w:after="160"/>
              <w:rPr>
                <w:rFonts w:eastAsiaTheme="majorEastAsia" w:cstheme="majorBidi"/>
                <w:szCs w:val="24"/>
              </w:rPr>
            </w:pPr>
            <w:r>
              <w:rPr>
                <w:rFonts w:eastAsiaTheme="majorEastAsia" w:cstheme="majorBidi"/>
                <w:szCs w:val="24"/>
              </w:rPr>
              <w:t>Approximate n</w:t>
            </w:r>
            <w:r w:rsidR="001E671A">
              <w:rPr>
                <w:rFonts w:eastAsiaTheme="majorEastAsia" w:cstheme="majorBidi"/>
                <w:szCs w:val="24"/>
              </w:rPr>
              <w:t>umber of citizens</w:t>
            </w:r>
            <w:r w:rsidR="00CC70B8">
              <w:rPr>
                <w:rFonts w:eastAsiaTheme="majorEastAsia" w:cstheme="majorBidi"/>
                <w:szCs w:val="24"/>
              </w:rPr>
              <w:t xml:space="preserve"> affected in Edinburgh</w:t>
            </w:r>
          </w:p>
        </w:tc>
        <w:tc>
          <w:tcPr>
            <w:tcW w:w="3918" w:type="dxa"/>
            <w:shd w:val="clear" w:color="auto" w:fill="F2F2F2" w:themeFill="background1" w:themeFillShade="F2"/>
          </w:tcPr>
          <w:p w14:paraId="08D72CEC" w14:textId="11A04F02" w:rsidR="001E671A" w:rsidRPr="001E671A" w:rsidRDefault="006504B3" w:rsidP="00D10548">
            <w:pPr>
              <w:spacing w:after="160"/>
              <w:rPr>
                <w:rFonts w:eastAsiaTheme="majorEastAsia" w:cstheme="majorBidi"/>
                <w:szCs w:val="24"/>
              </w:rPr>
            </w:pPr>
            <w:r>
              <w:rPr>
                <w:rFonts w:eastAsiaTheme="majorEastAsia" w:cstheme="majorBidi"/>
                <w:szCs w:val="24"/>
              </w:rPr>
              <w:t>Impact on hospitals</w:t>
            </w:r>
          </w:p>
        </w:tc>
      </w:tr>
      <w:tr w:rsidR="001E671A" w14:paraId="5CE0FCA6" w14:textId="77777777" w:rsidTr="00014665">
        <w:tc>
          <w:tcPr>
            <w:tcW w:w="1555" w:type="dxa"/>
          </w:tcPr>
          <w:p w14:paraId="5F1163D8" w14:textId="60A39E01" w:rsidR="001E671A" w:rsidRPr="00CC70B8" w:rsidRDefault="001E2432" w:rsidP="00D10548">
            <w:pPr>
              <w:spacing w:after="160"/>
              <w:rPr>
                <w:rFonts w:eastAsiaTheme="majorEastAsia" w:cstheme="majorBidi"/>
                <w:szCs w:val="24"/>
              </w:rPr>
            </w:pPr>
            <w:r>
              <w:rPr>
                <w:rFonts w:eastAsiaTheme="majorEastAsia" w:cstheme="majorBidi"/>
                <w:szCs w:val="24"/>
              </w:rPr>
              <w:t>Respiratory conditions</w:t>
            </w:r>
          </w:p>
        </w:tc>
        <w:tc>
          <w:tcPr>
            <w:tcW w:w="3543" w:type="dxa"/>
          </w:tcPr>
          <w:p w14:paraId="6302E081" w14:textId="15BACB6E" w:rsidR="001E671A" w:rsidRDefault="006D2D7F" w:rsidP="00D10548">
            <w:pPr>
              <w:spacing w:after="160"/>
              <w:rPr>
                <w:rFonts w:eastAsiaTheme="majorEastAsia" w:cstheme="majorBidi"/>
                <w:szCs w:val="24"/>
              </w:rPr>
            </w:pPr>
            <w:r>
              <w:rPr>
                <w:rFonts w:eastAsiaTheme="majorEastAsia" w:cstheme="majorBidi"/>
                <w:szCs w:val="24"/>
              </w:rPr>
              <w:t>31</w:t>
            </w:r>
            <w:r w:rsidR="003B4A33">
              <w:rPr>
                <w:rFonts w:eastAsiaTheme="majorEastAsia" w:cstheme="majorBidi"/>
                <w:szCs w:val="24"/>
              </w:rPr>
              <w:t>,000</w:t>
            </w:r>
            <w:r w:rsidR="00C47C9B">
              <w:rPr>
                <w:rFonts w:eastAsiaTheme="majorEastAsia" w:cstheme="majorBidi"/>
                <w:szCs w:val="24"/>
              </w:rPr>
              <w:t xml:space="preserve"> people with asthma</w:t>
            </w:r>
          </w:p>
          <w:p w14:paraId="39304F01" w14:textId="4D9F42C0" w:rsidR="00C47C9B" w:rsidRPr="00CC70B8" w:rsidRDefault="007735F9" w:rsidP="00D10548">
            <w:pPr>
              <w:spacing w:after="160"/>
              <w:rPr>
                <w:rFonts w:eastAsiaTheme="majorEastAsia" w:cstheme="majorBidi"/>
                <w:szCs w:val="24"/>
              </w:rPr>
            </w:pPr>
            <w:r>
              <w:rPr>
                <w:rFonts w:eastAsiaTheme="majorEastAsia" w:cstheme="majorBidi"/>
                <w:szCs w:val="24"/>
              </w:rPr>
              <w:t>9</w:t>
            </w:r>
            <w:r w:rsidR="003B4A33">
              <w:rPr>
                <w:rFonts w:eastAsiaTheme="majorEastAsia" w:cstheme="majorBidi"/>
                <w:szCs w:val="24"/>
              </w:rPr>
              <w:t>,000</w:t>
            </w:r>
            <w:r w:rsidR="001D389B">
              <w:rPr>
                <w:rFonts w:eastAsiaTheme="majorEastAsia" w:cstheme="majorBidi"/>
                <w:szCs w:val="24"/>
              </w:rPr>
              <w:t xml:space="preserve"> people with other breathing problems</w:t>
            </w:r>
          </w:p>
        </w:tc>
        <w:tc>
          <w:tcPr>
            <w:tcW w:w="3918" w:type="dxa"/>
          </w:tcPr>
          <w:p w14:paraId="0D53A4AB" w14:textId="3856780C" w:rsidR="001E671A" w:rsidRPr="00CC70B8" w:rsidRDefault="00D956A8" w:rsidP="005E3BDD">
            <w:pPr>
              <w:spacing w:after="160"/>
              <w:rPr>
                <w:rFonts w:eastAsiaTheme="majorEastAsia" w:cstheme="majorBidi"/>
                <w:szCs w:val="24"/>
              </w:rPr>
            </w:pPr>
            <w:r>
              <w:rPr>
                <w:rFonts w:eastAsiaTheme="majorEastAsia" w:cstheme="majorBidi"/>
                <w:szCs w:val="24"/>
              </w:rPr>
              <w:t>On average</w:t>
            </w:r>
            <w:r w:rsidR="009F75C7">
              <w:rPr>
                <w:rFonts w:eastAsiaTheme="majorEastAsia" w:cstheme="majorBidi"/>
                <w:szCs w:val="24"/>
              </w:rPr>
              <w:t xml:space="preserve"> each day</w:t>
            </w:r>
            <w:r>
              <w:rPr>
                <w:rFonts w:eastAsiaTheme="majorEastAsia" w:cstheme="majorBidi"/>
                <w:szCs w:val="24"/>
              </w:rPr>
              <w:t>,</w:t>
            </w:r>
            <w:r w:rsidR="00B32743">
              <w:rPr>
                <w:rFonts w:eastAsiaTheme="majorEastAsia" w:cstheme="majorBidi"/>
                <w:szCs w:val="24"/>
              </w:rPr>
              <w:t xml:space="preserve"> 1</w:t>
            </w:r>
            <w:r w:rsidR="00A67371">
              <w:rPr>
                <w:rFonts w:eastAsiaTheme="majorEastAsia" w:cstheme="majorBidi"/>
                <w:szCs w:val="24"/>
              </w:rPr>
              <w:t>8</w:t>
            </w:r>
            <w:r w:rsidR="00B32743">
              <w:rPr>
                <w:rFonts w:eastAsiaTheme="majorEastAsia" w:cstheme="majorBidi"/>
                <w:szCs w:val="24"/>
              </w:rPr>
              <w:t xml:space="preserve"> people </w:t>
            </w:r>
            <w:r w:rsidR="00DD602A">
              <w:rPr>
                <w:rFonts w:eastAsiaTheme="majorEastAsia" w:cstheme="majorBidi"/>
                <w:szCs w:val="24"/>
              </w:rPr>
              <w:t>are</w:t>
            </w:r>
            <w:r w:rsidR="00A67371">
              <w:rPr>
                <w:rFonts w:eastAsiaTheme="majorEastAsia" w:cstheme="majorBidi"/>
                <w:szCs w:val="24"/>
              </w:rPr>
              <w:t xml:space="preserve"> </w:t>
            </w:r>
            <w:r w:rsidR="00B32743">
              <w:rPr>
                <w:rFonts w:eastAsiaTheme="majorEastAsia" w:cstheme="majorBidi"/>
                <w:szCs w:val="24"/>
              </w:rPr>
              <w:t>admitted to hospital with breathing problems</w:t>
            </w:r>
            <w:r w:rsidR="005E3BDD">
              <w:rPr>
                <w:rFonts w:eastAsiaTheme="majorEastAsia" w:cstheme="majorBidi"/>
                <w:szCs w:val="24"/>
              </w:rPr>
              <w:t xml:space="preserve"> and use ar</w:t>
            </w:r>
            <w:r w:rsidR="006504B3">
              <w:rPr>
                <w:rFonts w:eastAsiaTheme="majorEastAsia" w:cstheme="majorBidi"/>
                <w:szCs w:val="24"/>
              </w:rPr>
              <w:t>ound 1</w:t>
            </w:r>
            <w:r w:rsidR="006D2D7F">
              <w:rPr>
                <w:rFonts w:eastAsiaTheme="majorEastAsia" w:cstheme="majorBidi"/>
                <w:szCs w:val="24"/>
              </w:rPr>
              <w:t>2</w:t>
            </w:r>
            <w:r w:rsidR="006504B3">
              <w:rPr>
                <w:rFonts w:eastAsiaTheme="majorEastAsia" w:cstheme="majorBidi"/>
                <w:szCs w:val="24"/>
              </w:rPr>
              <w:t xml:space="preserve">7 </w:t>
            </w:r>
            <w:r w:rsidR="005E3BDD">
              <w:rPr>
                <w:rFonts w:eastAsiaTheme="majorEastAsia" w:cstheme="majorBidi"/>
                <w:szCs w:val="24"/>
              </w:rPr>
              <w:t>hospital b</w:t>
            </w:r>
            <w:r w:rsidR="006504B3">
              <w:rPr>
                <w:rFonts w:eastAsiaTheme="majorEastAsia" w:cstheme="majorBidi"/>
                <w:szCs w:val="24"/>
              </w:rPr>
              <w:t>eds</w:t>
            </w:r>
            <w:r w:rsidR="009F75C7">
              <w:rPr>
                <w:rFonts w:eastAsiaTheme="majorEastAsia" w:cstheme="majorBidi"/>
                <w:szCs w:val="24"/>
              </w:rPr>
              <w:t>.</w:t>
            </w:r>
          </w:p>
        </w:tc>
      </w:tr>
      <w:tr w:rsidR="001E671A" w14:paraId="4F4C584C" w14:textId="77777777" w:rsidTr="00014665">
        <w:trPr>
          <w:trHeight w:val="437"/>
        </w:trPr>
        <w:tc>
          <w:tcPr>
            <w:tcW w:w="1555" w:type="dxa"/>
          </w:tcPr>
          <w:p w14:paraId="3E4965EA" w14:textId="59B28CCC" w:rsidR="001E671A" w:rsidRPr="00CC70B8" w:rsidRDefault="00A67371" w:rsidP="00D10548">
            <w:pPr>
              <w:spacing w:after="160"/>
              <w:rPr>
                <w:rFonts w:eastAsiaTheme="majorEastAsia" w:cstheme="majorBidi"/>
                <w:szCs w:val="24"/>
              </w:rPr>
            </w:pPr>
            <w:r>
              <w:rPr>
                <w:rFonts w:eastAsiaTheme="majorEastAsia" w:cstheme="majorBidi"/>
                <w:szCs w:val="24"/>
              </w:rPr>
              <w:t>Heart Disease</w:t>
            </w:r>
          </w:p>
        </w:tc>
        <w:tc>
          <w:tcPr>
            <w:tcW w:w="3543" w:type="dxa"/>
          </w:tcPr>
          <w:p w14:paraId="20D79448" w14:textId="355649E9" w:rsidR="001E671A" w:rsidRPr="00CC70B8" w:rsidRDefault="007735F9" w:rsidP="00D10548">
            <w:pPr>
              <w:spacing w:after="160"/>
              <w:rPr>
                <w:rFonts w:eastAsiaTheme="majorEastAsia" w:cstheme="majorBidi"/>
                <w:szCs w:val="24"/>
              </w:rPr>
            </w:pPr>
            <w:r>
              <w:rPr>
                <w:rFonts w:eastAsiaTheme="majorEastAsia" w:cstheme="majorBidi"/>
                <w:szCs w:val="24"/>
              </w:rPr>
              <w:t>8</w:t>
            </w:r>
            <w:r w:rsidR="006D2D7F">
              <w:rPr>
                <w:rFonts w:eastAsiaTheme="majorEastAsia" w:cstheme="majorBidi"/>
                <w:szCs w:val="24"/>
              </w:rPr>
              <w:t>0</w:t>
            </w:r>
            <w:r>
              <w:rPr>
                <w:rFonts w:eastAsiaTheme="majorEastAsia" w:cstheme="majorBidi"/>
                <w:szCs w:val="24"/>
              </w:rPr>
              <w:t>,0</w:t>
            </w:r>
            <w:r w:rsidR="003B4A33">
              <w:rPr>
                <w:rFonts w:eastAsiaTheme="majorEastAsia" w:cstheme="majorBidi"/>
                <w:szCs w:val="24"/>
              </w:rPr>
              <w:t xml:space="preserve">00 people live with high blood pressure or other </w:t>
            </w:r>
            <w:r w:rsidR="00E44861">
              <w:rPr>
                <w:rFonts w:eastAsiaTheme="majorEastAsia" w:cstheme="majorBidi"/>
                <w:szCs w:val="24"/>
              </w:rPr>
              <w:t>heart-related problems</w:t>
            </w:r>
          </w:p>
        </w:tc>
        <w:tc>
          <w:tcPr>
            <w:tcW w:w="3918" w:type="dxa"/>
          </w:tcPr>
          <w:p w14:paraId="09605292" w14:textId="0B51FADB" w:rsidR="003B4A33" w:rsidRPr="00CC70B8" w:rsidRDefault="00D956A8" w:rsidP="00D10548">
            <w:pPr>
              <w:spacing w:after="160"/>
              <w:rPr>
                <w:rFonts w:eastAsiaTheme="majorEastAsia" w:cstheme="majorBidi"/>
                <w:szCs w:val="24"/>
              </w:rPr>
            </w:pPr>
            <w:r>
              <w:rPr>
                <w:rFonts w:eastAsiaTheme="majorEastAsia" w:cstheme="majorBidi"/>
                <w:szCs w:val="24"/>
              </w:rPr>
              <w:t>On average</w:t>
            </w:r>
            <w:r w:rsidR="009F75C7">
              <w:rPr>
                <w:rFonts w:eastAsiaTheme="majorEastAsia" w:cstheme="majorBidi"/>
                <w:szCs w:val="24"/>
              </w:rPr>
              <w:t xml:space="preserve"> each day</w:t>
            </w:r>
            <w:r>
              <w:rPr>
                <w:rFonts w:eastAsiaTheme="majorEastAsia" w:cstheme="majorBidi"/>
                <w:szCs w:val="24"/>
              </w:rPr>
              <w:t xml:space="preserve">, </w:t>
            </w:r>
            <w:r w:rsidR="006D2D7F">
              <w:rPr>
                <w:rFonts w:eastAsiaTheme="majorEastAsia" w:cstheme="majorBidi"/>
                <w:szCs w:val="24"/>
              </w:rPr>
              <w:t>2</w:t>
            </w:r>
            <w:r w:rsidR="003B4A33">
              <w:rPr>
                <w:rFonts w:eastAsiaTheme="majorEastAsia" w:cstheme="majorBidi"/>
                <w:szCs w:val="24"/>
              </w:rPr>
              <w:t xml:space="preserve">4 people </w:t>
            </w:r>
            <w:r w:rsidR="007B7860">
              <w:rPr>
                <w:rFonts w:eastAsiaTheme="majorEastAsia" w:cstheme="majorBidi"/>
                <w:szCs w:val="24"/>
              </w:rPr>
              <w:t>are</w:t>
            </w:r>
            <w:r w:rsidR="003B4A33">
              <w:rPr>
                <w:rFonts w:eastAsiaTheme="majorEastAsia" w:cstheme="majorBidi"/>
                <w:szCs w:val="24"/>
              </w:rPr>
              <w:t xml:space="preserve"> admitted to hospital with heart problems and use </w:t>
            </w:r>
            <w:r w:rsidR="005E3BDD">
              <w:rPr>
                <w:rFonts w:eastAsiaTheme="majorEastAsia" w:cstheme="majorBidi"/>
                <w:szCs w:val="24"/>
              </w:rPr>
              <w:t xml:space="preserve">around </w:t>
            </w:r>
            <w:r w:rsidR="006D2D7F">
              <w:rPr>
                <w:rFonts w:eastAsiaTheme="majorEastAsia" w:cstheme="majorBidi"/>
                <w:szCs w:val="24"/>
              </w:rPr>
              <w:t>8</w:t>
            </w:r>
            <w:r w:rsidR="005E3BDD">
              <w:rPr>
                <w:rFonts w:eastAsiaTheme="majorEastAsia" w:cstheme="majorBidi"/>
                <w:szCs w:val="24"/>
              </w:rPr>
              <w:t>7 hospital beds</w:t>
            </w:r>
          </w:p>
        </w:tc>
      </w:tr>
      <w:tr w:rsidR="001E671A" w14:paraId="640EC0D6" w14:textId="77777777" w:rsidTr="00014665">
        <w:tc>
          <w:tcPr>
            <w:tcW w:w="1555" w:type="dxa"/>
          </w:tcPr>
          <w:p w14:paraId="3EE42A5C" w14:textId="64992CC4" w:rsidR="001E671A" w:rsidRPr="00CC70B8" w:rsidRDefault="005E12DE" w:rsidP="00D10548">
            <w:pPr>
              <w:spacing w:after="160"/>
              <w:rPr>
                <w:rFonts w:eastAsiaTheme="majorEastAsia" w:cstheme="majorBidi"/>
                <w:szCs w:val="24"/>
              </w:rPr>
            </w:pPr>
            <w:r>
              <w:rPr>
                <w:rFonts w:eastAsiaTheme="majorEastAsia" w:cstheme="majorBidi"/>
                <w:szCs w:val="24"/>
              </w:rPr>
              <w:t>Neurological conditions</w:t>
            </w:r>
          </w:p>
        </w:tc>
        <w:tc>
          <w:tcPr>
            <w:tcW w:w="3543" w:type="dxa"/>
          </w:tcPr>
          <w:p w14:paraId="39D33340" w14:textId="2E38C3EE" w:rsidR="001E671A" w:rsidRDefault="006D2D7F" w:rsidP="00D10548">
            <w:pPr>
              <w:spacing w:after="160"/>
              <w:rPr>
                <w:rFonts w:eastAsiaTheme="majorEastAsia" w:cstheme="majorBidi"/>
                <w:szCs w:val="24"/>
              </w:rPr>
            </w:pPr>
            <w:r>
              <w:rPr>
                <w:rFonts w:eastAsiaTheme="majorEastAsia" w:cstheme="majorBidi"/>
                <w:szCs w:val="24"/>
              </w:rPr>
              <w:t>6</w:t>
            </w:r>
            <w:r w:rsidR="00663C15">
              <w:rPr>
                <w:rFonts w:eastAsiaTheme="majorEastAsia" w:cstheme="majorBidi"/>
                <w:szCs w:val="24"/>
              </w:rPr>
              <w:t>,000 live with epilepsy</w:t>
            </w:r>
          </w:p>
          <w:p w14:paraId="5239E197" w14:textId="0C3BD807" w:rsidR="00E44861" w:rsidRPr="00CC70B8" w:rsidRDefault="000843D1" w:rsidP="00D10548">
            <w:pPr>
              <w:spacing w:after="160"/>
              <w:rPr>
                <w:rFonts w:eastAsiaTheme="majorEastAsia" w:cstheme="majorBidi"/>
                <w:szCs w:val="24"/>
              </w:rPr>
            </w:pPr>
            <w:r>
              <w:rPr>
                <w:rFonts w:eastAsiaTheme="majorEastAsia" w:cstheme="majorBidi"/>
                <w:szCs w:val="24"/>
              </w:rPr>
              <w:t>9</w:t>
            </w:r>
            <w:r w:rsidR="00E44861">
              <w:rPr>
                <w:rFonts w:eastAsiaTheme="majorEastAsia" w:cstheme="majorBidi"/>
                <w:szCs w:val="24"/>
              </w:rPr>
              <w:t>,</w:t>
            </w:r>
            <w:r>
              <w:rPr>
                <w:rFonts w:eastAsiaTheme="majorEastAsia" w:cstheme="majorBidi"/>
                <w:szCs w:val="24"/>
              </w:rPr>
              <w:t>0</w:t>
            </w:r>
            <w:r w:rsidR="00E44861">
              <w:rPr>
                <w:rFonts w:eastAsiaTheme="majorEastAsia" w:cstheme="majorBidi"/>
                <w:szCs w:val="24"/>
              </w:rPr>
              <w:t>00 people live with stroke</w:t>
            </w:r>
          </w:p>
        </w:tc>
        <w:tc>
          <w:tcPr>
            <w:tcW w:w="3918" w:type="dxa"/>
          </w:tcPr>
          <w:p w14:paraId="1190335A" w14:textId="3E1ABEB8" w:rsidR="001E671A" w:rsidRPr="00CC70B8" w:rsidRDefault="00D956A8" w:rsidP="00D10548">
            <w:pPr>
              <w:spacing w:after="160"/>
              <w:rPr>
                <w:rFonts w:eastAsiaTheme="majorEastAsia" w:cstheme="majorBidi"/>
                <w:szCs w:val="24"/>
              </w:rPr>
            </w:pPr>
            <w:r>
              <w:rPr>
                <w:rFonts w:eastAsiaTheme="majorEastAsia" w:cstheme="majorBidi"/>
                <w:szCs w:val="24"/>
              </w:rPr>
              <w:t>On average</w:t>
            </w:r>
            <w:r w:rsidR="009F75C7">
              <w:rPr>
                <w:rFonts w:eastAsiaTheme="majorEastAsia" w:cstheme="majorBidi"/>
                <w:szCs w:val="24"/>
              </w:rPr>
              <w:t xml:space="preserve"> each day, </w:t>
            </w:r>
            <w:r w:rsidR="000843D1">
              <w:rPr>
                <w:rFonts w:eastAsiaTheme="majorEastAsia" w:cstheme="majorBidi"/>
                <w:szCs w:val="24"/>
              </w:rPr>
              <w:t>6</w:t>
            </w:r>
            <w:r w:rsidR="009F75C7">
              <w:rPr>
                <w:rFonts w:eastAsiaTheme="majorEastAsia" w:cstheme="majorBidi"/>
                <w:szCs w:val="24"/>
              </w:rPr>
              <w:t xml:space="preserve"> people </w:t>
            </w:r>
            <w:r w:rsidR="007B7860">
              <w:rPr>
                <w:rFonts w:eastAsiaTheme="majorEastAsia" w:cstheme="majorBidi"/>
                <w:szCs w:val="24"/>
              </w:rPr>
              <w:t>are</w:t>
            </w:r>
            <w:r w:rsidR="009F75C7">
              <w:rPr>
                <w:rFonts w:eastAsiaTheme="majorEastAsia" w:cstheme="majorBidi"/>
                <w:szCs w:val="24"/>
              </w:rPr>
              <w:t xml:space="preserve"> admitted to hospital with neurological problems and use around </w:t>
            </w:r>
            <w:r w:rsidR="000843D1">
              <w:rPr>
                <w:rFonts w:eastAsiaTheme="majorEastAsia" w:cstheme="majorBidi"/>
                <w:szCs w:val="24"/>
              </w:rPr>
              <w:t>84</w:t>
            </w:r>
            <w:r w:rsidR="001000F4">
              <w:rPr>
                <w:rFonts w:eastAsiaTheme="majorEastAsia" w:cstheme="majorBidi"/>
                <w:szCs w:val="24"/>
              </w:rPr>
              <w:t xml:space="preserve"> hospital beds. </w:t>
            </w:r>
          </w:p>
        </w:tc>
      </w:tr>
    </w:tbl>
    <w:p w14:paraId="05A7703D" w14:textId="44D88DC7" w:rsidR="00014665" w:rsidRDefault="000108A3" w:rsidP="001000F4">
      <w:r>
        <w:t>*</w:t>
      </w:r>
      <w:r w:rsidR="007B7860">
        <w:t>O</w:t>
      </w:r>
      <w:r w:rsidR="0064590B">
        <w:t xml:space="preserve">ther long-term conditions of particular interest will be </w:t>
      </w:r>
      <w:r w:rsidR="00281DF0">
        <w:t>d</w:t>
      </w:r>
      <w:r w:rsidR="0064590B">
        <w:t>ementia</w:t>
      </w:r>
      <w:r w:rsidR="00287D65">
        <w:t xml:space="preserve">, </w:t>
      </w:r>
      <w:r w:rsidR="00281DF0">
        <w:t>l</w:t>
      </w:r>
      <w:r w:rsidR="0064590B">
        <w:t xml:space="preserve">earning </w:t>
      </w:r>
      <w:r w:rsidR="00281DF0">
        <w:t>d</w:t>
      </w:r>
      <w:r w:rsidR="0064590B">
        <w:t>isabilit</w:t>
      </w:r>
      <w:r w:rsidR="006069A3">
        <w:t>y</w:t>
      </w:r>
      <w:r w:rsidR="00287D65">
        <w:t xml:space="preserve"> and </w:t>
      </w:r>
      <w:r w:rsidR="00281DF0">
        <w:t>d</w:t>
      </w:r>
      <w:r w:rsidR="00287D65">
        <w:t xml:space="preserve">iabetes. </w:t>
      </w:r>
      <w:r w:rsidR="00281DF0">
        <w:t xml:space="preserve">Our data on these conditions is currently incomplete. </w:t>
      </w:r>
      <w:r w:rsidR="0064590B">
        <w:t xml:space="preserve"> </w:t>
      </w:r>
    </w:p>
    <w:p w14:paraId="2A39804B" w14:textId="10E7CDA7" w:rsidR="001000F4" w:rsidRDefault="00281DF0" w:rsidP="001000F4">
      <w:r>
        <w:t>We</w:t>
      </w:r>
      <w:r w:rsidR="001000F4">
        <w:t xml:space="preserve"> recogni</w:t>
      </w:r>
      <w:r>
        <w:t>se</w:t>
      </w:r>
      <w:r w:rsidR="001000F4">
        <w:t xml:space="preserve"> the </w:t>
      </w:r>
      <w:r w:rsidR="008A2903">
        <w:t>scale of missed opportunity to support people with long-term conditions to live healthier lives</w:t>
      </w:r>
      <w:r w:rsidR="00EE405E">
        <w:t>. O</w:t>
      </w:r>
      <w:r w:rsidR="008A2903">
        <w:t xml:space="preserve">ur </w:t>
      </w:r>
      <w:r w:rsidR="00872A81">
        <w:t xml:space="preserve">focus throughout the course of this </w:t>
      </w:r>
      <w:r w:rsidR="00B86660">
        <w:t>S</w:t>
      </w:r>
      <w:r w:rsidR="00872A81">
        <w:t xml:space="preserve">trategic </w:t>
      </w:r>
      <w:r w:rsidR="00B86660">
        <w:t>P</w:t>
      </w:r>
      <w:r w:rsidR="00872A81">
        <w:t>lan will be to</w:t>
      </w:r>
      <w:r w:rsidR="00397815">
        <w:t xml:space="preserve"> reduce the dependence on acute hospitals</w:t>
      </w:r>
      <w:r w:rsidR="00D310CA">
        <w:t xml:space="preserve"> and support more people with long-term conditions to live well in the community</w:t>
      </w:r>
      <w:r w:rsidR="00397815">
        <w:t xml:space="preserve">. </w:t>
      </w:r>
    </w:p>
    <w:p w14:paraId="5E02B57F" w14:textId="28F9AF6A" w:rsidR="00A32830" w:rsidRPr="00A32830" w:rsidRDefault="00A32830" w:rsidP="001000F4">
      <w:pPr>
        <w:rPr>
          <w:b/>
          <w:bCs/>
        </w:rPr>
      </w:pPr>
      <w:r w:rsidRPr="00A32830">
        <w:rPr>
          <w:b/>
          <w:bCs/>
        </w:rPr>
        <w:t>Primary aim: To intervene early to prevent long-term conditions worsening, reducing the number of hospital beds occupied by people with specific long-term health conditions</w:t>
      </w:r>
    </w:p>
    <w:p w14:paraId="0618DB95" w14:textId="05B0E1AF" w:rsidR="00B43F5F" w:rsidRDefault="00B43F5F" w:rsidP="00B43F5F">
      <w:pPr>
        <w:spacing w:after="160"/>
        <w:rPr>
          <w:rFonts w:eastAsiaTheme="majorEastAsia" w:cstheme="majorBidi"/>
          <w:color w:val="0391BF" w:themeColor="accent2"/>
          <w:sz w:val="36"/>
          <w:szCs w:val="26"/>
        </w:rPr>
        <w:sectPr w:rsidR="00B43F5F"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B43F5F" w14:paraId="1CE6ACB8" w14:textId="77777777" w:rsidTr="000307E2">
        <w:tc>
          <w:tcPr>
            <w:tcW w:w="15168" w:type="dxa"/>
            <w:gridSpan w:val="3"/>
          </w:tcPr>
          <w:p w14:paraId="2420E465" w14:textId="61E3A148" w:rsidR="00B43F5F" w:rsidRPr="00D27F24" w:rsidRDefault="00B43F5F" w:rsidP="004161AF">
            <w:pPr>
              <w:jc w:val="center"/>
              <w:rPr>
                <w:b/>
                <w:bCs/>
                <w:color w:val="0070C0"/>
                <w:szCs w:val="24"/>
              </w:rPr>
            </w:pPr>
            <w:r>
              <w:rPr>
                <w:rFonts w:eastAsiaTheme="majorEastAsia" w:cstheme="majorBidi"/>
                <w:color w:val="0391BF" w:themeColor="accent2"/>
                <w:sz w:val="36"/>
                <w:szCs w:val="26"/>
              </w:rPr>
              <w:lastRenderedPageBreak/>
              <w:br w:type="page"/>
            </w:r>
            <w:r w:rsidRPr="00D27F24">
              <w:rPr>
                <w:rFonts w:cs="Arial"/>
                <w:b/>
                <w:bCs/>
                <w:color w:val="0070C0"/>
                <w:szCs w:val="24"/>
                <w:lang w:eastAsia="en-GB"/>
              </w:rPr>
              <w:t xml:space="preserve">People </w:t>
            </w:r>
            <w:r>
              <w:rPr>
                <w:rFonts w:cs="Arial"/>
                <w:b/>
                <w:bCs/>
                <w:color w:val="0070C0"/>
                <w:szCs w:val="24"/>
                <w:lang w:eastAsia="en-GB"/>
              </w:rPr>
              <w:t>with long-term health conditions</w:t>
            </w:r>
          </w:p>
        </w:tc>
      </w:tr>
      <w:tr w:rsidR="00B43F5F" w14:paraId="4B592359" w14:textId="77777777" w:rsidTr="000307E2">
        <w:trPr>
          <w:trHeight w:val="110"/>
        </w:trPr>
        <w:tc>
          <w:tcPr>
            <w:tcW w:w="8505" w:type="dxa"/>
          </w:tcPr>
          <w:p w14:paraId="587CC0E5" w14:textId="77777777" w:rsidR="00B43F5F" w:rsidRPr="00D27F24" w:rsidRDefault="00B43F5F" w:rsidP="004161AF">
            <w:pPr>
              <w:spacing w:after="160"/>
              <w:jc w:val="center"/>
              <w:rPr>
                <w:b/>
                <w:bCs/>
                <w:color w:val="0070C0"/>
              </w:rPr>
            </w:pPr>
            <w:r w:rsidRPr="00D27F24">
              <w:rPr>
                <w:b/>
                <w:bCs/>
                <w:color w:val="0070C0"/>
                <w:szCs w:val="24"/>
              </w:rPr>
              <w:t>We will…</w:t>
            </w:r>
          </w:p>
        </w:tc>
        <w:tc>
          <w:tcPr>
            <w:tcW w:w="4253" w:type="dxa"/>
          </w:tcPr>
          <w:p w14:paraId="4500F7EB" w14:textId="77777777" w:rsidR="00B43F5F" w:rsidRPr="00D27F24" w:rsidRDefault="00B43F5F" w:rsidP="004161AF">
            <w:pPr>
              <w:spacing w:after="160"/>
              <w:jc w:val="center"/>
              <w:rPr>
                <w:b/>
                <w:bCs/>
                <w:color w:val="0070C0"/>
              </w:rPr>
            </w:pPr>
            <w:r w:rsidRPr="00D27F24">
              <w:rPr>
                <w:b/>
                <w:bCs/>
                <w:color w:val="0070C0"/>
                <w:szCs w:val="24"/>
              </w:rPr>
              <w:t>Which will…</w:t>
            </w:r>
          </w:p>
        </w:tc>
        <w:tc>
          <w:tcPr>
            <w:tcW w:w="2410" w:type="dxa"/>
          </w:tcPr>
          <w:p w14:paraId="5133CD55" w14:textId="77777777" w:rsidR="00B43F5F" w:rsidRPr="00D27F24" w:rsidRDefault="00B43F5F" w:rsidP="004161AF">
            <w:pPr>
              <w:spacing w:after="160"/>
              <w:jc w:val="center"/>
              <w:rPr>
                <w:b/>
                <w:bCs/>
                <w:color w:val="0070C0"/>
              </w:rPr>
            </w:pPr>
            <w:r w:rsidRPr="00D27F24">
              <w:rPr>
                <w:b/>
                <w:bCs/>
                <w:color w:val="0070C0"/>
                <w:szCs w:val="24"/>
              </w:rPr>
              <w:t>Measures…</w:t>
            </w:r>
          </w:p>
        </w:tc>
      </w:tr>
      <w:tr w:rsidR="00B43F5F" w14:paraId="54F996BE" w14:textId="77777777" w:rsidTr="000307E2">
        <w:tc>
          <w:tcPr>
            <w:tcW w:w="8505" w:type="dxa"/>
          </w:tcPr>
          <w:p w14:paraId="591A5074" w14:textId="77777777" w:rsidR="005B1FAF" w:rsidRPr="005B1FAF" w:rsidRDefault="005B1FAF" w:rsidP="00306EEA">
            <w:pPr>
              <w:pStyle w:val="ListParagraph"/>
              <w:numPr>
                <w:ilvl w:val="0"/>
                <w:numId w:val="14"/>
              </w:numPr>
              <w:spacing w:after="0"/>
            </w:pPr>
            <w:r w:rsidRPr="005B1FAF">
              <w:t>Produce accessible information about how people can manage their own condition more effectively</w:t>
            </w:r>
          </w:p>
          <w:p w14:paraId="2F74EA89" w14:textId="45666C0F" w:rsidR="009422CC" w:rsidRPr="009422CC" w:rsidRDefault="009422CC" w:rsidP="00306EEA">
            <w:pPr>
              <w:pStyle w:val="ListParagraph"/>
              <w:numPr>
                <w:ilvl w:val="0"/>
                <w:numId w:val="14"/>
              </w:numPr>
              <w:spacing w:after="0"/>
            </w:pPr>
            <w:r w:rsidRPr="009422CC">
              <w:t>Produce accessible information about what services we have available</w:t>
            </w:r>
          </w:p>
          <w:p w14:paraId="50180AFA" w14:textId="77777777" w:rsidR="009422CC" w:rsidRPr="009422CC" w:rsidRDefault="009422CC" w:rsidP="00306EEA">
            <w:pPr>
              <w:pStyle w:val="ListParagraph"/>
              <w:numPr>
                <w:ilvl w:val="0"/>
                <w:numId w:val="14"/>
              </w:numPr>
              <w:spacing w:after="0"/>
            </w:pPr>
            <w:r w:rsidRPr="009422CC">
              <w:t xml:space="preserve">Share information in various formats to suit different people’s preferences  </w:t>
            </w:r>
          </w:p>
          <w:p w14:paraId="77845171" w14:textId="794B8016" w:rsidR="009422CC" w:rsidRPr="009422CC" w:rsidRDefault="009422CC" w:rsidP="005F7FAA">
            <w:pPr>
              <w:pStyle w:val="ListParagraph"/>
              <w:numPr>
                <w:ilvl w:val="0"/>
                <w:numId w:val="0"/>
              </w:numPr>
              <w:spacing w:after="0"/>
              <w:ind w:left="284"/>
            </w:pPr>
            <w:r w:rsidRPr="009422CC">
              <w:t xml:space="preserve">Commission </w:t>
            </w:r>
            <w:r w:rsidR="0030796B">
              <w:t>l</w:t>
            </w:r>
            <w:r w:rsidRPr="009422CC">
              <w:t xml:space="preserve">ocally </w:t>
            </w:r>
            <w:r w:rsidR="0030796B">
              <w:t>e</w:t>
            </w:r>
            <w:r w:rsidRPr="009422CC">
              <w:t xml:space="preserve">nhanced </w:t>
            </w:r>
            <w:r w:rsidR="0030796B">
              <w:t>s</w:t>
            </w:r>
            <w:r w:rsidRPr="009422CC">
              <w:t>ervices to enable primary care to focus more resources on people with long-term conditions</w:t>
            </w:r>
          </w:p>
          <w:p w14:paraId="58864B78" w14:textId="77777777" w:rsidR="009422CC" w:rsidRPr="009422CC" w:rsidRDefault="009422CC" w:rsidP="00306EEA">
            <w:pPr>
              <w:pStyle w:val="ListParagraph"/>
              <w:numPr>
                <w:ilvl w:val="0"/>
                <w:numId w:val="14"/>
              </w:numPr>
              <w:spacing w:after="0"/>
            </w:pPr>
            <w:r w:rsidRPr="009422CC">
              <w:t>Provide access to specialist multi-disciplinary teams for people long-term conditions</w:t>
            </w:r>
          </w:p>
          <w:p w14:paraId="34B68596" w14:textId="21100010" w:rsidR="004B5AAF" w:rsidRPr="004B5AAF" w:rsidRDefault="004B5AAF" w:rsidP="00306EEA">
            <w:pPr>
              <w:pStyle w:val="ListParagraph"/>
              <w:numPr>
                <w:ilvl w:val="0"/>
                <w:numId w:val="14"/>
              </w:numPr>
              <w:spacing w:after="0"/>
            </w:pPr>
            <w:r w:rsidRPr="004B5AAF">
              <w:t xml:space="preserve">Ensure that all individuals with long-term conditions have </w:t>
            </w:r>
            <w:r w:rsidR="0071399F">
              <w:t>a</w:t>
            </w:r>
            <w:r w:rsidRPr="004B5AAF">
              <w:t xml:space="preserve">dvanced </w:t>
            </w:r>
            <w:r w:rsidR="0071399F">
              <w:t>c</w:t>
            </w:r>
            <w:r w:rsidRPr="004B5AAF">
              <w:t xml:space="preserve">are </w:t>
            </w:r>
            <w:r w:rsidR="0071399F">
              <w:t>p</w:t>
            </w:r>
            <w:r w:rsidRPr="004B5AAF">
              <w:t>lans (ACP) reflecting their preferred treatment choices for predictable exacerbations and deterioration in their condition</w:t>
            </w:r>
          </w:p>
          <w:p w14:paraId="3FD1D111" w14:textId="77777777" w:rsidR="004B5AAF" w:rsidRPr="004B5AAF" w:rsidRDefault="004B5AAF" w:rsidP="00306EEA">
            <w:pPr>
              <w:pStyle w:val="ListParagraph"/>
              <w:numPr>
                <w:ilvl w:val="0"/>
                <w:numId w:val="14"/>
              </w:numPr>
              <w:spacing w:after="0"/>
            </w:pPr>
            <w:r w:rsidRPr="004B5AAF">
              <w:t>Provide support for people with long-term conditions to plan for future progression of their conditions to prevent crises from occurring</w:t>
            </w:r>
          </w:p>
          <w:p w14:paraId="3DAA4FBB" w14:textId="55C8EC8E" w:rsidR="004B5AAF" w:rsidRPr="004B5AAF" w:rsidRDefault="004B5AAF" w:rsidP="00306EEA">
            <w:pPr>
              <w:pStyle w:val="ListParagraph"/>
              <w:numPr>
                <w:ilvl w:val="0"/>
                <w:numId w:val="14"/>
              </w:numPr>
              <w:spacing w:after="0"/>
            </w:pPr>
            <w:r w:rsidRPr="004B5AAF">
              <w:t xml:space="preserve">Develop specific strategies for </w:t>
            </w:r>
            <w:r w:rsidR="0071399F">
              <w:t>d</w:t>
            </w:r>
            <w:r w:rsidRPr="004B5AAF">
              <w:t xml:space="preserve">ementia, </w:t>
            </w:r>
            <w:r w:rsidR="0071399F">
              <w:t>r</w:t>
            </w:r>
            <w:r w:rsidRPr="004B5AAF">
              <w:t xml:space="preserve">espiratory </w:t>
            </w:r>
            <w:r w:rsidR="0071399F">
              <w:t>c</w:t>
            </w:r>
            <w:r w:rsidRPr="004B5AAF">
              <w:t xml:space="preserve">onditions, </w:t>
            </w:r>
            <w:r w:rsidR="0071399F">
              <w:t>h</w:t>
            </w:r>
            <w:r w:rsidRPr="004B5AAF">
              <w:t xml:space="preserve">eart </w:t>
            </w:r>
            <w:r w:rsidR="0071399F">
              <w:t>f</w:t>
            </w:r>
            <w:r w:rsidRPr="004B5AAF">
              <w:t xml:space="preserve">ailure, </w:t>
            </w:r>
            <w:r w:rsidR="0071399F">
              <w:t>n</w:t>
            </w:r>
            <w:r w:rsidRPr="004B5AAF">
              <w:t xml:space="preserve">eurological </w:t>
            </w:r>
            <w:r w:rsidR="0071399F">
              <w:t>c</w:t>
            </w:r>
            <w:r w:rsidRPr="004B5AAF">
              <w:t xml:space="preserve">onditions and </w:t>
            </w:r>
            <w:r w:rsidR="0071399F">
              <w:t>le</w:t>
            </w:r>
            <w:r w:rsidRPr="004B5AAF">
              <w:t xml:space="preserve">arning </w:t>
            </w:r>
            <w:r w:rsidR="0071399F">
              <w:t>d</w:t>
            </w:r>
            <w:r w:rsidRPr="004B5AAF">
              <w:t xml:space="preserve">isability. </w:t>
            </w:r>
          </w:p>
          <w:p w14:paraId="1B219047" w14:textId="77777777" w:rsidR="004B5AAF" w:rsidRPr="004B5AAF" w:rsidRDefault="004B5AAF" w:rsidP="00306EEA">
            <w:pPr>
              <w:pStyle w:val="ListParagraph"/>
              <w:numPr>
                <w:ilvl w:val="0"/>
                <w:numId w:val="14"/>
              </w:numPr>
              <w:spacing w:after="0"/>
            </w:pPr>
            <w:r w:rsidRPr="004B5AAF">
              <w:t>Provide access to rehabilitation services to improve recovery from exacerbations</w:t>
            </w:r>
          </w:p>
          <w:p w14:paraId="3419CD36" w14:textId="5C374C24" w:rsidR="004B5AAF" w:rsidRPr="004B5AAF" w:rsidRDefault="004B5AAF" w:rsidP="00306EEA">
            <w:pPr>
              <w:pStyle w:val="ListParagraph"/>
              <w:numPr>
                <w:ilvl w:val="0"/>
                <w:numId w:val="14"/>
              </w:numPr>
              <w:spacing w:after="0"/>
            </w:pPr>
            <w:r w:rsidRPr="004B5AAF">
              <w:t>Provide home care and assistive technology where required</w:t>
            </w:r>
          </w:p>
          <w:p w14:paraId="74441ED4" w14:textId="77777777" w:rsidR="004B5AAF" w:rsidRPr="004B5AAF" w:rsidRDefault="004B5AAF" w:rsidP="00306EEA">
            <w:pPr>
              <w:pStyle w:val="ListParagraph"/>
              <w:numPr>
                <w:ilvl w:val="0"/>
                <w:numId w:val="14"/>
              </w:numPr>
              <w:spacing w:after="0"/>
            </w:pPr>
            <w:r w:rsidRPr="004B5AAF">
              <w:t>Assess and adapt people’s home environments when required</w:t>
            </w:r>
          </w:p>
          <w:p w14:paraId="263469EF" w14:textId="58617DBC" w:rsidR="00757E2F" w:rsidRPr="00757E2F" w:rsidRDefault="00757E2F" w:rsidP="00306EEA">
            <w:pPr>
              <w:pStyle w:val="ListParagraph"/>
              <w:numPr>
                <w:ilvl w:val="0"/>
                <w:numId w:val="14"/>
              </w:numPr>
              <w:spacing w:after="0"/>
            </w:pPr>
            <w:r w:rsidRPr="00757E2F">
              <w:t xml:space="preserve">Provide equipment to help people move around </w:t>
            </w:r>
            <w:r w:rsidR="00260F34">
              <w:t xml:space="preserve">safely in </w:t>
            </w:r>
            <w:r w:rsidRPr="00757E2F">
              <w:t xml:space="preserve">their homes and the community </w:t>
            </w:r>
          </w:p>
          <w:p w14:paraId="35ADF5A2" w14:textId="00268949" w:rsidR="00B43F5F" w:rsidRDefault="00B43F5F" w:rsidP="008F32B3">
            <w:pPr>
              <w:pStyle w:val="ListParagraph"/>
              <w:numPr>
                <w:ilvl w:val="0"/>
                <w:numId w:val="0"/>
              </w:numPr>
              <w:spacing w:after="0"/>
              <w:ind w:left="284"/>
            </w:pPr>
          </w:p>
        </w:tc>
        <w:tc>
          <w:tcPr>
            <w:tcW w:w="4253" w:type="dxa"/>
          </w:tcPr>
          <w:p w14:paraId="3E216AD0" w14:textId="77777777" w:rsidR="00757E2F" w:rsidRPr="00757E2F" w:rsidRDefault="00757E2F" w:rsidP="00306EEA">
            <w:pPr>
              <w:pStyle w:val="ListParagraph"/>
              <w:numPr>
                <w:ilvl w:val="0"/>
                <w:numId w:val="14"/>
              </w:numPr>
              <w:spacing w:after="0"/>
            </w:pPr>
            <w:r w:rsidRPr="00757E2F">
              <w:t>Enable more people to manage their condition effectively</w:t>
            </w:r>
          </w:p>
          <w:p w14:paraId="71C9A53C" w14:textId="77777777" w:rsidR="00783A12" w:rsidRPr="00783A12" w:rsidRDefault="00783A12" w:rsidP="00306EEA">
            <w:pPr>
              <w:pStyle w:val="ListParagraph"/>
              <w:numPr>
                <w:ilvl w:val="0"/>
                <w:numId w:val="14"/>
              </w:numPr>
              <w:spacing w:after="0"/>
            </w:pPr>
            <w:r w:rsidRPr="00783A12">
              <w:t xml:space="preserve">Enable people to know what support is available </w:t>
            </w:r>
          </w:p>
          <w:p w14:paraId="6EC3DFA9" w14:textId="77777777" w:rsidR="00783A12" w:rsidRPr="00783A12" w:rsidRDefault="00783A12" w:rsidP="00306EEA">
            <w:pPr>
              <w:pStyle w:val="ListParagraph"/>
              <w:numPr>
                <w:ilvl w:val="0"/>
                <w:numId w:val="14"/>
              </w:numPr>
              <w:spacing w:after="0"/>
            </w:pPr>
            <w:r w:rsidRPr="00783A12">
              <w:t>Make it easier for people to get the help they need directly</w:t>
            </w:r>
          </w:p>
          <w:p w14:paraId="472C3921" w14:textId="671D383A" w:rsidR="00783A12" w:rsidRPr="00783A12" w:rsidRDefault="00783A12" w:rsidP="00306EEA">
            <w:pPr>
              <w:pStyle w:val="ListParagraph"/>
              <w:numPr>
                <w:ilvl w:val="0"/>
                <w:numId w:val="14"/>
              </w:numPr>
              <w:spacing w:after="0"/>
            </w:pPr>
            <w:r w:rsidRPr="00783A12">
              <w:t>Ensure people receive medical care that is in their best interests</w:t>
            </w:r>
          </w:p>
          <w:p w14:paraId="38DBA613" w14:textId="204F3F00" w:rsidR="00783A12" w:rsidRPr="00783A12" w:rsidRDefault="00783A12" w:rsidP="00306EEA">
            <w:pPr>
              <w:pStyle w:val="ListParagraph"/>
              <w:numPr>
                <w:ilvl w:val="0"/>
                <w:numId w:val="14"/>
              </w:numPr>
              <w:spacing w:after="100" w:afterAutospacing="1"/>
            </w:pPr>
            <w:r w:rsidRPr="00783A12">
              <w:t xml:space="preserve">Provide continuity of care and enable more holistic oversight of </w:t>
            </w:r>
            <w:r w:rsidR="00BC2428">
              <w:t>different</w:t>
            </w:r>
            <w:r w:rsidRPr="00783A12">
              <w:t xml:space="preserve"> episodes of care</w:t>
            </w:r>
          </w:p>
          <w:p w14:paraId="2393E848" w14:textId="0A83BD4E" w:rsidR="00783A12" w:rsidRPr="00783A12" w:rsidRDefault="00783A12" w:rsidP="00306EEA">
            <w:pPr>
              <w:pStyle w:val="ListParagraph"/>
              <w:numPr>
                <w:ilvl w:val="0"/>
                <w:numId w:val="14"/>
              </w:numPr>
              <w:spacing w:after="0"/>
            </w:pPr>
            <w:r w:rsidRPr="00783A12">
              <w:t xml:space="preserve">Ensure access to pro-active preventative care </w:t>
            </w:r>
          </w:p>
          <w:p w14:paraId="5BE8D6F1" w14:textId="77777777" w:rsidR="00783A12" w:rsidRPr="00783A12" w:rsidRDefault="00783A12" w:rsidP="00306EEA">
            <w:pPr>
              <w:pStyle w:val="ListParagraph"/>
              <w:numPr>
                <w:ilvl w:val="0"/>
                <w:numId w:val="14"/>
              </w:numPr>
              <w:spacing w:after="0"/>
            </w:pPr>
            <w:r w:rsidRPr="00783A12">
              <w:t xml:space="preserve">Help people with long-term conditions to recover from illness as quickly as possible </w:t>
            </w:r>
          </w:p>
          <w:p w14:paraId="600EC95B" w14:textId="77777777" w:rsidR="00D336B8" w:rsidRPr="00D336B8" w:rsidRDefault="00D336B8" w:rsidP="00306EEA">
            <w:pPr>
              <w:pStyle w:val="ListParagraph"/>
              <w:numPr>
                <w:ilvl w:val="0"/>
                <w:numId w:val="14"/>
              </w:numPr>
              <w:spacing w:after="0"/>
            </w:pPr>
            <w:r w:rsidRPr="00D336B8">
              <w:t>Help people with long-term conditions to recover their ability to do things for themselves as quickly as possible after illness or injury</w:t>
            </w:r>
          </w:p>
          <w:p w14:paraId="6BB5BF66" w14:textId="77777777" w:rsidR="00D336B8" w:rsidRPr="00D336B8" w:rsidRDefault="00D336B8" w:rsidP="00306EEA">
            <w:pPr>
              <w:pStyle w:val="ListParagraph"/>
              <w:numPr>
                <w:ilvl w:val="0"/>
                <w:numId w:val="14"/>
              </w:numPr>
              <w:spacing w:after="0"/>
            </w:pPr>
            <w:r w:rsidRPr="00D336B8">
              <w:t xml:space="preserve">Ensure people with long-term conditions are able to benefit from the right services for their needs at the right time </w:t>
            </w:r>
          </w:p>
          <w:p w14:paraId="6DB51BB2" w14:textId="2441DABA" w:rsidR="00B43F5F" w:rsidRDefault="00D336B8" w:rsidP="00306EEA">
            <w:pPr>
              <w:pStyle w:val="ListParagraph"/>
              <w:numPr>
                <w:ilvl w:val="0"/>
                <w:numId w:val="14"/>
              </w:numPr>
              <w:spacing w:after="0"/>
            </w:pPr>
            <w:r w:rsidRPr="00D336B8">
              <w:t>Help us design better services to support people with long-term conditions in the future</w:t>
            </w:r>
          </w:p>
        </w:tc>
        <w:tc>
          <w:tcPr>
            <w:tcW w:w="2410" w:type="dxa"/>
          </w:tcPr>
          <w:p w14:paraId="3247AA9A" w14:textId="7725C7F3" w:rsidR="00D336B8" w:rsidRDefault="001F438D" w:rsidP="00306EEA">
            <w:pPr>
              <w:pStyle w:val="ListParagraph"/>
              <w:numPr>
                <w:ilvl w:val="0"/>
                <w:numId w:val="14"/>
              </w:numPr>
              <w:spacing w:after="0"/>
            </w:pPr>
            <w:r>
              <w:t>N</w:t>
            </w:r>
            <w:r w:rsidR="00D336B8" w:rsidRPr="00D336B8">
              <w:t>umber of people admitted to hospital with dementia</w:t>
            </w:r>
            <w:r w:rsidR="00F54E48">
              <w:t xml:space="preserve"> / respiratory conditions / heart failure / neurological / learning disability</w:t>
            </w:r>
          </w:p>
          <w:p w14:paraId="0F31E49B" w14:textId="77777777" w:rsidR="00BC2428" w:rsidRPr="00D336B8" w:rsidRDefault="00BC2428" w:rsidP="00BC2428">
            <w:pPr>
              <w:pStyle w:val="ListParagraph"/>
              <w:numPr>
                <w:ilvl w:val="0"/>
                <w:numId w:val="0"/>
              </w:numPr>
              <w:spacing w:after="0"/>
              <w:ind w:left="284"/>
            </w:pPr>
          </w:p>
          <w:p w14:paraId="58974DB7" w14:textId="12134827" w:rsidR="00D336B8" w:rsidRDefault="001F438D" w:rsidP="00306EEA">
            <w:pPr>
              <w:pStyle w:val="ListParagraph"/>
              <w:numPr>
                <w:ilvl w:val="0"/>
                <w:numId w:val="14"/>
              </w:numPr>
              <w:spacing w:after="0"/>
            </w:pPr>
            <w:r>
              <w:t xml:space="preserve">Number of hospital beds occupied by </w:t>
            </w:r>
            <w:r w:rsidR="00D336B8" w:rsidRPr="00D336B8">
              <w:t xml:space="preserve">people with </w:t>
            </w:r>
            <w:r w:rsidR="00F54E48" w:rsidRPr="00D336B8">
              <w:t>dementia</w:t>
            </w:r>
            <w:r w:rsidR="00F54E48">
              <w:t xml:space="preserve"> / respiratory conditions / heart failure / neurological / learning disability</w:t>
            </w:r>
          </w:p>
          <w:p w14:paraId="2C19CB5D" w14:textId="77777777" w:rsidR="00BC2428" w:rsidRPr="00D336B8" w:rsidRDefault="00BC2428" w:rsidP="00BC2428">
            <w:pPr>
              <w:pStyle w:val="ListParagraph"/>
              <w:numPr>
                <w:ilvl w:val="0"/>
                <w:numId w:val="0"/>
              </w:numPr>
              <w:ind w:left="360"/>
            </w:pPr>
          </w:p>
          <w:p w14:paraId="396AF7D0" w14:textId="058E1CFE" w:rsidR="0038484F" w:rsidRPr="0038484F" w:rsidRDefault="001F438D" w:rsidP="00306EEA">
            <w:pPr>
              <w:pStyle w:val="ListParagraph"/>
              <w:numPr>
                <w:ilvl w:val="0"/>
                <w:numId w:val="14"/>
              </w:numPr>
              <w:spacing w:after="0"/>
            </w:pPr>
            <w:r>
              <w:t>N</w:t>
            </w:r>
            <w:r w:rsidR="0038484F" w:rsidRPr="0038484F">
              <w:t xml:space="preserve">umber of people delayed in hospital with AWI </w:t>
            </w:r>
          </w:p>
          <w:p w14:paraId="57F45F51" w14:textId="6FDB7993" w:rsidR="00B43F5F" w:rsidRDefault="00B43F5F" w:rsidP="00F54E48">
            <w:pPr>
              <w:spacing w:after="160"/>
              <w:ind w:left="57"/>
            </w:pPr>
          </w:p>
        </w:tc>
      </w:tr>
    </w:tbl>
    <w:p w14:paraId="02AC8D78" w14:textId="77777777" w:rsidR="00B43F5F" w:rsidRDefault="00B43F5F">
      <w:pPr>
        <w:spacing w:after="160"/>
        <w:rPr>
          <w:rFonts w:eastAsiaTheme="majorEastAsia" w:cstheme="majorBidi"/>
          <w:color w:val="0391BF" w:themeColor="accent2"/>
          <w:sz w:val="36"/>
          <w:szCs w:val="26"/>
        </w:rPr>
        <w:sectPr w:rsidR="00B43F5F" w:rsidSect="00B43F5F">
          <w:pgSz w:w="16838" w:h="11906" w:orient="landscape"/>
          <w:pgMar w:top="1440" w:right="1440" w:bottom="1440" w:left="1440" w:header="709" w:footer="567" w:gutter="0"/>
          <w:cols w:space="708"/>
          <w:docGrid w:linePitch="360"/>
        </w:sectPr>
      </w:pPr>
    </w:p>
    <w:p w14:paraId="59EF5788" w14:textId="6A53ED56" w:rsidR="00AE3D65" w:rsidRDefault="00D10548" w:rsidP="00D10548">
      <w:pPr>
        <w:spacing w:after="160"/>
        <w:rPr>
          <w:rFonts w:eastAsiaTheme="majorEastAsia" w:cstheme="majorBidi"/>
          <w:color w:val="0391BF" w:themeColor="accent2"/>
          <w:sz w:val="36"/>
          <w:szCs w:val="26"/>
        </w:rPr>
      </w:pPr>
      <w:r>
        <w:rPr>
          <w:rFonts w:eastAsiaTheme="majorEastAsia" w:cstheme="majorBidi"/>
          <w:color w:val="0391BF" w:themeColor="accent2"/>
          <w:sz w:val="36"/>
          <w:szCs w:val="26"/>
        </w:rPr>
        <w:lastRenderedPageBreak/>
        <w:t>People with frailty</w:t>
      </w:r>
    </w:p>
    <w:p w14:paraId="3EAD9AFF" w14:textId="4493E3E2" w:rsidR="009804B4" w:rsidRDefault="009804B4" w:rsidP="00D10548">
      <w:pPr>
        <w:spacing w:after="160"/>
      </w:pPr>
      <w:r>
        <w:t xml:space="preserve">We want to help people to live well in the community and avoid crisis. </w:t>
      </w:r>
    </w:p>
    <w:p w14:paraId="182CAAA7" w14:textId="0F2FFA9A" w:rsidR="009F7556" w:rsidRDefault="00B76FEF" w:rsidP="00D10548">
      <w:pPr>
        <w:spacing w:after="160"/>
      </w:pPr>
      <w:r w:rsidRPr="00A552C2">
        <w:t>Frailty</w:t>
      </w:r>
      <w:r>
        <w:t xml:space="preserve"> </w:t>
      </w:r>
      <w:r w:rsidR="004D1906">
        <w:t xml:space="preserve">is the term used to describe when people are </w:t>
      </w:r>
      <w:r w:rsidR="0049443A">
        <w:t xml:space="preserve">more likely to </w:t>
      </w:r>
      <w:r w:rsidR="00506EA6">
        <w:t xml:space="preserve">get hurt or </w:t>
      </w:r>
      <w:r w:rsidR="0049443A">
        <w:t>become ill and</w:t>
      </w:r>
      <w:r w:rsidR="00AD5BB5">
        <w:t xml:space="preserve"> will find it harder to recover afterwards.</w:t>
      </w:r>
      <w:r w:rsidR="00506EA6">
        <w:t xml:space="preserve"> </w:t>
      </w:r>
      <w:r w:rsidR="00A37AAB">
        <w:t xml:space="preserve">What this means is that </w:t>
      </w:r>
      <w:r w:rsidR="001E0244">
        <w:t>things</w:t>
      </w:r>
      <w:r w:rsidR="00A37AAB">
        <w:t xml:space="preserve"> that </w:t>
      </w:r>
      <w:r w:rsidR="005D5BAD">
        <w:t>may</w:t>
      </w:r>
      <w:r w:rsidR="00A37AAB">
        <w:t xml:space="preserve"> be a relatively minor issue for somebody else</w:t>
      </w:r>
      <w:r w:rsidR="006F0E3E">
        <w:t xml:space="preserve">, such as a urinary tract infection or </w:t>
      </w:r>
      <w:r w:rsidR="00406C35">
        <w:t>constipation</w:t>
      </w:r>
      <w:r w:rsidR="006F0E3E">
        <w:t>, can</w:t>
      </w:r>
      <w:r w:rsidR="00406C35">
        <w:t xml:space="preserve"> become a big problem</w:t>
      </w:r>
      <w:r w:rsidR="001E0244">
        <w:t xml:space="preserve"> or even a life-changing event</w:t>
      </w:r>
      <w:r w:rsidR="00406C35">
        <w:t xml:space="preserve"> for somebody </w:t>
      </w:r>
      <w:r w:rsidR="001E0244">
        <w:t xml:space="preserve">living with frailty. </w:t>
      </w:r>
    </w:p>
    <w:p w14:paraId="64DA7281" w14:textId="30C93FDD" w:rsidR="00B76FEF" w:rsidRDefault="00FD5F1A" w:rsidP="00D10548">
      <w:pPr>
        <w:spacing w:after="160"/>
      </w:pPr>
      <w:r>
        <w:t xml:space="preserve">Frailty can develop at any age, sometimes </w:t>
      </w:r>
      <w:r w:rsidR="00DA07E1">
        <w:t xml:space="preserve">because </w:t>
      </w:r>
      <w:r>
        <w:t>of another illness</w:t>
      </w:r>
      <w:r w:rsidR="00260F34">
        <w:t>. I</w:t>
      </w:r>
      <w:r w:rsidR="003A311E">
        <w:t xml:space="preserve">t </w:t>
      </w:r>
      <w:r w:rsidR="00E97BC9">
        <w:t xml:space="preserve">is becoming more common as people live longer. </w:t>
      </w:r>
      <w:r w:rsidR="00756C70">
        <w:t xml:space="preserve">Frailty is not part of the normal ageing process and is often avoidable or reversible. </w:t>
      </w:r>
    </w:p>
    <w:p w14:paraId="1F436C57" w14:textId="7B74524C" w:rsidR="00157CD6" w:rsidRDefault="00A67CE9" w:rsidP="00157CD6">
      <w:pPr>
        <w:spacing w:after="160"/>
        <w:rPr>
          <w:szCs w:val="24"/>
        </w:rPr>
      </w:pPr>
      <w:r>
        <w:rPr>
          <w:szCs w:val="24"/>
        </w:rPr>
        <w:t>The in</w:t>
      </w:r>
      <w:r w:rsidR="00157CD6">
        <w:rPr>
          <w:szCs w:val="24"/>
        </w:rPr>
        <w:t>creas</w:t>
      </w:r>
      <w:r>
        <w:rPr>
          <w:szCs w:val="24"/>
        </w:rPr>
        <w:t>e in</w:t>
      </w:r>
      <w:r w:rsidR="00157CD6">
        <w:rPr>
          <w:szCs w:val="24"/>
        </w:rPr>
        <w:t xml:space="preserve"> levels of frailty </w:t>
      </w:r>
      <w:r w:rsidR="00D82496">
        <w:rPr>
          <w:szCs w:val="24"/>
        </w:rPr>
        <w:t>is</w:t>
      </w:r>
      <w:r>
        <w:rPr>
          <w:szCs w:val="24"/>
        </w:rPr>
        <w:t xml:space="preserve"> a national challenge</w:t>
      </w:r>
      <w:r w:rsidR="00E7668F">
        <w:rPr>
          <w:szCs w:val="24"/>
        </w:rPr>
        <w:t>. C</w:t>
      </w:r>
      <w:r w:rsidR="00157CD6">
        <w:rPr>
          <w:szCs w:val="24"/>
        </w:rPr>
        <w:t xml:space="preserve">urrent data indicates that more than 55% of </w:t>
      </w:r>
      <w:r w:rsidR="00E7668F">
        <w:rPr>
          <w:szCs w:val="24"/>
        </w:rPr>
        <w:t>people</w:t>
      </w:r>
      <w:r w:rsidR="00157CD6">
        <w:rPr>
          <w:szCs w:val="24"/>
        </w:rPr>
        <w:t xml:space="preserve"> in Scotland over the age of 65 live with some level of frailty (35% are mildly frail, 15% are moderately frail</w:t>
      </w:r>
      <w:r w:rsidR="00E7668F">
        <w:rPr>
          <w:szCs w:val="24"/>
        </w:rPr>
        <w:t>,</w:t>
      </w:r>
      <w:r w:rsidR="00157CD6">
        <w:rPr>
          <w:szCs w:val="24"/>
        </w:rPr>
        <w:t xml:space="preserve"> and 5% are severely frail). </w:t>
      </w:r>
    </w:p>
    <w:p w14:paraId="78A008D0" w14:textId="4C25C8FC" w:rsidR="00157CD6" w:rsidRPr="00B76FEF" w:rsidRDefault="00157CD6" w:rsidP="00157CD6">
      <w:pPr>
        <w:spacing w:after="160"/>
        <w:rPr>
          <w:szCs w:val="24"/>
        </w:rPr>
      </w:pPr>
      <w:r>
        <w:rPr>
          <w:szCs w:val="24"/>
        </w:rPr>
        <w:t>There is a lot of good collaborative work going on at a national level, with NHS Lothian and with the other Lothian IJBs</w:t>
      </w:r>
      <w:r w:rsidR="00E7668F">
        <w:rPr>
          <w:szCs w:val="24"/>
        </w:rPr>
        <w:t xml:space="preserve">. </w:t>
      </w:r>
      <w:r>
        <w:rPr>
          <w:szCs w:val="24"/>
        </w:rPr>
        <w:t xml:space="preserve">Edinburgh IJB will continue to contribute. </w:t>
      </w:r>
      <w:r w:rsidR="009221BB">
        <w:rPr>
          <w:szCs w:val="24"/>
        </w:rPr>
        <w:t>One</w:t>
      </w:r>
      <w:r>
        <w:rPr>
          <w:szCs w:val="24"/>
        </w:rPr>
        <w:t xml:space="preserve"> area of focus for this work </w:t>
      </w:r>
      <w:r w:rsidR="00FE1BE1">
        <w:rPr>
          <w:szCs w:val="24"/>
        </w:rPr>
        <w:t>is</w:t>
      </w:r>
      <w:r>
        <w:rPr>
          <w:szCs w:val="24"/>
        </w:rPr>
        <w:t xml:space="preserve"> using GP records to identify people with frailty so that support can be </w:t>
      </w:r>
      <w:r w:rsidR="007066B7">
        <w:rPr>
          <w:szCs w:val="24"/>
        </w:rPr>
        <w:t>given</w:t>
      </w:r>
      <w:r>
        <w:rPr>
          <w:szCs w:val="24"/>
        </w:rPr>
        <w:t xml:space="preserve"> in a more proactive and preventative way. </w:t>
      </w:r>
    </w:p>
    <w:p w14:paraId="3906B472" w14:textId="76A75D2B" w:rsidR="00B2399C" w:rsidRDefault="00323214" w:rsidP="00D10548">
      <w:pPr>
        <w:spacing w:after="160"/>
        <w:rPr>
          <w:szCs w:val="24"/>
        </w:rPr>
      </w:pPr>
      <w:r>
        <w:rPr>
          <w:szCs w:val="24"/>
        </w:rPr>
        <w:t xml:space="preserve">People with frailty </w:t>
      </w:r>
      <w:r w:rsidR="00EC42EE">
        <w:rPr>
          <w:szCs w:val="24"/>
        </w:rPr>
        <w:t xml:space="preserve">have </w:t>
      </w:r>
      <w:r>
        <w:rPr>
          <w:szCs w:val="24"/>
        </w:rPr>
        <w:t>high levels of health and social care needs</w:t>
      </w:r>
      <w:r w:rsidR="007066B7">
        <w:rPr>
          <w:szCs w:val="24"/>
        </w:rPr>
        <w:t xml:space="preserve">. </w:t>
      </w:r>
      <w:r w:rsidR="00B2273C">
        <w:rPr>
          <w:szCs w:val="24"/>
        </w:rPr>
        <w:t xml:space="preserve">This is </w:t>
      </w:r>
      <w:r w:rsidR="00EC42EE">
        <w:rPr>
          <w:szCs w:val="24"/>
        </w:rPr>
        <w:t>because</w:t>
      </w:r>
      <w:r>
        <w:rPr>
          <w:szCs w:val="24"/>
        </w:rPr>
        <w:t xml:space="preserve"> they are more likely to get </w:t>
      </w:r>
      <w:r w:rsidR="00EC42EE">
        <w:rPr>
          <w:szCs w:val="24"/>
        </w:rPr>
        <w:t xml:space="preserve">sick, </w:t>
      </w:r>
      <w:r w:rsidR="00640BF9">
        <w:rPr>
          <w:szCs w:val="24"/>
        </w:rPr>
        <w:t xml:space="preserve">they </w:t>
      </w:r>
      <w:r w:rsidR="00EC42EE">
        <w:rPr>
          <w:szCs w:val="24"/>
        </w:rPr>
        <w:t xml:space="preserve">take longer to get </w:t>
      </w:r>
      <w:r w:rsidR="00DA07E1">
        <w:rPr>
          <w:szCs w:val="24"/>
        </w:rPr>
        <w:t>better,</w:t>
      </w:r>
      <w:r w:rsidR="00EC42EE">
        <w:rPr>
          <w:szCs w:val="24"/>
        </w:rPr>
        <w:t xml:space="preserve"> and</w:t>
      </w:r>
      <w:r w:rsidR="00DA07E1">
        <w:rPr>
          <w:szCs w:val="24"/>
        </w:rPr>
        <w:t xml:space="preserve"> they</w:t>
      </w:r>
      <w:r w:rsidR="00EC42EE">
        <w:rPr>
          <w:szCs w:val="24"/>
        </w:rPr>
        <w:t xml:space="preserve"> are less likely to make a full recovery than people who are not frail</w:t>
      </w:r>
      <w:r w:rsidR="00640BF9">
        <w:rPr>
          <w:szCs w:val="24"/>
        </w:rPr>
        <w:t>.</w:t>
      </w:r>
      <w:r w:rsidR="00B2399C">
        <w:rPr>
          <w:szCs w:val="24"/>
        </w:rPr>
        <w:t xml:space="preserve"> </w:t>
      </w:r>
      <w:r w:rsidR="00CC072B">
        <w:rPr>
          <w:szCs w:val="24"/>
        </w:rPr>
        <w:t xml:space="preserve">Frailty increases demand on care at home, care home placements, hospital care, providing medications and delivering primary care. </w:t>
      </w:r>
    </w:p>
    <w:p w14:paraId="28885F53" w14:textId="36EC1056" w:rsidR="00962FD2" w:rsidRDefault="008410A5" w:rsidP="00D10548">
      <w:pPr>
        <w:spacing w:after="160"/>
        <w:rPr>
          <w:szCs w:val="24"/>
        </w:rPr>
      </w:pPr>
      <w:r>
        <w:rPr>
          <w:szCs w:val="24"/>
        </w:rPr>
        <w:t xml:space="preserve">We want to </w:t>
      </w:r>
      <w:r w:rsidR="00CC072B">
        <w:rPr>
          <w:szCs w:val="24"/>
        </w:rPr>
        <w:t>p</w:t>
      </w:r>
      <w:r w:rsidR="00301DC6">
        <w:rPr>
          <w:szCs w:val="24"/>
        </w:rPr>
        <w:t>revent people from developing frailty</w:t>
      </w:r>
      <w:r>
        <w:rPr>
          <w:szCs w:val="24"/>
        </w:rPr>
        <w:t xml:space="preserve"> and to reverse it when it develops. We must also </w:t>
      </w:r>
      <w:r w:rsidR="00F56658">
        <w:rPr>
          <w:szCs w:val="24"/>
        </w:rPr>
        <w:t xml:space="preserve">adapt our services to the needs </w:t>
      </w:r>
      <w:r w:rsidR="00301DC6">
        <w:rPr>
          <w:szCs w:val="24"/>
        </w:rPr>
        <w:t>of people with frailty</w:t>
      </w:r>
      <w:r>
        <w:rPr>
          <w:szCs w:val="24"/>
        </w:rPr>
        <w:t xml:space="preserve">. This would </w:t>
      </w:r>
      <w:r w:rsidR="00F56658">
        <w:rPr>
          <w:szCs w:val="24"/>
        </w:rPr>
        <w:t xml:space="preserve">improve outcomes and experience for </w:t>
      </w:r>
      <w:r w:rsidR="00FD0293">
        <w:rPr>
          <w:szCs w:val="24"/>
        </w:rPr>
        <w:t xml:space="preserve">people using our services. It would </w:t>
      </w:r>
      <w:r w:rsidR="004E67DD">
        <w:rPr>
          <w:szCs w:val="24"/>
        </w:rPr>
        <w:t>reduce crowding and waiting lists in all areas of the syste</w:t>
      </w:r>
      <w:r w:rsidR="00EB2D06">
        <w:rPr>
          <w:szCs w:val="24"/>
        </w:rPr>
        <w:t xml:space="preserve">m. It would also </w:t>
      </w:r>
      <w:r w:rsidR="005E4967">
        <w:rPr>
          <w:szCs w:val="24"/>
        </w:rPr>
        <w:t>save money</w:t>
      </w:r>
      <w:r w:rsidR="00301DC6">
        <w:rPr>
          <w:szCs w:val="24"/>
        </w:rPr>
        <w:t>.</w:t>
      </w:r>
    </w:p>
    <w:p w14:paraId="1DF1B587" w14:textId="193B922E" w:rsidR="004E67DD" w:rsidRDefault="00B2273C" w:rsidP="00D10548">
      <w:pPr>
        <w:spacing w:after="160"/>
        <w:rPr>
          <w:szCs w:val="24"/>
        </w:rPr>
      </w:pPr>
      <w:r>
        <w:rPr>
          <w:szCs w:val="24"/>
        </w:rPr>
        <w:t>A</w:t>
      </w:r>
      <w:r w:rsidR="00EB1E93">
        <w:rPr>
          <w:szCs w:val="24"/>
        </w:rPr>
        <w:t xml:space="preserve"> </w:t>
      </w:r>
      <w:r w:rsidR="000C1298">
        <w:rPr>
          <w:szCs w:val="24"/>
        </w:rPr>
        <w:t xml:space="preserve">lack of </w:t>
      </w:r>
      <w:r w:rsidR="00EB1E93">
        <w:rPr>
          <w:szCs w:val="24"/>
        </w:rPr>
        <w:t xml:space="preserve">consistent </w:t>
      </w:r>
      <w:r w:rsidR="00962FD2">
        <w:rPr>
          <w:szCs w:val="24"/>
        </w:rPr>
        <w:t xml:space="preserve">and compassionate </w:t>
      </w:r>
      <w:r w:rsidR="000C1298">
        <w:rPr>
          <w:szCs w:val="24"/>
        </w:rPr>
        <w:t xml:space="preserve">forward planning and </w:t>
      </w:r>
      <w:r w:rsidR="00A95BB6">
        <w:rPr>
          <w:szCs w:val="24"/>
        </w:rPr>
        <w:t xml:space="preserve">a lack of </w:t>
      </w:r>
      <w:r w:rsidR="00E7717A">
        <w:rPr>
          <w:szCs w:val="24"/>
        </w:rPr>
        <w:t xml:space="preserve">availability of </w:t>
      </w:r>
      <w:r w:rsidR="00EB1E93">
        <w:rPr>
          <w:szCs w:val="24"/>
        </w:rPr>
        <w:t xml:space="preserve">appropriate </w:t>
      </w:r>
      <w:r w:rsidR="00E7717A">
        <w:rPr>
          <w:szCs w:val="24"/>
        </w:rPr>
        <w:t>community services</w:t>
      </w:r>
      <w:r>
        <w:rPr>
          <w:szCs w:val="24"/>
        </w:rPr>
        <w:t>,</w:t>
      </w:r>
      <w:r w:rsidR="00E7717A">
        <w:rPr>
          <w:szCs w:val="24"/>
        </w:rPr>
        <w:t xml:space="preserve"> can mean </w:t>
      </w:r>
      <w:r w:rsidR="00962FD2">
        <w:rPr>
          <w:szCs w:val="24"/>
        </w:rPr>
        <w:t xml:space="preserve">people with moderate </w:t>
      </w:r>
      <w:r w:rsidR="00E2225A">
        <w:rPr>
          <w:szCs w:val="24"/>
        </w:rPr>
        <w:t>to</w:t>
      </w:r>
      <w:r w:rsidR="00962FD2">
        <w:rPr>
          <w:szCs w:val="24"/>
        </w:rPr>
        <w:t xml:space="preserve"> severe frailty</w:t>
      </w:r>
      <w:r w:rsidR="00E2225A">
        <w:rPr>
          <w:szCs w:val="24"/>
        </w:rPr>
        <w:t xml:space="preserve"> </w:t>
      </w:r>
      <w:r w:rsidR="00A95BB6">
        <w:rPr>
          <w:szCs w:val="24"/>
        </w:rPr>
        <w:t>get</w:t>
      </w:r>
      <w:r w:rsidR="00E2225A">
        <w:rPr>
          <w:szCs w:val="24"/>
        </w:rPr>
        <w:t xml:space="preserve"> admitted to acute hospitals</w:t>
      </w:r>
      <w:r>
        <w:rPr>
          <w:szCs w:val="24"/>
        </w:rPr>
        <w:t xml:space="preserve">. They </w:t>
      </w:r>
      <w:r w:rsidR="00780222">
        <w:rPr>
          <w:szCs w:val="24"/>
        </w:rPr>
        <w:t xml:space="preserve">can </w:t>
      </w:r>
      <w:r>
        <w:rPr>
          <w:szCs w:val="24"/>
        </w:rPr>
        <w:t xml:space="preserve">then </w:t>
      </w:r>
      <w:r w:rsidR="00E2225A">
        <w:rPr>
          <w:szCs w:val="24"/>
        </w:rPr>
        <w:t>remain for prolonged period</w:t>
      </w:r>
      <w:r w:rsidR="00A95BB6">
        <w:rPr>
          <w:szCs w:val="24"/>
        </w:rPr>
        <w:t>s of time</w:t>
      </w:r>
      <w:r w:rsidR="00933FC2">
        <w:rPr>
          <w:szCs w:val="24"/>
        </w:rPr>
        <w:t>,</w:t>
      </w:r>
      <w:r w:rsidR="00A95BB6">
        <w:rPr>
          <w:szCs w:val="24"/>
        </w:rPr>
        <w:t xml:space="preserve"> even when </w:t>
      </w:r>
      <w:r w:rsidR="00A465C6">
        <w:rPr>
          <w:szCs w:val="24"/>
        </w:rPr>
        <w:t>it is not medi</w:t>
      </w:r>
      <w:r w:rsidR="002D24B2">
        <w:rPr>
          <w:szCs w:val="24"/>
        </w:rPr>
        <w:t>ca</w:t>
      </w:r>
      <w:r w:rsidR="00A465C6">
        <w:rPr>
          <w:szCs w:val="24"/>
        </w:rPr>
        <w:t>lly beneficial</w:t>
      </w:r>
      <w:r w:rsidR="002D24B2">
        <w:rPr>
          <w:szCs w:val="24"/>
        </w:rPr>
        <w:t xml:space="preserve"> </w:t>
      </w:r>
      <w:r w:rsidR="00A11470">
        <w:rPr>
          <w:szCs w:val="24"/>
        </w:rPr>
        <w:t>and i</w:t>
      </w:r>
      <w:r w:rsidR="00780222">
        <w:rPr>
          <w:szCs w:val="24"/>
        </w:rPr>
        <w:t xml:space="preserve">s against </w:t>
      </w:r>
      <w:r w:rsidR="00A95BB6">
        <w:rPr>
          <w:szCs w:val="24"/>
        </w:rPr>
        <w:t>their wishes</w:t>
      </w:r>
      <w:r w:rsidR="00A465C6">
        <w:rPr>
          <w:szCs w:val="24"/>
        </w:rPr>
        <w:t xml:space="preserve">. </w:t>
      </w:r>
    </w:p>
    <w:p w14:paraId="42099FB4" w14:textId="757FE9B3" w:rsidR="00AB73DB" w:rsidRDefault="00A11470" w:rsidP="007F05B8">
      <w:r>
        <w:t xml:space="preserve">Addressing these issues is </w:t>
      </w:r>
      <w:r w:rsidR="00AB73DB">
        <w:t xml:space="preserve">an enormous task </w:t>
      </w:r>
      <w:r w:rsidR="00780222">
        <w:t>and</w:t>
      </w:r>
      <w:r w:rsidR="00AB73DB">
        <w:t xml:space="preserve"> will need to be </w:t>
      </w:r>
      <w:r w:rsidR="00780222">
        <w:t>done</w:t>
      </w:r>
      <w:r w:rsidR="00AB73DB">
        <w:t xml:space="preserve"> in stages. </w:t>
      </w:r>
    </w:p>
    <w:p w14:paraId="3559FCBC" w14:textId="1A766DB3" w:rsidR="00826313" w:rsidRDefault="00321E31" w:rsidP="007F05B8">
      <w:r>
        <w:t xml:space="preserve">Our </w:t>
      </w:r>
      <w:r w:rsidR="00826313">
        <w:t>focus</w:t>
      </w:r>
      <w:r w:rsidR="00010E0C">
        <w:t xml:space="preserve"> over the course of the </w:t>
      </w:r>
      <w:r>
        <w:t xml:space="preserve">three years </w:t>
      </w:r>
      <w:r w:rsidR="00010E0C">
        <w:t>covered by</w:t>
      </w:r>
      <w:r>
        <w:t xml:space="preserve"> this </w:t>
      </w:r>
      <w:r w:rsidR="00933FC2">
        <w:t>S</w:t>
      </w:r>
      <w:r>
        <w:t xml:space="preserve">trategic </w:t>
      </w:r>
      <w:r w:rsidR="00933FC2">
        <w:t>P</w:t>
      </w:r>
      <w:r>
        <w:t>lan will be to improve our ability to identify people living with frailty</w:t>
      </w:r>
      <w:r w:rsidR="005D5BAD">
        <w:t xml:space="preserve"> </w:t>
      </w:r>
      <w:r w:rsidR="008D25F8">
        <w:t xml:space="preserve">and to </w:t>
      </w:r>
      <w:r w:rsidR="004033C6">
        <w:t>reduce</w:t>
      </w:r>
      <w:r w:rsidR="00454B1F">
        <w:t xml:space="preserve"> the number of people with frailty admitted to acute hospitals for prolonged stays</w:t>
      </w:r>
      <w:r w:rsidR="004033C6">
        <w:t xml:space="preserve">. </w:t>
      </w:r>
    </w:p>
    <w:p w14:paraId="336366E1" w14:textId="64ACCD93" w:rsidR="00BC0E6B" w:rsidRDefault="00BC0E6B" w:rsidP="007F05B8">
      <w:pPr>
        <w:rPr>
          <w:b/>
          <w:bCs/>
        </w:rPr>
      </w:pPr>
      <w:r w:rsidRPr="00BC0E6B">
        <w:rPr>
          <w:b/>
          <w:bCs/>
        </w:rPr>
        <w:t>Primary aim 1: To support people to receive the care and support they need</w:t>
      </w:r>
      <w:r w:rsidR="00D41475">
        <w:rPr>
          <w:b/>
          <w:bCs/>
        </w:rPr>
        <w:t xml:space="preserve">, </w:t>
      </w:r>
      <w:r w:rsidRPr="00BC0E6B">
        <w:rPr>
          <w:b/>
          <w:bCs/>
        </w:rPr>
        <w:t>increasing the number of people over the age of 65 with a clinical frailty score recorded</w:t>
      </w:r>
    </w:p>
    <w:p w14:paraId="6D395A5F" w14:textId="4C47352F" w:rsidR="00BC0E6B" w:rsidRPr="00BC0E6B" w:rsidRDefault="00BC0E6B" w:rsidP="007F05B8">
      <w:pPr>
        <w:rPr>
          <w:b/>
          <w:bCs/>
        </w:rPr>
      </w:pPr>
      <w:r w:rsidRPr="00BC0E6B">
        <w:rPr>
          <w:b/>
          <w:bCs/>
        </w:rPr>
        <w:t xml:space="preserve">Primary aim 2: To </w:t>
      </w:r>
      <w:r w:rsidR="00D41475">
        <w:rPr>
          <w:b/>
          <w:bCs/>
        </w:rPr>
        <w:t>enable people to spend more time at home</w:t>
      </w:r>
      <w:r w:rsidRPr="00BC0E6B">
        <w:rPr>
          <w:b/>
          <w:bCs/>
        </w:rPr>
        <w:t>, reducing the number of hospital beds occupied by people with frailty</w:t>
      </w:r>
    </w:p>
    <w:p w14:paraId="4B589958" w14:textId="77777777" w:rsidR="00B43F5F" w:rsidRDefault="00B43F5F" w:rsidP="00D10548">
      <w:pPr>
        <w:spacing w:after="160"/>
        <w:rPr>
          <w:rFonts w:eastAsiaTheme="majorEastAsia" w:cstheme="majorBidi"/>
          <w:color w:val="0391BF" w:themeColor="accent2"/>
          <w:sz w:val="36"/>
          <w:szCs w:val="26"/>
        </w:rPr>
        <w:sectPr w:rsidR="00B43F5F" w:rsidSect="00B43F5F">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B43F5F" w14:paraId="27113DA5" w14:textId="77777777" w:rsidTr="000307E2">
        <w:tc>
          <w:tcPr>
            <w:tcW w:w="15168" w:type="dxa"/>
            <w:gridSpan w:val="3"/>
          </w:tcPr>
          <w:p w14:paraId="26B9201A" w14:textId="61B74867" w:rsidR="00B43F5F" w:rsidRPr="00D27F24" w:rsidRDefault="00B43F5F" w:rsidP="004161AF">
            <w:pPr>
              <w:jc w:val="center"/>
              <w:rPr>
                <w:b/>
                <w:bCs/>
                <w:color w:val="0070C0"/>
                <w:szCs w:val="24"/>
              </w:rPr>
            </w:pPr>
            <w:r>
              <w:rPr>
                <w:rFonts w:eastAsiaTheme="majorEastAsia" w:cstheme="majorBidi"/>
                <w:color w:val="0391BF" w:themeColor="accent2"/>
                <w:sz w:val="36"/>
                <w:szCs w:val="26"/>
              </w:rPr>
              <w:lastRenderedPageBreak/>
              <w:br w:type="page"/>
            </w:r>
            <w:r w:rsidRPr="00D27F24">
              <w:rPr>
                <w:rFonts w:cs="Arial"/>
                <w:b/>
                <w:bCs/>
                <w:color w:val="0070C0"/>
                <w:szCs w:val="24"/>
                <w:lang w:eastAsia="en-GB"/>
              </w:rPr>
              <w:t xml:space="preserve">People </w:t>
            </w:r>
            <w:r>
              <w:rPr>
                <w:rFonts w:cs="Arial"/>
                <w:b/>
                <w:bCs/>
                <w:color w:val="0070C0"/>
                <w:szCs w:val="24"/>
                <w:lang w:eastAsia="en-GB"/>
              </w:rPr>
              <w:t>with frailty</w:t>
            </w:r>
          </w:p>
        </w:tc>
      </w:tr>
      <w:tr w:rsidR="00B43F5F" w14:paraId="485FBBB1" w14:textId="77777777" w:rsidTr="000307E2">
        <w:trPr>
          <w:trHeight w:val="110"/>
        </w:trPr>
        <w:tc>
          <w:tcPr>
            <w:tcW w:w="8505" w:type="dxa"/>
          </w:tcPr>
          <w:p w14:paraId="5B769F42" w14:textId="77777777" w:rsidR="00B43F5F" w:rsidRPr="00D27F24" w:rsidRDefault="00B43F5F" w:rsidP="004161AF">
            <w:pPr>
              <w:spacing w:after="160"/>
              <w:jc w:val="center"/>
              <w:rPr>
                <w:b/>
                <w:bCs/>
                <w:color w:val="0070C0"/>
              </w:rPr>
            </w:pPr>
            <w:r w:rsidRPr="00D27F24">
              <w:rPr>
                <w:b/>
                <w:bCs/>
                <w:color w:val="0070C0"/>
                <w:szCs w:val="24"/>
              </w:rPr>
              <w:t>We will…</w:t>
            </w:r>
          </w:p>
        </w:tc>
        <w:tc>
          <w:tcPr>
            <w:tcW w:w="4253" w:type="dxa"/>
          </w:tcPr>
          <w:p w14:paraId="70C88948" w14:textId="77777777" w:rsidR="00B43F5F" w:rsidRPr="00D27F24" w:rsidRDefault="00B43F5F" w:rsidP="004161AF">
            <w:pPr>
              <w:spacing w:after="160"/>
              <w:jc w:val="center"/>
              <w:rPr>
                <w:b/>
                <w:bCs/>
                <w:color w:val="0070C0"/>
              </w:rPr>
            </w:pPr>
            <w:r w:rsidRPr="00D27F24">
              <w:rPr>
                <w:b/>
                <w:bCs/>
                <w:color w:val="0070C0"/>
                <w:szCs w:val="24"/>
              </w:rPr>
              <w:t>Which will…</w:t>
            </w:r>
          </w:p>
        </w:tc>
        <w:tc>
          <w:tcPr>
            <w:tcW w:w="2410" w:type="dxa"/>
          </w:tcPr>
          <w:p w14:paraId="584774FC" w14:textId="77777777" w:rsidR="00B43F5F" w:rsidRPr="00D27F24" w:rsidRDefault="00B43F5F" w:rsidP="004161AF">
            <w:pPr>
              <w:spacing w:after="160"/>
              <w:jc w:val="center"/>
              <w:rPr>
                <w:b/>
                <w:bCs/>
                <w:color w:val="0070C0"/>
              </w:rPr>
            </w:pPr>
            <w:r w:rsidRPr="00D27F24">
              <w:rPr>
                <w:b/>
                <w:bCs/>
                <w:color w:val="0070C0"/>
                <w:szCs w:val="24"/>
              </w:rPr>
              <w:t>Measures…</w:t>
            </w:r>
          </w:p>
        </w:tc>
      </w:tr>
      <w:tr w:rsidR="00B43F5F" w14:paraId="6B70157A" w14:textId="77777777" w:rsidTr="000307E2">
        <w:tc>
          <w:tcPr>
            <w:tcW w:w="8505" w:type="dxa"/>
          </w:tcPr>
          <w:p w14:paraId="7BF767DD" w14:textId="77777777" w:rsidR="009B173A" w:rsidRPr="009B173A" w:rsidRDefault="009B173A" w:rsidP="00306EEA">
            <w:pPr>
              <w:pStyle w:val="ListParagraph"/>
              <w:numPr>
                <w:ilvl w:val="0"/>
                <w:numId w:val="14"/>
              </w:numPr>
              <w:spacing w:after="0"/>
            </w:pPr>
            <w:r w:rsidRPr="009B173A">
              <w:t>Produce accessible information about what services are available.</w:t>
            </w:r>
          </w:p>
          <w:p w14:paraId="505BDAE3" w14:textId="77777777" w:rsidR="003956E0" w:rsidRPr="003956E0" w:rsidRDefault="003956E0" w:rsidP="00306EEA">
            <w:pPr>
              <w:pStyle w:val="ListParagraph"/>
              <w:numPr>
                <w:ilvl w:val="0"/>
                <w:numId w:val="14"/>
              </w:numPr>
              <w:spacing w:after="0"/>
            </w:pPr>
            <w:r w:rsidRPr="003956E0">
              <w:t xml:space="preserve">Share information in various formats to suit different people’s preferences  </w:t>
            </w:r>
          </w:p>
          <w:p w14:paraId="274962AA" w14:textId="77777777" w:rsidR="003956E0" w:rsidRPr="003956E0" w:rsidRDefault="003956E0" w:rsidP="00306EEA">
            <w:pPr>
              <w:pStyle w:val="ListParagraph"/>
              <w:numPr>
                <w:ilvl w:val="0"/>
                <w:numId w:val="14"/>
              </w:numPr>
              <w:spacing w:after="0"/>
            </w:pPr>
            <w:r w:rsidRPr="003956E0">
              <w:t>Provide access to community link workers that can support people to access activities in their local communities</w:t>
            </w:r>
          </w:p>
          <w:p w14:paraId="6C0B3CE5" w14:textId="7F3FFD1E" w:rsidR="003956E0" w:rsidRPr="003956E0" w:rsidRDefault="003956E0" w:rsidP="00306EEA">
            <w:pPr>
              <w:pStyle w:val="ListParagraph"/>
              <w:numPr>
                <w:ilvl w:val="0"/>
                <w:numId w:val="14"/>
              </w:numPr>
              <w:spacing w:after="0"/>
            </w:pPr>
            <w:r w:rsidRPr="003956E0">
              <w:t>Provide training to enable teams to recognise, assess and manage frailty</w:t>
            </w:r>
          </w:p>
          <w:p w14:paraId="0D4DBC4E" w14:textId="7398432B" w:rsidR="003956E0" w:rsidRPr="003956E0" w:rsidRDefault="003956E0" w:rsidP="00306EEA">
            <w:pPr>
              <w:pStyle w:val="ListParagraph"/>
              <w:numPr>
                <w:ilvl w:val="0"/>
                <w:numId w:val="14"/>
              </w:numPr>
              <w:spacing w:after="0"/>
            </w:pPr>
            <w:r w:rsidRPr="003956E0">
              <w:t xml:space="preserve">Use the </w:t>
            </w:r>
            <w:r w:rsidR="00780222">
              <w:t>c</w:t>
            </w:r>
            <w:r w:rsidRPr="003956E0">
              <w:t xml:space="preserve">linical </w:t>
            </w:r>
            <w:r w:rsidR="00780222">
              <w:t>f</w:t>
            </w:r>
            <w:r w:rsidRPr="003956E0">
              <w:t xml:space="preserve">railty </w:t>
            </w:r>
            <w:r w:rsidR="00780222">
              <w:t>s</w:t>
            </w:r>
            <w:r w:rsidRPr="003956E0">
              <w:t>cale to measure frailty</w:t>
            </w:r>
          </w:p>
          <w:p w14:paraId="7D0363DB" w14:textId="7DDACED3" w:rsidR="003956E0" w:rsidRPr="003956E0" w:rsidRDefault="00595FBF" w:rsidP="00306EEA">
            <w:pPr>
              <w:pStyle w:val="ListParagraph"/>
              <w:numPr>
                <w:ilvl w:val="0"/>
                <w:numId w:val="14"/>
              </w:numPr>
              <w:spacing w:after="0"/>
            </w:pPr>
            <w:r>
              <w:t>Use the</w:t>
            </w:r>
            <w:r w:rsidR="003956E0" w:rsidRPr="003956E0">
              <w:t xml:space="preserve"> </w:t>
            </w:r>
            <w:r w:rsidR="00780222">
              <w:t>c</w:t>
            </w:r>
            <w:r w:rsidR="003956E0" w:rsidRPr="003956E0">
              <w:t xml:space="preserve">linical </w:t>
            </w:r>
            <w:r w:rsidR="00780222">
              <w:t>f</w:t>
            </w:r>
            <w:r w:rsidR="003956E0" w:rsidRPr="003956E0">
              <w:t xml:space="preserve">railty </w:t>
            </w:r>
            <w:r w:rsidR="00780222">
              <w:t>s</w:t>
            </w:r>
            <w:r w:rsidR="003956E0" w:rsidRPr="003956E0">
              <w:t xml:space="preserve">cale to inform conversations and decisions about health care management at all stages of the patient journey  </w:t>
            </w:r>
          </w:p>
          <w:p w14:paraId="370129AE" w14:textId="267868B7" w:rsidR="000E0BE0" w:rsidRPr="000E0BE0" w:rsidRDefault="00E975FF" w:rsidP="00306EEA">
            <w:pPr>
              <w:pStyle w:val="ListParagraph"/>
              <w:numPr>
                <w:ilvl w:val="0"/>
                <w:numId w:val="14"/>
              </w:numPr>
              <w:spacing w:after="0"/>
            </w:pPr>
            <w:r>
              <w:t>Ensure</w:t>
            </w:r>
            <w:r w:rsidR="000E0BE0" w:rsidRPr="000E0BE0">
              <w:t xml:space="preserve"> people </w:t>
            </w:r>
            <w:r>
              <w:t xml:space="preserve">with </w:t>
            </w:r>
            <w:r w:rsidR="000E0BE0" w:rsidRPr="000E0BE0">
              <w:t>moderate to severe frailty receive a comprehensive geriatric assessment (CGA) and anticipatory care plan (ACP)</w:t>
            </w:r>
          </w:p>
          <w:p w14:paraId="1DBCAABB" w14:textId="5E75ACD4" w:rsidR="000E0BE0" w:rsidRPr="000E0BE0" w:rsidRDefault="000E0BE0" w:rsidP="00306EEA">
            <w:pPr>
              <w:pStyle w:val="ListParagraph"/>
              <w:numPr>
                <w:ilvl w:val="0"/>
                <w:numId w:val="14"/>
              </w:numPr>
              <w:spacing w:after="0"/>
            </w:pPr>
            <w:r w:rsidRPr="000E0BE0">
              <w:t xml:space="preserve">Commission </w:t>
            </w:r>
            <w:r w:rsidR="00780222">
              <w:t>l</w:t>
            </w:r>
            <w:r w:rsidRPr="000E0BE0">
              <w:t xml:space="preserve">ocally </w:t>
            </w:r>
            <w:r w:rsidR="00780222">
              <w:t>e</w:t>
            </w:r>
            <w:r w:rsidRPr="000E0BE0">
              <w:t xml:space="preserve">nhanced </w:t>
            </w:r>
            <w:r w:rsidR="00780222">
              <w:t>s</w:t>
            </w:r>
            <w:r w:rsidRPr="000E0BE0">
              <w:t>ervices to enable primary care to focus more resources on identifying and supporting people with frailty</w:t>
            </w:r>
          </w:p>
          <w:p w14:paraId="4BB253B3" w14:textId="516FD5BF" w:rsidR="000E0BE0" w:rsidRPr="000E0BE0" w:rsidRDefault="000E0BE0" w:rsidP="00306EEA">
            <w:pPr>
              <w:pStyle w:val="ListParagraph"/>
              <w:numPr>
                <w:ilvl w:val="0"/>
                <w:numId w:val="14"/>
              </w:numPr>
              <w:spacing w:after="0"/>
            </w:pPr>
            <w:r w:rsidRPr="000E0BE0">
              <w:t xml:space="preserve">Increase capacity </w:t>
            </w:r>
            <w:r w:rsidR="00595FBF">
              <w:t>in</w:t>
            </w:r>
            <w:r w:rsidRPr="000E0BE0">
              <w:t xml:space="preserve"> our community teams working</w:t>
            </w:r>
            <w:r w:rsidR="00595FBF">
              <w:t xml:space="preserve"> with people with frailty</w:t>
            </w:r>
          </w:p>
          <w:p w14:paraId="629DC754" w14:textId="5F92F9A8" w:rsidR="000E0BE0" w:rsidRPr="000E0BE0" w:rsidRDefault="000E0BE0" w:rsidP="00306EEA">
            <w:pPr>
              <w:pStyle w:val="ListParagraph"/>
              <w:numPr>
                <w:ilvl w:val="0"/>
                <w:numId w:val="14"/>
              </w:numPr>
              <w:spacing w:after="0"/>
            </w:pPr>
            <w:r w:rsidRPr="000E0BE0">
              <w:t>Improve coordination of community team</w:t>
            </w:r>
            <w:r w:rsidR="000457A6">
              <w:t>s</w:t>
            </w:r>
            <w:r w:rsidRPr="000E0BE0">
              <w:t xml:space="preserve"> working with people with frailty </w:t>
            </w:r>
          </w:p>
          <w:p w14:paraId="0A2D4792" w14:textId="77777777" w:rsidR="000E0BE0" w:rsidRPr="000E0BE0" w:rsidRDefault="000E0BE0" w:rsidP="00306EEA">
            <w:pPr>
              <w:pStyle w:val="ListParagraph"/>
              <w:numPr>
                <w:ilvl w:val="0"/>
                <w:numId w:val="14"/>
              </w:numPr>
              <w:spacing w:after="0"/>
            </w:pPr>
            <w:r w:rsidRPr="000E0BE0">
              <w:t>Provide access to medical day hospital and outpatient services as an alternative to hospital admission</w:t>
            </w:r>
          </w:p>
          <w:p w14:paraId="4035B0C8" w14:textId="14101B98" w:rsidR="000E0BE0" w:rsidRPr="000E0BE0" w:rsidRDefault="000E0BE0" w:rsidP="00306EEA">
            <w:pPr>
              <w:pStyle w:val="ListParagraph"/>
              <w:numPr>
                <w:ilvl w:val="0"/>
                <w:numId w:val="14"/>
              </w:numPr>
              <w:spacing w:after="0"/>
            </w:pPr>
            <w:r w:rsidRPr="000E0BE0">
              <w:t xml:space="preserve">Provide access to </w:t>
            </w:r>
            <w:r w:rsidR="00780222">
              <w:t>h</w:t>
            </w:r>
            <w:r w:rsidRPr="000E0BE0">
              <w:t xml:space="preserve">ospital at </w:t>
            </w:r>
            <w:r w:rsidR="00780222">
              <w:t>h</w:t>
            </w:r>
            <w:r w:rsidRPr="000E0BE0">
              <w:t xml:space="preserve">ome services as an alternative to hospital </w:t>
            </w:r>
          </w:p>
          <w:p w14:paraId="46867D9B" w14:textId="77777777" w:rsidR="00D92557" w:rsidRPr="00D92557" w:rsidRDefault="00D92557" w:rsidP="00306EEA">
            <w:pPr>
              <w:pStyle w:val="ListParagraph"/>
              <w:numPr>
                <w:ilvl w:val="0"/>
                <w:numId w:val="14"/>
              </w:numPr>
              <w:spacing w:after="0"/>
            </w:pPr>
            <w:r w:rsidRPr="00D92557">
              <w:t>Provide access to rehabilitation services to help solve problems and keep people as independent as possible</w:t>
            </w:r>
          </w:p>
          <w:p w14:paraId="0511CE3A" w14:textId="77777777" w:rsidR="00D92557" w:rsidRPr="00D92557" w:rsidRDefault="00D92557" w:rsidP="00306EEA">
            <w:pPr>
              <w:pStyle w:val="ListParagraph"/>
              <w:numPr>
                <w:ilvl w:val="0"/>
                <w:numId w:val="14"/>
              </w:numPr>
              <w:spacing w:after="0"/>
            </w:pPr>
            <w:r w:rsidRPr="00D92557">
              <w:t>Provide access to social care support to help people with the essential things they cannot manage for themselves anymore</w:t>
            </w:r>
          </w:p>
          <w:p w14:paraId="1E3764E8" w14:textId="2CC77B78" w:rsidR="00D92557" w:rsidRPr="00D92557" w:rsidRDefault="00D92557" w:rsidP="00306EEA">
            <w:pPr>
              <w:pStyle w:val="ListParagraph"/>
              <w:numPr>
                <w:ilvl w:val="0"/>
                <w:numId w:val="14"/>
              </w:numPr>
              <w:spacing w:after="0"/>
            </w:pPr>
            <w:r w:rsidRPr="00D92557">
              <w:t xml:space="preserve">Provide rapid access to health and social care services </w:t>
            </w:r>
          </w:p>
          <w:p w14:paraId="50059FA3" w14:textId="59854CBC" w:rsidR="00D92557" w:rsidRPr="00D92557" w:rsidRDefault="00D92557" w:rsidP="00306EEA">
            <w:pPr>
              <w:pStyle w:val="ListParagraph"/>
              <w:numPr>
                <w:ilvl w:val="0"/>
                <w:numId w:val="14"/>
              </w:numPr>
              <w:spacing w:after="0"/>
            </w:pPr>
            <w:r w:rsidRPr="00D92557">
              <w:t>Provide rapid access to therapy and reablement services in the event of a deterioration in function</w:t>
            </w:r>
          </w:p>
          <w:p w14:paraId="39DC5B6A" w14:textId="00ED2E63" w:rsidR="00D92557" w:rsidRPr="00D92557" w:rsidRDefault="00D92557" w:rsidP="00306EEA">
            <w:pPr>
              <w:pStyle w:val="ListParagraph"/>
              <w:numPr>
                <w:ilvl w:val="0"/>
                <w:numId w:val="14"/>
              </w:numPr>
              <w:spacing w:after="0"/>
            </w:pPr>
            <w:r w:rsidRPr="00D92557">
              <w:t>Consistently use a ‘</w:t>
            </w:r>
            <w:r w:rsidR="00780222">
              <w:t>h</w:t>
            </w:r>
            <w:r w:rsidRPr="00D92557">
              <w:t xml:space="preserve">ome </w:t>
            </w:r>
            <w:r w:rsidR="00780222">
              <w:t>f</w:t>
            </w:r>
            <w:r w:rsidRPr="00D92557">
              <w:t xml:space="preserve">irst’ approach </w:t>
            </w:r>
          </w:p>
          <w:p w14:paraId="33C4F65F" w14:textId="77777777" w:rsidR="000D24DC" w:rsidRPr="000D24DC" w:rsidRDefault="000D24DC" w:rsidP="00306EEA">
            <w:pPr>
              <w:pStyle w:val="ListParagraph"/>
              <w:numPr>
                <w:ilvl w:val="0"/>
                <w:numId w:val="14"/>
              </w:numPr>
              <w:spacing w:after="0"/>
            </w:pPr>
            <w:r w:rsidRPr="000D24DC">
              <w:t xml:space="preserve">Provide timely access to frailty specialists for people living in the community, attending emergency departments, in hospital and in care homes </w:t>
            </w:r>
          </w:p>
          <w:p w14:paraId="1BB04E78" w14:textId="7FB60ABA" w:rsidR="00B43F5F" w:rsidRDefault="000D24DC" w:rsidP="00306EEA">
            <w:pPr>
              <w:pStyle w:val="ListParagraph"/>
              <w:numPr>
                <w:ilvl w:val="0"/>
                <w:numId w:val="14"/>
              </w:numPr>
              <w:spacing w:after="0"/>
            </w:pPr>
            <w:r w:rsidRPr="000D24DC">
              <w:t>Regularly engage with people with frailty on the best way to support them</w:t>
            </w:r>
          </w:p>
        </w:tc>
        <w:tc>
          <w:tcPr>
            <w:tcW w:w="4253" w:type="dxa"/>
          </w:tcPr>
          <w:p w14:paraId="0B9913A0" w14:textId="77777777" w:rsidR="000D24DC" w:rsidRPr="000D24DC" w:rsidRDefault="000D24DC" w:rsidP="00306EEA">
            <w:pPr>
              <w:pStyle w:val="ListParagraph"/>
              <w:numPr>
                <w:ilvl w:val="0"/>
                <w:numId w:val="14"/>
              </w:numPr>
              <w:spacing w:after="0"/>
            </w:pPr>
            <w:r w:rsidRPr="000D24DC">
              <w:t xml:space="preserve">Enable people to know what support is available </w:t>
            </w:r>
          </w:p>
          <w:p w14:paraId="0575F9A4" w14:textId="77777777" w:rsidR="000D24DC" w:rsidRPr="000D24DC" w:rsidRDefault="000D24DC" w:rsidP="00306EEA">
            <w:pPr>
              <w:pStyle w:val="ListParagraph"/>
              <w:numPr>
                <w:ilvl w:val="0"/>
                <w:numId w:val="14"/>
              </w:numPr>
              <w:spacing w:after="0"/>
            </w:pPr>
            <w:r w:rsidRPr="000D24DC">
              <w:t xml:space="preserve">Help connect people to resources and activities within their local communities </w:t>
            </w:r>
          </w:p>
          <w:p w14:paraId="4F4CD9BF" w14:textId="77777777" w:rsidR="000D24DC" w:rsidRPr="000D24DC" w:rsidRDefault="000D24DC" w:rsidP="00306EEA">
            <w:pPr>
              <w:pStyle w:val="ListParagraph"/>
              <w:numPr>
                <w:ilvl w:val="0"/>
                <w:numId w:val="14"/>
              </w:numPr>
              <w:spacing w:after="0"/>
            </w:pPr>
            <w:r w:rsidRPr="000D24DC">
              <w:t>Make it easier for people to get the help they need directly</w:t>
            </w:r>
          </w:p>
          <w:p w14:paraId="17F2087A" w14:textId="77777777" w:rsidR="00867963" w:rsidRPr="00867963" w:rsidRDefault="00867963" w:rsidP="00306EEA">
            <w:pPr>
              <w:pStyle w:val="ListParagraph"/>
              <w:numPr>
                <w:ilvl w:val="0"/>
                <w:numId w:val="14"/>
              </w:numPr>
              <w:spacing w:after="0"/>
            </w:pPr>
            <w:r w:rsidRPr="00867963">
              <w:t>Ensure frailty is assessed and recorded in a consistent way</w:t>
            </w:r>
          </w:p>
          <w:p w14:paraId="29158764" w14:textId="77777777" w:rsidR="00867963" w:rsidRPr="00867963" w:rsidRDefault="00867963" w:rsidP="00306EEA">
            <w:pPr>
              <w:pStyle w:val="ListParagraph"/>
              <w:numPr>
                <w:ilvl w:val="0"/>
                <w:numId w:val="14"/>
              </w:numPr>
              <w:spacing w:after="0"/>
            </w:pPr>
            <w:r w:rsidRPr="00867963">
              <w:t>Ensure people with frailty receive medical care that is in their best interests</w:t>
            </w:r>
          </w:p>
          <w:p w14:paraId="27B0E854" w14:textId="4E2E5CE2" w:rsidR="00867963" w:rsidRPr="00867963" w:rsidRDefault="00867963" w:rsidP="00306EEA">
            <w:pPr>
              <w:pStyle w:val="ListParagraph"/>
              <w:numPr>
                <w:ilvl w:val="0"/>
                <w:numId w:val="14"/>
              </w:numPr>
              <w:spacing w:after="0"/>
            </w:pPr>
            <w:r w:rsidRPr="00867963">
              <w:t xml:space="preserve">Provide continuity of care and enable a more holistic oversight of </w:t>
            </w:r>
            <w:r w:rsidR="003F00CA">
              <w:t xml:space="preserve">different </w:t>
            </w:r>
            <w:r w:rsidRPr="00867963">
              <w:t>episodes of care</w:t>
            </w:r>
          </w:p>
          <w:p w14:paraId="2F7D1EC5" w14:textId="3BF49184" w:rsidR="00867963" w:rsidRPr="00867963" w:rsidRDefault="00867963" w:rsidP="00306EEA">
            <w:pPr>
              <w:pStyle w:val="ListParagraph"/>
              <w:numPr>
                <w:ilvl w:val="0"/>
                <w:numId w:val="14"/>
              </w:numPr>
              <w:spacing w:after="0"/>
            </w:pPr>
            <w:r w:rsidRPr="00867963">
              <w:t xml:space="preserve">Ensure access to pro-active preventative care </w:t>
            </w:r>
          </w:p>
          <w:p w14:paraId="3B27915B" w14:textId="77777777" w:rsidR="00867963" w:rsidRPr="00867963" w:rsidRDefault="00867963" w:rsidP="00306EEA">
            <w:pPr>
              <w:pStyle w:val="ListParagraph"/>
              <w:numPr>
                <w:ilvl w:val="0"/>
                <w:numId w:val="14"/>
              </w:numPr>
              <w:spacing w:after="0"/>
            </w:pPr>
            <w:r w:rsidRPr="00867963">
              <w:t xml:space="preserve">Help people with frailty to recover from illness as quickly as possible </w:t>
            </w:r>
          </w:p>
          <w:p w14:paraId="556287FF" w14:textId="77777777" w:rsidR="0096274C" w:rsidRPr="0096274C" w:rsidRDefault="0096274C" w:rsidP="00306EEA">
            <w:pPr>
              <w:pStyle w:val="ListParagraph"/>
              <w:numPr>
                <w:ilvl w:val="0"/>
                <w:numId w:val="14"/>
              </w:numPr>
              <w:spacing w:after="0"/>
            </w:pPr>
            <w:r w:rsidRPr="0096274C">
              <w:t>Help people with frailty to recover their ability to do things for themselves as quickly as possible after illness or injury</w:t>
            </w:r>
          </w:p>
          <w:p w14:paraId="111991C5" w14:textId="77777777" w:rsidR="0096274C" w:rsidRPr="0096274C" w:rsidRDefault="0096274C" w:rsidP="00306EEA">
            <w:pPr>
              <w:pStyle w:val="ListParagraph"/>
              <w:numPr>
                <w:ilvl w:val="0"/>
                <w:numId w:val="14"/>
              </w:numPr>
              <w:spacing w:after="0"/>
            </w:pPr>
            <w:r w:rsidRPr="0096274C">
              <w:t xml:space="preserve">Ensure people with frailty are able to benefit from the right services for their needs at the right time </w:t>
            </w:r>
          </w:p>
          <w:p w14:paraId="55BF0AEA" w14:textId="44E998FC" w:rsidR="00B43F5F" w:rsidRDefault="0096274C" w:rsidP="00306EEA">
            <w:pPr>
              <w:pStyle w:val="ListParagraph"/>
              <w:numPr>
                <w:ilvl w:val="0"/>
                <w:numId w:val="14"/>
              </w:numPr>
              <w:spacing w:after="0"/>
            </w:pPr>
            <w:r w:rsidRPr="0096274C">
              <w:t>Help us design better services to support people with frailty</w:t>
            </w:r>
          </w:p>
        </w:tc>
        <w:tc>
          <w:tcPr>
            <w:tcW w:w="2410" w:type="dxa"/>
          </w:tcPr>
          <w:p w14:paraId="499C06D3" w14:textId="56AEBD26" w:rsidR="0096274C" w:rsidRPr="0096274C" w:rsidRDefault="000307E2" w:rsidP="00306EEA">
            <w:pPr>
              <w:pStyle w:val="ListParagraph"/>
              <w:numPr>
                <w:ilvl w:val="0"/>
                <w:numId w:val="14"/>
              </w:numPr>
              <w:spacing w:after="160"/>
            </w:pPr>
            <w:r>
              <w:t>P</w:t>
            </w:r>
            <w:r w:rsidR="0096274C" w:rsidRPr="0096274C">
              <w:t>roportion of people aged over 65 with a clinical frailty score recorded</w:t>
            </w:r>
          </w:p>
          <w:p w14:paraId="1649CB6D" w14:textId="76B52A23" w:rsidR="000307E2" w:rsidRPr="000307E2" w:rsidRDefault="000307E2" w:rsidP="00306EEA">
            <w:pPr>
              <w:pStyle w:val="ListParagraph"/>
              <w:numPr>
                <w:ilvl w:val="0"/>
                <w:numId w:val="14"/>
              </w:numPr>
              <w:spacing w:after="160"/>
            </w:pPr>
            <w:r>
              <w:t>P</w:t>
            </w:r>
            <w:r w:rsidRPr="000307E2">
              <w:t xml:space="preserve">roportion of people over the age of 65 with a CGA and ACP completed </w:t>
            </w:r>
          </w:p>
          <w:p w14:paraId="2F37E10D" w14:textId="45BB00AB" w:rsidR="000307E2" w:rsidRPr="000307E2" w:rsidRDefault="000307E2" w:rsidP="00306EEA">
            <w:pPr>
              <w:pStyle w:val="ListParagraph"/>
              <w:numPr>
                <w:ilvl w:val="0"/>
                <w:numId w:val="14"/>
              </w:numPr>
              <w:spacing w:after="160"/>
            </w:pPr>
            <w:r>
              <w:t>N</w:t>
            </w:r>
            <w:r w:rsidRPr="000307E2">
              <w:t>umber of unscheduled hospital admissions for people over the age of 65</w:t>
            </w:r>
          </w:p>
          <w:p w14:paraId="1D429DBD" w14:textId="2AADA287" w:rsidR="000307E2" w:rsidRPr="000307E2" w:rsidRDefault="000307E2" w:rsidP="00306EEA">
            <w:pPr>
              <w:pStyle w:val="ListParagraph"/>
              <w:numPr>
                <w:ilvl w:val="0"/>
                <w:numId w:val="14"/>
              </w:numPr>
              <w:spacing w:after="160"/>
            </w:pPr>
            <w:r>
              <w:t>N</w:t>
            </w:r>
            <w:r w:rsidRPr="000307E2">
              <w:t xml:space="preserve">umber of hospital bed days used by people over the age of 65 </w:t>
            </w:r>
          </w:p>
          <w:p w14:paraId="1D128B20" w14:textId="77777777" w:rsidR="00B43F5F" w:rsidRDefault="00B43F5F" w:rsidP="000307E2">
            <w:pPr>
              <w:spacing w:after="160"/>
              <w:ind w:left="57"/>
            </w:pPr>
          </w:p>
        </w:tc>
      </w:tr>
    </w:tbl>
    <w:p w14:paraId="5C934F53" w14:textId="77777777" w:rsidR="00B43F5F" w:rsidRDefault="00B43F5F" w:rsidP="00D10548">
      <w:pPr>
        <w:spacing w:after="160"/>
        <w:rPr>
          <w:rFonts w:eastAsiaTheme="majorEastAsia" w:cstheme="majorBidi"/>
          <w:color w:val="0391BF" w:themeColor="accent2"/>
          <w:sz w:val="36"/>
          <w:szCs w:val="26"/>
        </w:rPr>
        <w:sectPr w:rsidR="00B43F5F" w:rsidSect="00B43F5F">
          <w:pgSz w:w="16838" w:h="11906" w:orient="landscape"/>
          <w:pgMar w:top="1440" w:right="1440" w:bottom="1440" w:left="1440" w:header="709" w:footer="567" w:gutter="0"/>
          <w:cols w:space="708"/>
          <w:docGrid w:linePitch="360"/>
        </w:sectPr>
      </w:pPr>
    </w:p>
    <w:p w14:paraId="5597E9FB" w14:textId="74B73364" w:rsidR="00933AC6" w:rsidRDefault="00D10548" w:rsidP="00D10548">
      <w:pPr>
        <w:spacing w:after="160"/>
        <w:rPr>
          <w:rFonts w:eastAsiaTheme="majorEastAsia" w:cstheme="majorBidi"/>
          <w:color w:val="0391BF" w:themeColor="accent2"/>
          <w:sz w:val="36"/>
          <w:szCs w:val="26"/>
        </w:rPr>
      </w:pPr>
      <w:r>
        <w:rPr>
          <w:rFonts w:eastAsiaTheme="majorEastAsia" w:cstheme="majorBidi"/>
          <w:color w:val="0391BF" w:themeColor="accent2"/>
          <w:sz w:val="36"/>
          <w:szCs w:val="26"/>
        </w:rPr>
        <w:lastRenderedPageBreak/>
        <w:t>People who have had or are likely to have falls</w:t>
      </w:r>
    </w:p>
    <w:p w14:paraId="5320375D" w14:textId="466FBA57" w:rsidR="008B1D73" w:rsidRDefault="007964F6" w:rsidP="00D10548">
      <w:pPr>
        <w:spacing w:after="160"/>
      </w:pPr>
      <w:r>
        <w:t>Preventing falls is one of the IJB’s biggest opportunities to improve the lives of the citizens of Edinburgh</w:t>
      </w:r>
      <w:r w:rsidR="00295352">
        <w:t xml:space="preserve">. </w:t>
      </w:r>
    </w:p>
    <w:p w14:paraId="7D1909D1" w14:textId="77777777" w:rsidR="0051535D" w:rsidRDefault="008B1D73" w:rsidP="00D10548">
      <w:pPr>
        <w:spacing w:after="160"/>
      </w:pPr>
      <w:r>
        <w:t xml:space="preserve">The consequences of a fall can be </w:t>
      </w:r>
      <w:r w:rsidR="002E4CBF">
        <w:t xml:space="preserve">devastating for </w:t>
      </w:r>
      <w:r w:rsidR="005E4967">
        <w:t>people</w:t>
      </w:r>
      <w:r w:rsidR="00780222">
        <w:t xml:space="preserve">. They </w:t>
      </w:r>
      <w:r w:rsidR="00CF3CAE">
        <w:t xml:space="preserve">may </w:t>
      </w:r>
      <w:r w:rsidR="00780222">
        <w:t xml:space="preserve">also </w:t>
      </w:r>
      <w:r w:rsidR="002E4CBF">
        <w:t>lead to serio</w:t>
      </w:r>
      <w:r w:rsidR="00CF3CAE">
        <w:t>u</w:t>
      </w:r>
      <w:r w:rsidR="002E4CBF">
        <w:t>s physical</w:t>
      </w:r>
      <w:r w:rsidR="00E91EF2">
        <w:t xml:space="preserve"> and </w:t>
      </w:r>
      <w:r w:rsidR="002E4CBF">
        <w:t xml:space="preserve">psychological </w:t>
      </w:r>
      <w:r w:rsidR="00CF3CAE">
        <w:t>harm</w:t>
      </w:r>
      <w:r w:rsidR="002E4CBF">
        <w:t xml:space="preserve"> a</w:t>
      </w:r>
      <w:r w:rsidR="00E91EF2">
        <w:t xml:space="preserve">s well as a permanent loss of independence. </w:t>
      </w:r>
    </w:p>
    <w:p w14:paraId="690F7A05" w14:textId="1E6B5420" w:rsidR="007964F6" w:rsidRDefault="0051535D" w:rsidP="00D10548">
      <w:pPr>
        <w:spacing w:after="160"/>
      </w:pPr>
      <w:r>
        <w:t>Falls are also one of the most expensive and yet largely avoidable challenges facing the health and social care system.</w:t>
      </w:r>
      <w:r w:rsidR="00D602CA">
        <w:t xml:space="preserve"> </w:t>
      </w:r>
      <w:r w:rsidR="00934F5A">
        <w:t>The IJB is responsible for</w:t>
      </w:r>
      <w:r w:rsidR="00385C28">
        <w:t xml:space="preserve"> </w:t>
      </w:r>
      <w:r w:rsidR="005E4967">
        <w:t>funding</w:t>
      </w:r>
      <w:r w:rsidR="00385C28">
        <w:t xml:space="preserve"> much of the treatment for falls</w:t>
      </w:r>
      <w:r w:rsidR="00780222">
        <w:t xml:space="preserve">. This includes </w:t>
      </w:r>
      <w:r w:rsidR="00385C28">
        <w:t xml:space="preserve">emergency department attendances, hospital admissions, </w:t>
      </w:r>
      <w:r w:rsidR="000A6A2B">
        <w:t>rehabilitation</w:t>
      </w:r>
      <w:r w:rsidR="00780222">
        <w:t xml:space="preserve">, </w:t>
      </w:r>
      <w:r w:rsidR="000A6A2B">
        <w:t xml:space="preserve">and for the social care needs of people who do not make a full recovery </w:t>
      </w:r>
      <w:r w:rsidR="00EB7EA1">
        <w:t xml:space="preserve">and require </w:t>
      </w:r>
      <w:r w:rsidR="00EC2E23">
        <w:t xml:space="preserve">life-long </w:t>
      </w:r>
      <w:r w:rsidR="00EB7EA1">
        <w:t xml:space="preserve">support </w:t>
      </w:r>
      <w:r w:rsidR="00EC2E23">
        <w:t xml:space="preserve">afterwards. </w:t>
      </w:r>
      <w:r w:rsidR="00DC77C4">
        <w:t xml:space="preserve">We can afford to invest in falls prevention because reducing falls </w:t>
      </w:r>
      <w:r w:rsidR="004725AF">
        <w:t>would save the IJB a lot of money.</w:t>
      </w:r>
    </w:p>
    <w:p w14:paraId="7875EFFE" w14:textId="196D7968" w:rsidR="000651F7" w:rsidRDefault="00D60ACF" w:rsidP="00EB7EA1">
      <w:pPr>
        <w:jc w:val="both"/>
        <w:rPr>
          <w:rFonts w:eastAsiaTheme="minorEastAsia"/>
        </w:rPr>
      </w:pPr>
      <w:r>
        <w:rPr>
          <w:rFonts w:eastAsiaTheme="minorEastAsia"/>
        </w:rPr>
        <w:t>Edinburgh has work to d</w:t>
      </w:r>
      <w:r w:rsidR="00780222">
        <w:rPr>
          <w:rFonts w:eastAsiaTheme="minorEastAsia"/>
        </w:rPr>
        <w:t>o. W</w:t>
      </w:r>
      <w:r>
        <w:rPr>
          <w:rFonts w:eastAsiaTheme="minorEastAsia"/>
        </w:rPr>
        <w:t xml:space="preserve">e consistently rank in the bottom </w:t>
      </w:r>
      <w:r w:rsidR="00780222">
        <w:rPr>
          <w:rFonts w:eastAsiaTheme="minorEastAsia"/>
        </w:rPr>
        <w:t>ten</w:t>
      </w:r>
      <w:r>
        <w:rPr>
          <w:rFonts w:eastAsiaTheme="minorEastAsia"/>
        </w:rPr>
        <w:t xml:space="preserve"> IJBs in Scotland for our number of hospital admissions that result from falls. </w:t>
      </w:r>
      <w:r w:rsidR="00EC2E23">
        <w:rPr>
          <w:rFonts w:eastAsiaTheme="minorEastAsia"/>
        </w:rPr>
        <w:t xml:space="preserve">In </w:t>
      </w:r>
      <w:r w:rsidR="007B22CF">
        <w:rPr>
          <w:rFonts w:eastAsiaTheme="minorEastAsia"/>
        </w:rPr>
        <w:t>the year 2</w:t>
      </w:r>
      <w:r w:rsidR="00780222">
        <w:rPr>
          <w:rFonts w:eastAsiaTheme="minorEastAsia"/>
        </w:rPr>
        <w:t>0</w:t>
      </w:r>
      <w:r w:rsidR="007B22CF">
        <w:rPr>
          <w:rFonts w:eastAsiaTheme="minorEastAsia"/>
        </w:rPr>
        <w:t>3/24, there were 2,866 hospital admissions due to falls</w:t>
      </w:r>
      <w:r w:rsidR="00AA7E32">
        <w:rPr>
          <w:rFonts w:eastAsiaTheme="minorEastAsia"/>
        </w:rPr>
        <w:t>,</w:t>
      </w:r>
      <w:r w:rsidR="00BC547E">
        <w:rPr>
          <w:rFonts w:eastAsiaTheme="minorEastAsia"/>
        </w:rPr>
        <w:t xml:space="preserve"> 72% of which were in people over the age of 65.</w:t>
      </w:r>
      <w:r w:rsidR="00AA7E32">
        <w:rPr>
          <w:rFonts w:eastAsiaTheme="minorEastAsia"/>
        </w:rPr>
        <w:t xml:space="preserve"> </w:t>
      </w:r>
      <w:r w:rsidR="00B1682D">
        <w:rPr>
          <w:rFonts w:eastAsiaTheme="minorEastAsia"/>
        </w:rPr>
        <w:t>Th</w:t>
      </w:r>
      <w:r w:rsidR="00F837FE">
        <w:rPr>
          <w:rFonts w:eastAsiaTheme="minorEastAsia"/>
        </w:rPr>
        <w:t xml:space="preserve">is is </w:t>
      </w:r>
      <w:r w:rsidR="00F70735">
        <w:rPr>
          <w:rFonts w:eastAsiaTheme="minorEastAsia"/>
        </w:rPr>
        <w:t>relatively high</w:t>
      </w:r>
      <w:r w:rsidR="00F837FE">
        <w:rPr>
          <w:rFonts w:eastAsiaTheme="minorEastAsia"/>
        </w:rPr>
        <w:t xml:space="preserve"> </w:t>
      </w:r>
      <w:r w:rsidR="003A722E">
        <w:rPr>
          <w:rFonts w:eastAsiaTheme="minorEastAsia"/>
        </w:rPr>
        <w:t>with 2</w:t>
      </w:r>
      <w:r w:rsidR="00F70735">
        <w:rPr>
          <w:rFonts w:eastAsiaTheme="minorEastAsia"/>
        </w:rPr>
        <w:t>4.9</w:t>
      </w:r>
      <w:r w:rsidR="003A722E">
        <w:rPr>
          <w:rFonts w:eastAsiaTheme="minorEastAsia"/>
        </w:rPr>
        <w:t xml:space="preserve"> out of every 1,000 over 65s being admitted to hospit</w:t>
      </w:r>
      <w:r w:rsidR="00F70735">
        <w:rPr>
          <w:rFonts w:eastAsiaTheme="minorEastAsia"/>
        </w:rPr>
        <w:t>al after a fal</w:t>
      </w:r>
      <w:r w:rsidR="003A722E">
        <w:rPr>
          <w:rFonts w:eastAsiaTheme="minorEastAsia"/>
        </w:rPr>
        <w:t xml:space="preserve">l each year in Edinburgh compared to </w:t>
      </w:r>
      <w:r w:rsidR="00F70735">
        <w:rPr>
          <w:rFonts w:eastAsiaTheme="minorEastAsia"/>
        </w:rPr>
        <w:t xml:space="preserve">the Scottish average of 22.4 per 1,000. </w:t>
      </w:r>
      <w:r w:rsidR="00630782">
        <w:rPr>
          <w:rFonts w:eastAsiaTheme="minorEastAsia"/>
        </w:rPr>
        <w:t xml:space="preserve">On average each day, </w:t>
      </w:r>
      <w:r w:rsidR="00780222">
        <w:rPr>
          <w:rFonts w:eastAsiaTheme="minorEastAsia"/>
        </w:rPr>
        <w:t>three</w:t>
      </w:r>
      <w:r w:rsidR="00630782">
        <w:rPr>
          <w:rFonts w:eastAsiaTheme="minorEastAsia"/>
        </w:rPr>
        <w:t xml:space="preserve"> people over the age of 65 will be admitted to hospital with a broken hip, broken leg or broken forearm and </w:t>
      </w:r>
      <w:r w:rsidR="000651F7">
        <w:rPr>
          <w:rFonts w:eastAsiaTheme="minorEastAsia"/>
        </w:rPr>
        <w:t xml:space="preserve">they will occupy </w:t>
      </w:r>
      <w:r w:rsidR="00837F41">
        <w:rPr>
          <w:rFonts w:eastAsiaTheme="minorEastAsia"/>
        </w:rPr>
        <w:t>6</w:t>
      </w:r>
      <w:r w:rsidR="000651F7">
        <w:rPr>
          <w:rFonts w:eastAsiaTheme="minorEastAsia"/>
        </w:rPr>
        <w:t xml:space="preserve">5 hospital beds each day. </w:t>
      </w:r>
    </w:p>
    <w:p w14:paraId="47E9BBC0" w14:textId="35F626EC" w:rsidR="0046093F" w:rsidRDefault="0077790C" w:rsidP="00EB7EA1">
      <w:pPr>
        <w:jc w:val="both"/>
        <w:rPr>
          <w:rFonts w:eastAsiaTheme="minorEastAsia"/>
        </w:rPr>
      </w:pPr>
      <w:r>
        <w:rPr>
          <w:rFonts w:eastAsiaTheme="minorEastAsia"/>
        </w:rPr>
        <w:t>The</w:t>
      </w:r>
      <w:r w:rsidR="00775426">
        <w:rPr>
          <w:rFonts w:eastAsiaTheme="minorEastAsia"/>
        </w:rPr>
        <w:t xml:space="preserve"> </w:t>
      </w:r>
      <w:r w:rsidR="00F357C4">
        <w:rPr>
          <w:rFonts w:eastAsiaTheme="minorEastAsia"/>
        </w:rPr>
        <w:t>financial cost</w:t>
      </w:r>
      <w:r w:rsidR="00226348">
        <w:rPr>
          <w:rFonts w:eastAsiaTheme="minorEastAsia"/>
        </w:rPr>
        <w:t xml:space="preserve"> to the IJB o</w:t>
      </w:r>
      <w:r w:rsidR="00F357C4">
        <w:rPr>
          <w:rFonts w:eastAsiaTheme="minorEastAsia"/>
        </w:rPr>
        <w:t xml:space="preserve">f managing these </w:t>
      </w:r>
      <w:r w:rsidR="00B03486">
        <w:rPr>
          <w:rFonts w:eastAsiaTheme="minorEastAsia"/>
        </w:rPr>
        <w:t>serious</w:t>
      </w:r>
      <w:r w:rsidR="00F357C4">
        <w:rPr>
          <w:rFonts w:eastAsiaTheme="minorEastAsia"/>
        </w:rPr>
        <w:t xml:space="preserve"> injuries</w:t>
      </w:r>
      <w:r w:rsidR="005D1D9E">
        <w:rPr>
          <w:rFonts w:eastAsiaTheme="minorEastAsia"/>
        </w:rPr>
        <w:t xml:space="preserve"> and </w:t>
      </w:r>
      <w:r w:rsidR="00775426">
        <w:rPr>
          <w:rFonts w:eastAsiaTheme="minorEastAsia"/>
        </w:rPr>
        <w:t xml:space="preserve">of </w:t>
      </w:r>
      <w:r w:rsidR="00B03486">
        <w:rPr>
          <w:rFonts w:eastAsiaTheme="minorEastAsia"/>
        </w:rPr>
        <w:t xml:space="preserve">providing the necessary </w:t>
      </w:r>
      <w:r w:rsidR="00F357C4">
        <w:rPr>
          <w:rFonts w:eastAsiaTheme="minorEastAsia"/>
        </w:rPr>
        <w:t>rehabilitat</w:t>
      </w:r>
      <w:r w:rsidR="00B03486">
        <w:rPr>
          <w:rFonts w:eastAsiaTheme="minorEastAsia"/>
        </w:rPr>
        <w:t>ion</w:t>
      </w:r>
      <w:r w:rsidR="00F357C4">
        <w:rPr>
          <w:rFonts w:eastAsiaTheme="minorEastAsia"/>
        </w:rPr>
        <w:t xml:space="preserve"> and </w:t>
      </w:r>
      <w:r w:rsidR="00226348">
        <w:rPr>
          <w:rFonts w:eastAsiaTheme="minorEastAsia"/>
        </w:rPr>
        <w:t xml:space="preserve">social care support afterwards </w:t>
      </w:r>
      <w:r>
        <w:rPr>
          <w:rFonts w:eastAsiaTheme="minorEastAsia"/>
        </w:rPr>
        <w:t>is significant</w:t>
      </w:r>
      <w:r w:rsidR="00780222">
        <w:rPr>
          <w:rFonts w:eastAsiaTheme="minorEastAsia"/>
        </w:rPr>
        <w:t>. M</w:t>
      </w:r>
      <w:r>
        <w:rPr>
          <w:rFonts w:eastAsiaTheme="minorEastAsia"/>
        </w:rPr>
        <w:t xml:space="preserve">uch of it </w:t>
      </w:r>
      <w:r w:rsidR="00775426">
        <w:rPr>
          <w:rFonts w:eastAsiaTheme="minorEastAsia"/>
        </w:rPr>
        <w:t>cou</w:t>
      </w:r>
      <w:r w:rsidR="00972DB3">
        <w:rPr>
          <w:rFonts w:eastAsiaTheme="minorEastAsia"/>
        </w:rPr>
        <w:t xml:space="preserve">ld be avoided </w:t>
      </w:r>
      <w:r>
        <w:rPr>
          <w:rFonts w:eastAsiaTheme="minorEastAsia"/>
        </w:rPr>
        <w:t xml:space="preserve">by </w:t>
      </w:r>
      <w:r w:rsidR="00972DB3">
        <w:rPr>
          <w:rFonts w:eastAsiaTheme="minorEastAsia"/>
        </w:rPr>
        <w:t>reduc</w:t>
      </w:r>
      <w:r>
        <w:rPr>
          <w:rFonts w:eastAsiaTheme="minorEastAsia"/>
        </w:rPr>
        <w:t xml:space="preserve">ing </w:t>
      </w:r>
      <w:r w:rsidR="00972DB3">
        <w:rPr>
          <w:rFonts w:eastAsiaTheme="minorEastAsia"/>
        </w:rPr>
        <w:t xml:space="preserve">the number of people </w:t>
      </w:r>
      <w:r w:rsidR="00DA0CED">
        <w:rPr>
          <w:rFonts w:eastAsiaTheme="minorEastAsia"/>
        </w:rPr>
        <w:t>experiencing falls.</w:t>
      </w:r>
      <w:r w:rsidR="00010D99">
        <w:rPr>
          <w:rFonts w:eastAsiaTheme="minorEastAsia"/>
        </w:rPr>
        <w:t xml:space="preserve"> </w:t>
      </w:r>
    </w:p>
    <w:p w14:paraId="7048FFF0" w14:textId="1E59C9E9" w:rsidR="00641C38" w:rsidRDefault="0089643B" w:rsidP="00EB7EA1">
      <w:pPr>
        <w:jc w:val="both"/>
        <w:rPr>
          <w:rFonts w:eastAsiaTheme="minorEastAsia"/>
        </w:rPr>
      </w:pPr>
      <w:r>
        <w:rPr>
          <w:rFonts w:eastAsiaTheme="minorEastAsia"/>
        </w:rPr>
        <w:t xml:space="preserve">Strong evidence exists </w:t>
      </w:r>
      <w:r w:rsidR="004531FD">
        <w:rPr>
          <w:rFonts w:eastAsiaTheme="minorEastAsia"/>
        </w:rPr>
        <w:t>to</w:t>
      </w:r>
      <w:r>
        <w:rPr>
          <w:rFonts w:eastAsiaTheme="minorEastAsia"/>
        </w:rPr>
        <w:t xml:space="preserve"> </w:t>
      </w:r>
      <w:r w:rsidR="004531FD">
        <w:rPr>
          <w:rFonts w:eastAsiaTheme="minorEastAsia"/>
        </w:rPr>
        <w:t xml:space="preserve">tell us what </w:t>
      </w:r>
      <w:r w:rsidR="006C6621">
        <w:rPr>
          <w:rFonts w:eastAsiaTheme="minorEastAsia"/>
        </w:rPr>
        <w:t xml:space="preserve">works to </w:t>
      </w:r>
      <w:r w:rsidR="004531FD">
        <w:rPr>
          <w:rFonts w:eastAsiaTheme="minorEastAsia"/>
        </w:rPr>
        <w:t>prevent falls and how to do this</w:t>
      </w:r>
      <w:r w:rsidR="00010D99">
        <w:rPr>
          <w:rFonts w:eastAsiaTheme="minorEastAsia"/>
        </w:rPr>
        <w:t xml:space="preserve"> cost-effectively</w:t>
      </w:r>
      <w:r w:rsidR="00687451">
        <w:rPr>
          <w:rFonts w:eastAsiaTheme="minorEastAsia"/>
        </w:rPr>
        <w:t xml:space="preserve">. We </w:t>
      </w:r>
      <w:r w:rsidR="00441FED">
        <w:rPr>
          <w:rFonts w:eastAsiaTheme="minorEastAsia"/>
        </w:rPr>
        <w:t xml:space="preserve">want to put </w:t>
      </w:r>
      <w:r w:rsidR="00641C38">
        <w:rPr>
          <w:rFonts w:eastAsiaTheme="minorEastAsia"/>
        </w:rPr>
        <w:t>th</w:t>
      </w:r>
      <w:r w:rsidR="0046093F">
        <w:rPr>
          <w:rFonts w:eastAsiaTheme="minorEastAsia"/>
        </w:rPr>
        <w:t>ese measures</w:t>
      </w:r>
      <w:r w:rsidR="00641C38">
        <w:rPr>
          <w:rFonts w:eastAsiaTheme="minorEastAsia"/>
        </w:rPr>
        <w:t xml:space="preserve"> in place. </w:t>
      </w:r>
      <w:r w:rsidR="004E6CB4">
        <w:rPr>
          <w:rFonts w:eastAsiaTheme="minorEastAsia"/>
        </w:rPr>
        <w:t>We will be taking some of this work forwards in partnership with NHS Lothian and the other Lothian IJBs</w:t>
      </w:r>
      <w:r w:rsidR="00687451">
        <w:rPr>
          <w:rFonts w:eastAsiaTheme="minorEastAsia"/>
        </w:rPr>
        <w:t xml:space="preserve">. Some of this work </w:t>
      </w:r>
      <w:r w:rsidR="004E6CB4">
        <w:rPr>
          <w:rFonts w:eastAsiaTheme="minorEastAsia"/>
        </w:rPr>
        <w:t xml:space="preserve">will be </w:t>
      </w:r>
      <w:r w:rsidR="009A70F9">
        <w:rPr>
          <w:rFonts w:eastAsiaTheme="minorEastAsia"/>
        </w:rPr>
        <w:t>specific</w:t>
      </w:r>
      <w:r w:rsidR="004E6CB4">
        <w:rPr>
          <w:rFonts w:eastAsiaTheme="minorEastAsia"/>
        </w:rPr>
        <w:t xml:space="preserve"> to Edinburgh.</w:t>
      </w:r>
    </w:p>
    <w:p w14:paraId="0E555F74" w14:textId="19AB3D84" w:rsidR="00FC072C" w:rsidRDefault="00253D34" w:rsidP="00253D34">
      <w:r>
        <w:t xml:space="preserve">Our focus over the course of the three years covered by this </w:t>
      </w:r>
      <w:r w:rsidR="00052EFE">
        <w:t>S</w:t>
      </w:r>
      <w:r>
        <w:t xml:space="preserve">trategic </w:t>
      </w:r>
      <w:r w:rsidR="00052EFE">
        <w:t>Pl</w:t>
      </w:r>
      <w:r>
        <w:t>an will be to</w:t>
      </w:r>
      <w:r w:rsidR="00904EAA">
        <w:t xml:space="preserve"> get better </w:t>
      </w:r>
      <w:r w:rsidR="008E0ADB">
        <w:t xml:space="preserve">at </w:t>
      </w:r>
      <w:r w:rsidR="00904EAA">
        <w:t xml:space="preserve">identifying </w:t>
      </w:r>
      <w:r w:rsidR="00FC072C">
        <w:t xml:space="preserve">people at risk of falls and </w:t>
      </w:r>
      <w:r w:rsidR="00653196">
        <w:t>preventing</w:t>
      </w:r>
      <w:r w:rsidR="00FC072C">
        <w:t xml:space="preserve"> them from coming to harm</w:t>
      </w:r>
      <w:r w:rsidR="0031669C">
        <w:t xml:space="preserve">. We will also </w:t>
      </w:r>
      <w:r w:rsidR="00653196">
        <w:t xml:space="preserve">reduce the number of people admitted to hospital </w:t>
      </w:r>
      <w:r w:rsidR="00340F53">
        <w:t xml:space="preserve">with an injury following a fall and </w:t>
      </w:r>
      <w:r w:rsidR="00D352F3">
        <w:t>the number of hospital beds occupied by people admitted</w:t>
      </w:r>
      <w:r w:rsidR="001704CD">
        <w:t xml:space="preserve"> with an injury resulting from a fall</w:t>
      </w:r>
      <w:r w:rsidR="00D352F3">
        <w:t xml:space="preserve">. </w:t>
      </w:r>
    </w:p>
    <w:p w14:paraId="19E0F378" w14:textId="430738F6" w:rsidR="00253D34" w:rsidRPr="00BC0E6B" w:rsidRDefault="00BC0E6B" w:rsidP="00253D34">
      <w:pPr>
        <w:rPr>
          <w:b/>
          <w:bCs/>
        </w:rPr>
      </w:pPr>
      <w:r w:rsidRPr="00BC0E6B">
        <w:rPr>
          <w:b/>
          <w:bCs/>
        </w:rPr>
        <w:t>Primary aim: To prevent people coming to harm, reducing the number of people admitted to hospital following a fall with a fractured neck of femur, lower leg or forearm.</w:t>
      </w:r>
    </w:p>
    <w:p w14:paraId="5E7688A7" w14:textId="77777777" w:rsidR="00DA0CED" w:rsidRDefault="00DA0CED" w:rsidP="00EB7EA1">
      <w:pPr>
        <w:jc w:val="both"/>
        <w:rPr>
          <w:rFonts w:eastAsiaTheme="minorEastAsia"/>
        </w:rPr>
      </w:pPr>
    </w:p>
    <w:p w14:paraId="53858D50" w14:textId="77777777" w:rsidR="003373A7" w:rsidRDefault="003373A7" w:rsidP="00D10548">
      <w:pPr>
        <w:spacing w:after="160"/>
      </w:pPr>
    </w:p>
    <w:p w14:paraId="2082B4FE" w14:textId="26F0DF0E" w:rsidR="00B43F5F" w:rsidRDefault="00D10548">
      <w:pPr>
        <w:spacing w:after="160"/>
        <w:rPr>
          <w:rFonts w:eastAsiaTheme="majorEastAsia" w:cstheme="majorBidi"/>
          <w:color w:val="0391BF" w:themeColor="accent2"/>
          <w:sz w:val="36"/>
          <w:szCs w:val="26"/>
        </w:rPr>
      </w:pPr>
      <w:r>
        <w:rPr>
          <w:rFonts w:eastAsiaTheme="majorEastAsia" w:cstheme="majorBidi"/>
          <w:color w:val="0391BF" w:themeColor="accent2"/>
          <w:sz w:val="36"/>
          <w:szCs w:val="26"/>
        </w:rPr>
        <w:br w:type="page"/>
      </w:r>
    </w:p>
    <w:p w14:paraId="7FF30C5C" w14:textId="77777777" w:rsidR="00B43F5F" w:rsidRDefault="00B43F5F" w:rsidP="004161AF">
      <w:pPr>
        <w:jc w:val="center"/>
        <w:rPr>
          <w:rFonts w:eastAsiaTheme="majorEastAsia" w:cstheme="majorBidi"/>
          <w:color w:val="0391BF" w:themeColor="accent2"/>
          <w:sz w:val="36"/>
          <w:szCs w:val="26"/>
        </w:rPr>
        <w:sectPr w:rsidR="00B43F5F" w:rsidSect="00CE1393">
          <w:pgSz w:w="11906" w:h="16838"/>
          <w:pgMar w:top="1440" w:right="1440" w:bottom="1440" w:left="1440" w:header="709" w:footer="567" w:gutter="0"/>
          <w:cols w:space="708"/>
          <w:docGrid w:linePitch="360"/>
        </w:sectPr>
      </w:pPr>
    </w:p>
    <w:tbl>
      <w:tblPr>
        <w:tblStyle w:val="TableGrid"/>
        <w:tblW w:w="15027" w:type="dxa"/>
        <w:tblInd w:w="-431" w:type="dxa"/>
        <w:tblCellMar>
          <w:left w:w="57" w:type="dxa"/>
          <w:right w:w="57" w:type="dxa"/>
        </w:tblCellMar>
        <w:tblLook w:val="04A0" w:firstRow="1" w:lastRow="0" w:firstColumn="1" w:lastColumn="0" w:noHBand="0" w:noVBand="1"/>
      </w:tblPr>
      <w:tblGrid>
        <w:gridCol w:w="8364"/>
        <w:gridCol w:w="4253"/>
        <w:gridCol w:w="2410"/>
      </w:tblGrid>
      <w:tr w:rsidR="00B43F5F" w14:paraId="0F90C40C" w14:textId="77777777" w:rsidTr="003C53E5">
        <w:tc>
          <w:tcPr>
            <w:tcW w:w="15027" w:type="dxa"/>
            <w:gridSpan w:val="3"/>
          </w:tcPr>
          <w:p w14:paraId="19A950E3" w14:textId="7C310754" w:rsidR="00B43F5F" w:rsidRPr="00D27F24" w:rsidRDefault="00B43F5F" w:rsidP="004161AF">
            <w:pPr>
              <w:jc w:val="center"/>
              <w:rPr>
                <w:b/>
                <w:bCs/>
                <w:color w:val="0070C0"/>
                <w:szCs w:val="24"/>
              </w:rPr>
            </w:pPr>
            <w:r>
              <w:rPr>
                <w:rFonts w:eastAsiaTheme="majorEastAsia" w:cstheme="majorBidi"/>
                <w:color w:val="0391BF" w:themeColor="accent2"/>
                <w:sz w:val="36"/>
                <w:szCs w:val="26"/>
              </w:rPr>
              <w:lastRenderedPageBreak/>
              <w:br w:type="page"/>
            </w:r>
            <w:r w:rsidRPr="00D27F24">
              <w:rPr>
                <w:rFonts w:cs="Arial"/>
                <w:b/>
                <w:bCs/>
                <w:color w:val="0070C0"/>
                <w:szCs w:val="24"/>
                <w:lang w:eastAsia="en-GB"/>
              </w:rPr>
              <w:t xml:space="preserve">People </w:t>
            </w:r>
            <w:r>
              <w:rPr>
                <w:rFonts w:cs="Arial"/>
                <w:b/>
                <w:bCs/>
                <w:color w:val="0070C0"/>
                <w:szCs w:val="24"/>
                <w:lang w:eastAsia="en-GB"/>
              </w:rPr>
              <w:t>who have had or are likely to have falls</w:t>
            </w:r>
          </w:p>
        </w:tc>
      </w:tr>
      <w:tr w:rsidR="00B43F5F" w14:paraId="4BEDC243" w14:textId="77777777" w:rsidTr="003C53E5">
        <w:trPr>
          <w:trHeight w:val="110"/>
        </w:trPr>
        <w:tc>
          <w:tcPr>
            <w:tcW w:w="8364" w:type="dxa"/>
          </w:tcPr>
          <w:p w14:paraId="3FBDC0F3" w14:textId="77777777" w:rsidR="00B43F5F" w:rsidRPr="00D27F24" w:rsidRDefault="00B43F5F" w:rsidP="004161AF">
            <w:pPr>
              <w:spacing w:after="160"/>
              <w:jc w:val="center"/>
              <w:rPr>
                <w:b/>
                <w:bCs/>
                <w:color w:val="0070C0"/>
              </w:rPr>
            </w:pPr>
            <w:r w:rsidRPr="00D27F24">
              <w:rPr>
                <w:b/>
                <w:bCs/>
                <w:color w:val="0070C0"/>
                <w:szCs w:val="24"/>
              </w:rPr>
              <w:t>We will…</w:t>
            </w:r>
          </w:p>
        </w:tc>
        <w:tc>
          <w:tcPr>
            <w:tcW w:w="4253" w:type="dxa"/>
          </w:tcPr>
          <w:p w14:paraId="6D9FF3C8" w14:textId="77777777" w:rsidR="00B43F5F" w:rsidRPr="00D27F24" w:rsidRDefault="00B43F5F" w:rsidP="004161AF">
            <w:pPr>
              <w:spacing w:after="160"/>
              <w:jc w:val="center"/>
              <w:rPr>
                <w:b/>
                <w:bCs/>
                <w:color w:val="0070C0"/>
              </w:rPr>
            </w:pPr>
            <w:r w:rsidRPr="00D27F24">
              <w:rPr>
                <w:b/>
                <w:bCs/>
                <w:color w:val="0070C0"/>
                <w:szCs w:val="24"/>
              </w:rPr>
              <w:t>Which will…</w:t>
            </w:r>
          </w:p>
        </w:tc>
        <w:tc>
          <w:tcPr>
            <w:tcW w:w="2410" w:type="dxa"/>
          </w:tcPr>
          <w:p w14:paraId="2C5820C4" w14:textId="77777777" w:rsidR="00B43F5F" w:rsidRPr="00D27F24" w:rsidRDefault="00B43F5F" w:rsidP="004161AF">
            <w:pPr>
              <w:spacing w:after="160"/>
              <w:jc w:val="center"/>
              <w:rPr>
                <w:b/>
                <w:bCs/>
                <w:color w:val="0070C0"/>
              </w:rPr>
            </w:pPr>
            <w:r w:rsidRPr="00D27F24">
              <w:rPr>
                <w:b/>
                <w:bCs/>
                <w:color w:val="0070C0"/>
                <w:szCs w:val="24"/>
              </w:rPr>
              <w:t>Measures…</w:t>
            </w:r>
          </w:p>
        </w:tc>
      </w:tr>
      <w:tr w:rsidR="00B43F5F" w14:paraId="1FB90D60" w14:textId="77777777" w:rsidTr="003C53E5">
        <w:tc>
          <w:tcPr>
            <w:tcW w:w="8364" w:type="dxa"/>
          </w:tcPr>
          <w:p w14:paraId="386BEB82" w14:textId="77777777" w:rsidR="00637BFB" w:rsidRPr="00637BFB" w:rsidRDefault="00637BFB" w:rsidP="00306EEA">
            <w:pPr>
              <w:pStyle w:val="ListParagraph"/>
              <w:numPr>
                <w:ilvl w:val="0"/>
                <w:numId w:val="14"/>
              </w:numPr>
              <w:spacing w:after="0"/>
            </w:pPr>
            <w:r w:rsidRPr="00637BFB">
              <w:t>Produce accessible information about how people can identify when they are at risk of falls and reduce their own risk</w:t>
            </w:r>
          </w:p>
          <w:p w14:paraId="5C20EE6C" w14:textId="75A3A763" w:rsidR="00637BFB" w:rsidRPr="00637BFB" w:rsidRDefault="00637BFB" w:rsidP="00306EEA">
            <w:pPr>
              <w:pStyle w:val="ListParagraph"/>
              <w:numPr>
                <w:ilvl w:val="0"/>
                <w:numId w:val="14"/>
              </w:numPr>
              <w:spacing w:after="0"/>
            </w:pPr>
            <w:r w:rsidRPr="00637BFB">
              <w:t>Produce accessible information about what services we have available</w:t>
            </w:r>
          </w:p>
          <w:p w14:paraId="4DAAA70F" w14:textId="77777777" w:rsidR="00366519" w:rsidRPr="00366519" w:rsidRDefault="00366519" w:rsidP="00306EEA">
            <w:pPr>
              <w:pStyle w:val="ListParagraph"/>
              <w:numPr>
                <w:ilvl w:val="0"/>
                <w:numId w:val="14"/>
              </w:numPr>
              <w:spacing w:after="0"/>
            </w:pPr>
            <w:r w:rsidRPr="00366519">
              <w:t xml:space="preserve">Share information in various formats to suit different people’s preferences  </w:t>
            </w:r>
          </w:p>
          <w:p w14:paraId="48AE7FFC" w14:textId="77777777" w:rsidR="00366519" w:rsidRPr="00366519" w:rsidRDefault="00366519" w:rsidP="00306EEA">
            <w:pPr>
              <w:pStyle w:val="ListParagraph"/>
              <w:numPr>
                <w:ilvl w:val="0"/>
                <w:numId w:val="14"/>
              </w:numPr>
              <w:spacing w:after="0"/>
            </w:pPr>
            <w:r w:rsidRPr="00366519">
              <w:t>Provide training and guidance to enable everybody coming into contact with people at risk of falls to know how best they can help</w:t>
            </w:r>
          </w:p>
          <w:p w14:paraId="5D67B5D3" w14:textId="77777777" w:rsidR="00366519" w:rsidRPr="00366519" w:rsidRDefault="00366519" w:rsidP="00306EEA">
            <w:pPr>
              <w:pStyle w:val="ListParagraph"/>
              <w:numPr>
                <w:ilvl w:val="0"/>
                <w:numId w:val="14"/>
              </w:numPr>
              <w:spacing w:after="0"/>
            </w:pPr>
            <w:r w:rsidRPr="00366519">
              <w:t>Use a consistent screening tool across all community services to identify people at risk of falls</w:t>
            </w:r>
          </w:p>
          <w:p w14:paraId="7A0F6311" w14:textId="1477CA71" w:rsidR="00366519" w:rsidRPr="00366519" w:rsidRDefault="00366519" w:rsidP="00306EEA">
            <w:pPr>
              <w:pStyle w:val="ListParagraph"/>
              <w:numPr>
                <w:ilvl w:val="0"/>
                <w:numId w:val="14"/>
              </w:numPr>
              <w:spacing w:after="0"/>
            </w:pPr>
            <w:r w:rsidRPr="00366519">
              <w:t xml:space="preserve">Commission </w:t>
            </w:r>
            <w:r w:rsidR="00DF396B">
              <w:t>l</w:t>
            </w:r>
            <w:r w:rsidRPr="00366519">
              <w:t xml:space="preserve">ocally </w:t>
            </w:r>
            <w:r w:rsidR="00DF396B">
              <w:t>e</w:t>
            </w:r>
            <w:r w:rsidRPr="00366519">
              <w:t xml:space="preserve">nhanced </w:t>
            </w:r>
            <w:r w:rsidR="00DF396B">
              <w:t>s</w:t>
            </w:r>
            <w:r w:rsidRPr="00366519">
              <w:t>ervices to enable primary care to focus more resources on people at risk of serious injury from falls</w:t>
            </w:r>
          </w:p>
          <w:p w14:paraId="24A7D474" w14:textId="77777777" w:rsidR="00366519" w:rsidRPr="00366519" w:rsidRDefault="00366519" w:rsidP="00306EEA">
            <w:pPr>
              <w:pStyle w:val="ListParagraph"/>
              <w:numPr>
                <w:ilvl w:val="0"/>
                <w:numId w:val="14"/>
              </w:numPr>
              <w:spacing w:after="0"/>
            </w:pPr>
            <w:r w:rsidRPr="00366519">
              <w:t>Use a consistent assessment tool to identify the reasons that individuals are at risk of falls</w:t>
            </w:r>
          </w:p>
          <w:p w14:paraId="5C9145B8" w14:textId="77777777" w:rsidR="00366519" w:rsidRPr="00366519" w:rsidRDefault="00366519" w:rsidP="00306EEA">
            <w:pPr>
              <w:pStyle w:val="ListParagraph"/>
              <w:numPr>
                <w:ilvl w:val="0"/>
                <w:numId w:val="14"/>
              </w:numPr>
              <w:spacing w:after="0"/>
            </w:pPr>
            <w:r w:rsidRPr="00366519">
              <w:t>Assess and adapt people’s home environments when falls risks are identified</w:t>
            </w:r>
          </w:p>
          <w:p w14:paraId="33059E48" w14:textId="0DD1CBA4" w:rsidR="00B03C6F" w:rsidRPr="00B03C6F" w:rsidRDefault="00B03C6F" w:rsidP="00306EEA">
            <w:pPr>
              <w:pStyle w:val="ListParagraph"/>
              <w:numPr>
                <w:ilvl w:val="0"/>
                <w:numId w:val="14"/>
              </w:numPr>
              <w:spacing w:after="0"/>
            </w:pPr>
            <w:r w:rsidRPr="00B03C6F">
              <w:t>Provide equipment to help people move</w:t>
            </w:r>
            <w:r w:rsidR="00DF396B">
              <w:t xml:space="preserve"> safely</w:t>
            </w:r>
            <w:r w:rsidRPr="00B03C6F">
              <w:t xml:space="preserve"> around their homes and the community </w:t>
            </w:r>
          </w:p>
          <w:p w14:paraId="594CA5BA" w14:textId="77777777" w:rsidR="00B03C6F" w:rsidRPr="00B03C6F" w:rsidRDefault="00B03C6F" w:rsidP="00306EEA">
            <w:pPr>
              <w:pStyle w:val="ListParagraph"/>
              <w:numPr>
                <w:ilvl w:val="0"/>
                <w:numId w:val="14"/>
              </w:numPr>
              <w:spacing w:after="0"/>
            </w:pPr>
            <w:r w:rsidRPr="00B03C6F">
              <w:t>Provide access to physiotherapy and occupational therapy services</w:t>
            </w:r>
          </w:p>
          <w:p w14:paraId="570490EA" w14:textId="7847E424" w:rsidR="00B03C6F" w:rsidRPr="00B03C6F" w:rsidRDefault="00B03C6F" w:rsidP="00306EEA">
            <w:pPr>
              <w:pStyle w:val="ListParagraph"/>
              <w:numPr>
                <w:ilvl w:val="0"/>
                <w:numId w:val="14"/>
              </w:numPr>
              <w:spacing w:after="0"/>
            </w:pPr>
            <w:r w:rsidRPr="00B03C6F">
              <w:t>Review medications in people identified to be at risk of falls to reduce the likelihood of falls and the likelihood of falls leading to serious injury</w:t>
            </w:r>
          </w:p>
          <w:p w14:paraId="47FFC373" w14:textId="77777777" w:rsidR="00B03C6F" w:rsidRPr="00B03C6F" w:rsidRDefault="00B03C6F" w:rsidP="00306EEA">
            <w:pPr>
              <w:pStyle w:val="ListParagraph"/>
              <w:numPr>
                <w:ilvl w:val="0"/>
                <w:numId w:val="14"/>
              </w:numPr>
              <w:spacing w:after="0"/>
            </w:pPr>
            <w:r w:rsidRPr="00B03C6F">
              <w:t xml:space="preserve">Provide home care and assistive technology where required. </w:t>
            </w:r>
          </w:p>
          <w:p w14:paraId="224BE9D8" w14:textId="35D183F4" w:rsidR="00B03C6F" w:rsidRPr="00B03C6F" w:rsidRDefault="00B03C6F" w:rsidP="00306EEA">
            <w:pPr>
              <w:pStyle w:val="ListParagraph"/>
              <w:numPr>
                <w:ilvl w:val="0"/>
                <w:numId w:val="14"/>
              </w:numPr>
              <w:spacing w:after="0"/>
            </w:pPr>
            <w:r w:rsidRPr="00B03C6F">
              <w:t xml:space="preserve">Commission falls prevention exercise and education programmes for people to </w:t>
            </w:r>
            <w:r w:rsidR="0006485E">
              <w:t>go to in</w:t>
            </w:r>
            <w:r w:rsidRPr="00B03C6F">
              <w:t xml:space="preserve"> local communities</w:t>
            </w:r>
          </w:p>
          <w:p w14:paraId="42D2A7B8" w14:textId="0770E292" w:rsidR="00B03C6F" w:rsidRPr="00B03C6F" w:rsidRDefault="00B03C6F" w:rsidP="00306EEA">
            <w:pPr>
              <w:pStyle w:val="ListParagraph"/>
              <w:numPr>
                <w:ilvl w:val="0"/>
                <w:numId w:val="14"/>
              </w:numPr>
              <w:spacing w:after="0"/>
            </w:pPr>
            <w:r w:rsidRPr="00B03C6F">
              <w:t>Provide bespoke support to prevent falls occurring in care home</w:t>
            </w:r>
            <w:r w:rsidR="0006485E">
              <w:t>s</w:t>
            </w:r>
          </w:p>
          <w:p w14:paraId="32EBA3D5" w14:textId="77777777" w:rsidR="003C53E5" w:rsidRPr="003C53E5" w:rsidRDefault="003C53E5" w:rsidP="00306EEA">
            <w:pPr>
              <w:pStyle w:val="ListParagraph"/>
              <w:numPr>
                <w:ilvl w:val="0"/>
                <w:numId w:val="14"/>
              </w:numPr>
              <w:spacing w:after="0"/>
            </w:pPr>
            <w:r w:rsidRPr="003C53E5">
              <w:t>Ensure all staff working on hospital wards have completed falls awareness and prevention training</w:t>
            </w:r>
          </w:p>
          <w:p w14:paraId="5FCF01E0" w14:textId="77777777" w:rsidR="003C53E5" w:rsidRPr="003C53E5" w:rsidRDefault="003C53E5" w:rsidP="00306EEA">
            <w:pPr>
              <w:pStyle w:val="ListParagraph"/>
              <w:numPr>
                <w:ilvl w:val="0"/>
                <w:numId w:val="14"/>
              </w:numPr>
              <w:spacing w:after="0"/>
            </w:pPr>
            <w:r w:rsidRPr="003C53E5">
              <w:t>Focus our falls-prevention efforts on the people most likely to benefit</w:t>
            </w:r>
          </w:p>
          <w:p w14:paraId="7B4273FB" w14:textId="6D7500FC" w:rsidR="00B43F5F" w:rsidRDefault="003C53E5" w:rsidP="00306EEA">
            <w:pPr>
              <w:pStyle w:val="ListParagraph"/>
              <w:numPr>
                <w:ilvl w:val="0"/>
                <w:numId w:val="14"/>
              </w:numPr>
              <w:spacing w:after="0"/>
            </w:pPr>
            <w:r w:rsidRPr="003C53E5">
              <w:t>Continuously monitor the data to determine if our approach is being effective in preventing falls</w:t>
            </w:r>
          </w:p>
        </w:tc>
        <w:tc>
          <w:tcPr>
            <w:tcW w:w="4253" w:type="dxa"/>
          </w:tcPr>
          <w:p w14:paraId="69D57475" w14:textId="77777777" w:rsidR="00743F0D" w:rsidRPr="00743F0D" w:rsidRDefault="00743F0D" w:rsidP="00306EEA">
            <w:pPr>
              <w:pStyle w:val="ListParagraph"/>
              <w:numPr>
                <w:ilvl w:val="0"/>
                <w:numId w:val="14"/>
              </w:numPr>
              <w:spacing w:after="0"/>
            </w:pPr>
            <w:r w:rsidRPr="00743F0D">
              <w:t>Enable people to take their own reasonable precautions</w:t>
            </w:r>
          </w:p>
          <w:p w14:paraId="74EE3905" w14:textId="77777777" w:rsidR="00743F0D" w:rsidRPr="00743F0D" w:rsidRDefault="00743F0D" w:rsidP="00306EEA">
            <w:pPr>
              <w:pStyle w:val="ListParagraph"/>
              <w:numPr>
                <w:ilvl w:val="0"/>
                <w:numId w:val="14"/>
              </w:numPr>
              <w:spacing w:after="160"/>
            </w:pPr>
            <w:r w:rsidRPr="00743F0D">
              <w:t xml:space="preserve">Enable people to know what support is available </w:t>
            </w:r>
          </w:p>
          <w:p w14:paraId="0B4A37E6" w14:textId="77777777" w:rsidR="00743F0D" w:rsidRPr="00743F0D" w:rsidRDefault="00743F0D" w:rsidP="00306EEA">
            <w:pPr>
              <w:pStyle w:val="ListParagraph"/>
              <w:numPr>
                <w:ilvl w:val="0"/>
                <w:numId w:val="14"/>
              </w:numPr>
              <w:spacing w:after="160"/>
            </w:pPr>
            <w:r w:rsidRPr="00743F0D">
              <w:t>Make it easier for people to get the help they need</w:t>
            </w:r>
          </w:p>
          <w:p w14:paraId="560BA5A1" w14:textId="77777777" w:rsidR="00743F0D" w:rsidRPr="00743F0D" w:rsidRDefault="00743F0D" w:rsidP="00306EEA">
            <w:pPr>
              <w:pStyle w:val="ListParagraph"/>
              <w:numPr>
                <w:ilvl w:val="0"/>
                <w:numId w:val="14"/>
              </w:numPr>
              <w:spacing w:after="160"/>
            </w:pPr>
            <w:r w:rsidRPr="00743F0D">
              <w:t>Identify people at most risk of falls</w:t>
            </w:r>
          </w:p>
          <w:p w14:paraId="2583F0A3" w14:textId="77777777" w:rsidR="00743F0D" w:rsidRPr="00743F0D" w:rsidRDefault="00743F0D" w:rsidP="00306EEA">
            <w:pPr>
              <w:pStyle w:val="ListParagraph"/>
              <w:numPr>
                <w:ilvl w:val="0"/>
                <w:numId w:val="14"/>
              </w:numPr>
              <w:spacing w:after="160"/>
            </w:pPr>
            <w:r w:rsidRPr="00743F0D">
              <w:t>Enable the right interventions to be provided to the right people at the right time</w:t>
            </w:r>
          </w:p>
          <w:p w14:paraId="18280711" w14:textId="77777777" w:rsidR="00743F0D" w:rsidRPr="00743F0D" w:rsidRDefault="00743F0D" w:rsidP="00306EEA">
            <w:pPr>
              <w:pStyle w:val="ListParagraph"/>
              <w:numPr>
                <w:ilvl w:val="0"/>
                <w:numId w:val="14"/>
              </w:numPr>
              <w:spacing w:after="160"/>
            </w:pPr>
            <w:r w:rsidRPr="00743F0D">
              <w:t>Enable people to be more physically active and less reliant on others</w:t>
            </w:r>
          </w:p>
          <w:p w14:paraId="7DB2A501" w14:textId="77777777" w:rsidR="00743F0D" w:rsidRPr="00743F0D" w:rsidRDefault="00743F0D" w:rsidP="00306EEA">
            <w:pPr>
              <w:pStyle w:val="ListParagraph"/>
              <w:numPr>
                <w:ilvl w:val="0"/>
                <w:numId w:val="14"/>
              </w:numPr>
              <w:spacing w:after="160"/>
            </w:pPr>
            <w:r w:rsidRPr="00743F0D">
              <w:t>Help people overcome specific issues that make them more likely to fall</w:t>
            </w:r>
          </w:p>
          <w:p w14:paraId="740CD1EF" w14:textId="77777777" w:rsidR="00B754A1" w:rsidRPr="00B754A1" w:rsidRDefault="00B754A1" w:rsidP="00306EEA">
            <w:pPr>
              <w:pStyle w:val="ListParagraph"/>
              <w:numPr>
                <w:ilvl w:val="0"/>
                <w:numId w:val="14"/>
              </w:numPr>
              <w:spacing w:after="160"/>
            </w:pPr>
            <w:r w:rsidRPr="00B754A1">
              <w:t xml:space="preserve">Reduce risk of falls occurring in unfamiliar environments </w:t>
            </w:r>
          </w:p>
          <w:p w14:paraId="3F6856C0" w14:textId="56E4389F" w:rsidR="00B43F5F" w:rsidRDefault="00B754A1" w:rsidP="00306EEA">
            <w:pPr>
              <w:pStyle w:val="ListParagraph"/>
              <w:numPr>
                <w:ilvl w:val="0"/>
                <w:numId w:val="14"/>
              </w:numPr>
              <w:spacing w:after="160"/>
            </w:pPr>
            <w:r w:rsidRPr="00B754A1">
              <w:t>Enable us to adapt our approach for maximal benefit</w:t>
            </w:r>
          </w:p>
        </w:tc>
        <w:tc>
          <w:tcPr>
            <w:tcW w:w="2410" w:type="dxa"/>
          </w:tcPr>
          <w:p w14:paraId="1BFA7CF6" w14:textId="3514FC88" w:rsidR="00B754A1" w:rsidRPr="00B754A1" w:rsidRDefault="002551F3" w:rsidP="00306EEA">
            <w:pPr>
              <w:pStyle w:val="ListParagraph"/>
              <w:numPr>
                <w:ilvl w:val="0"/>
                <w:numId w:val="14"/>
              </w:numPr>
              <w:spacing w:after="0"/>
            </w:pPr>
            <w:r>
              <w:t>N</w:t>
            </w:r>
            <w:r w:rsidR="00B754A1" w:rsidRPr="00B754A1">
              <w:t>umber of people attending the emergency department with falls</w:t>
            </w:r>
          </w:p>
          <w:p w14:paraId="415156AD" w14:textId="655DC26D" w:rsidR="00B754A1" w:rsidRPr="00B754A1" w:rsidRDefault="00F27490" w:rsidP="00306EEA">
            <w:pPr>
              <w:pStyle w:val="ListParagraph"/>
              <w:numPr>
                <w:ilvl w:val="0"/>
                <w:numId w:val="14"/>
              </w:numPr>
              <w:spacing w:after="160"/>
            </w:pPr>
            <w:r>
              <w:t>N</w:t>
            </w:r>
            <w:r w:rsidR="00B754A1" w:rsidRPr="00B754A1">
              <w:t>umber of people admitted to hospital following a fall</w:t>
            </w:r>
          </w:p>
          <w:p w14:paraId="2814F14C" w14:textId="4EE30D78" w:rsidR="00B754A1" w:rsidRPr="00B754A1" w:rsidRDefault="00F27490" w:rsidP="00306EEA">
            <w:pPr>
              <w:pStyle w:val="ListParagraph"/>
              <w:numPr>
                <w:ilvl w:val="0"/>
                <w:numId w:val="14"/>
              </w:numPr>
              <w:spacing w:after="160"/>
            </w:pPr>
            <w:r>
              <w:t>N</w:t>
            </w:r>
            <w:r w:rsidR="00B754A1" w:rsidRPr="00B754A1">
              <w:t>umber of bed</w:t>
            </w:r>
            <w:r>
              <w:t xml:space="preserve">s occupied </w:t>
            </w:r>
            <w:r w:rsidR="00B754A1" w:rsidRPr="00B754A1">
              <w:t>in hospital following admission with a fall</w:t>
            </w:r>
          </w:p>
          <w:p w14:paraId="3B080D4A" w14:textId="6A444F7A" w:rsidR="00B754A1" w:rsidRPr="00B754A1" w:rsidRDefault="00F27490" w:rsidP="00306EEA">
            <w:pPr>
              <w:pStyle w:val="ListParagraph"/>
              <w:numPr>
                <w:ilvl w:val="0"/>
                <w:numId w:val="14"/>
              </w:numPr>
              <w:spacing w:after="160"/>
            </w:pPr>
            <w:r>
              <w:t>N</w:t>
            </w:r>
            <w:r w:rsidR="00B754A1" w:rsidRPr="00B754A1">
              <w:t>umber of people admitted to hospital with a fractured neck of femur</w:t>
            </w:r>
          </w:p>
          <w:p w14:paraId="20D4D340" w14:textId="2C23CBCE" w:rsidR="00B43F5F" w:rsidRDefault="00F27490" w:rsidP="00306EEA">
            <w:pPr>
              <w:pStyle w:val="ListParagraph"/>
              <w:numPr>
                <w:ilvl w:val="0"/>
                <w:numId w:val="14"/>
              </w:numPr>
              <w:spacing w:after="160"/>
            </w:pPr>
            <w:r>
              <w:t>N</w:t>
            </w:r>
            <w:r w:rsidRPr="00F27490">
              <w:t>umber of falls in hospital</w:t>
            </w:r>
          </w:p>
        </w:tc>
      </w:tr>
    </w:tbl>
    <w:p w14:paraId="2A2E2686" w14:textId="77777777" w:rsidR="00B43F5F" w:rsidRDefault="00B43F5F" w:rsidP="00D10548">
      <w:pPr>
        <w:spacing w:after="160"/>
        <w:rPr>
          <w:rFonts w:eastAsiaTheme="majorEastAsia" w:cstheme="majorBidi"/>
          <w:color w:val="0391BF" w:themeColor="accent2"/>
          <w:sz w:val="36"/>
          <w:szCs w:val="26"/>
        </w:rPr>
        <w:sectPr w:rsidR="00B43F5F" w:rsidSect="00B43F5F">
          <w:pgSz w:w="16838" w:h="11906" w:orient="landscape"/>
          <w:pgMar w:top="1440" w:right="1440" w:bottom="1440" w:left="1440" w:header="709" w:footer="567" w:gutter="0"/>
          <w:cols w:space="708"/>
          <w:docGrid w:linePitch="360"/>
        </w:sectPr>
      </w:pPr>
    </w:p>
    <w:p w14:paraId="4DBA1A47" w14:textId="1942EE86" w:rsidR="00933AC6" w:rsidRDefault="00D10548" w:rsidP="00D10548">
      <w:pPr>
        <w:spacing w:after="160"/>
        <w:rPr>
          <w:rFonts w:eastAsiaTheme="majorEastAsia" w:cstheme="majorBidi"/>
          <w:color w:val="0391BF" w:themeColor="accent2"/>
          <w:sz w:val="36"/>
          <w:szCs w:val="26"/>
        </w:rPr>
      </w:pPr>
      <w:r>
        <w:rPr>
          <w:rFonts w:eastAsiaTheme="majorEastAsia" w:cstheme="majorBidi"/>
          <w:color w:val="0391BF" w:themeColor="accent2"/>
          <w:sz w:val="36"/>
          <w:szCs w:val="26"/>
        </w:rPr>
        <w:lastRenderedPageBreak/>
        <w:t>People living in care homes</w:t>
      </w:r>
    </w:p>
    <w:p w14:paraId="12F7C4B5" w14:textId="6B7529B8" w:rsidR="00CB0D19" w:rsidRDefault="00CB0D19" w:rsidP="00D10548">
      <w:pPr>
        <w:spacing w:after="160"/>
      </w:pPr>
      <w:r>
        <w:t xml:space="preserve">We want people </w:t>
      </w:r>
      <w:r w:rsidR="006443F3">
        <w:t>living in care homes to lead happy and</w:t>
      </w:r>
      <w:r w:rsidR="00A23BAD">
        <w:t xml:space="preserve"> healthy lives</w:t>
      </w:r>
      <w:r w:rsidR="00232800">
        <w:t xml:space="preserve"> </w:t>
      </w:r>
      <w:r w:rsidR="00442AAD">
        <w:t xml:space="preserve">and to have access to </w:t>
      </w:r>
      <w:r w:rsidR="003F017E">
        <w:t xml:space="preserve">the services they </w:t>
      </w:r>
      <w:r w:rsidR="00442AAD">
        <w:t>need</w:t>
      </w:r>
      <w:r w:rsidR="003F017E">
        <w:t xml:space="preserve"> to do so</w:t>
      </w:r>
      <w:r w:rsidR="00442AAD">
        <w:t xml:space="preserve"> </w:t>
      </w:r>
      <w:r w:rsidR="003F017E">
        <w:t xml:space="preserve">in their familiar surroundings. </w:t>
      </w:r>
      <w:r w:rsidR="00442AAD">
        <w:t xml:space="preserve"> </w:t>
      </w:r>
    </w:p>
    <w:p w14:paraId="70A0B6D8" w14:textId="3A3B60A7" w:rsidR="00357EAB" w:rsidRDefault="005E4967" w:rsidP="00D10548">
      <w:pPr>
        <w:spacing w:after="160"/>
      </w:pPr>
      <w:r>
        <w:t>People</w:t>
      </w:r>
      <w:r w:rsidR="000F137E">
        <w:t xml:space="preserve"> living in care homes</w:t>
      </w:r>
      <w:r w:rsidR="008E4559">
        <w:t xml:space="preserve"> are often</w:t>
      </w:r>
      <w:r w:rsidR="00456B90">
        <w:t xml:space="preserve"> frail or </w:t>
      </w:r>
      <w:r w:rsidR="008C26AA">
        <w:t>else they</w:t>
      </w:r>
      <w:r w:rsidR="00456B90">
        <w:t xml:space="preserve"> are likely to have another health condition that makes them vulnerable to becoming unwell. T</w:t>
      </w:r>
      <w:r w:rsidR="008C26AA">
        <w:t xml:space="preserve">his means that people living in care homes are more likely to be admitted to hospital in an emergency </w:t>
      </w:r>
      <w:r w:rsidR="00357EAB">
        <w:t xml:space="preserve">than people who do not live in care homes. </w:t>
      </w:r>
    </w:p>
    <w:p w14:paraId="0C804EFD" w14:textId="20D73891" w:rsidR="007B445A" w:rsidRDefault="00357EAB" w:rsidP="00D10548">
      <w:pPr>
        <w:spacing w:after="160"/>
      </w:pPr>
      <w:r>
        <w:t xml:space="preserve">As with the rest of the population of Edinburgh, the IJB </w:t>
      </w:r>
      <w:r w:rsidR="00CC6C74">
        <w:t xml:space="preserve">is </w:t>
      </w:r>
      <w:r w:rsidR="008C26AA">
        <w:t>responsible for commissioning health services for people living in care homes</w:t>
      </w:r>
      <w:r w:rsidR="0006485E">
        <w:t xml:space="preserve">. This includes, </w:t>
      </w:r>
      <w:r>
        <w:t xml:space="preserve">primary care, community teams such as hospital at home and </w:t>
      </w:r>
      <w:r w:rsidR="00CC6C74">
        <w:t>physiotherapy</w:t>
      </w:r>
      <w:r w:rsidR="0006485E">
        <w:t>,</w:t>
      </w:r>
      <w:r w:rsidR="00CC6C74">
        <w:t xml:space="preserve"> as well as</w:t>
      </w:r>
      <w:r w:rsidR="005E4967">
        <w:t xml:space="preserve"> some services in</w:t>
      </w:r>
      <w:r w:rsidR="00CC6C74">
        <w:t xml:space="preserve"> </w:t>
      </w:r>
      <w:r>
        <w:t xml:space="preserve">acute hospitals. </w:t>
      </w:r>
    </w:p>
    <w:p w14:paraId="5828E028" w14:textId="185CE54C" w:rsidR="00622D3F" w:rsidRDefault="00875D39" w:rsidP="00D10548">
      <w:pPr>
        <w:spacing w:after="160"/>
      </w:pPr>
      <w:r>
        <w:t xml:space="preserve">Edinburgh is starting from a position of relative strength </w:t>
      </w:r>
      <w:r w:rsidR="003159E2">
        <w:t>when it comes to health provision for this group</w:t>
      </w:r>
      <w:r w:rsidR="009C10DC">
        <w:t>. A</w:t>
      </w:r>
      <w:r>
        <w:t xml:space="preserve">lthough </w:t>
      </w:r>
      <w:r w:rsidR="002E4F69">
        <w:t>people living in care</w:t>
      </w:r>
      <w:r w:rsidR="00F73C90">
        <w:t xml:space="preserve"> home</w:t>
      </w:r>
      <w:r w:rsidR="002E4F69">
        <w:t xml:space="preserve">s </w:t>
      </w:r>
      <w:r w:rsidR="00F73C90">
        <w:t xml:space="preserve">in Edinburgh are about as likely to attend the emergency department as </w:t>
      </w:r>
      <w:r w:rsidR="00FF23FF">
        <w:t xml:space="preserve">people living in </w:t>
      </w:r>
      <w:r w:rsidR="008E0ADB">
        <w:t>c</w:t>
      </w:r>
      <w:r w:rsidR="00FF23FF">
        <w:t xml:space="preserve">are </w:t>
      </w:r>
      <w:r w:rsidR="008E0ADB">
        <w:t>h</w:t>
      </w:r>
      <w:r w:rsidR="00FF23FF">
        <w:t>omes elsewhere in Scotland</w:t>
      </w:r>
      <w:r>
        <w:t xml:space="preserve">, they are </w:t>
      </w:r>
      <w:r w:rsidR="007B445A">
        <w:t xml:space="preserve">around </w:t>
      </w:r>
      <w:r w:rsidR="00E87DFC">
        <w:t>3</w:t>
      </w:r>
      <w:r w:rsidR="008D5466">
        <w:t>4</w:t>
      </w:r>
      <w:r w:rsidR="00E87DFC">
        <w:t xml:space="preserve">% less </w:t>
      </w:r>
      <w:r>
        <w:t>likely to be admitted</w:t>
      </w:r>
      <w:r w:rsidR="00FC6BAA">
        <w:t xml:space="preserve"> and</w:t>
      </w:r>
      <w:r w:rsidR="00170A48">
        <w:t xml:space="preserve"> typically stay in hospital for about </w:t>
      </w:r>
      <w:r w:rsidR="009C10DC">
        <w:t>30%</w:t>
      </w:r>
      <w:r w:rsidR="00170A48">
        <w:t xml:space="preserve"> </w:t>
      </w:r>
      <w:r w:rsidR="009C10DC">
        <w:t>less</w:t>
      </w:r>
      <w:r w:rsidR="00467AFB">
        <w:t xml:space="preserve"> time</w:t>
      </w:r>
      <w:r w:rsidR="009C10DC">
        <w:t xml:space="preserve"> than</w:t>
      </w:r>
      <w:r w:rsidR="00170A48">
        <w:t xml:space="preserve"> </w:t>
      </w:r>
      <w:r w:rsidR="007B445A">
        <w:t>the national average</w:t>
      </w:r>
      <w:r w:rsidR="00170A48">
        <w:t xml:space="preserve">. </w:t>
      </w:r>
    </w:p>
    <w:p w14:paraId="390144BB" w14:textId="4B3F0D45" w:rsidR="00625295" w:rsidRDefault="008C0659" w:rsidP="00D10548">
      <w:pPr>
        <w:spacing w:after="160"/>
      </w:pPr>
      <w:r>
        <w:t xml:space="preserve">We believe this is likely to be due to </w:t>
      </w:r>
      <w:r w:rsidR="00E115DE">
        <w:t>our investment in community</w:t>
      </w:r>
      <w:r w:rsidR="004F347F">
        <w:t xml:space="preserve"> services </w:t>
      </w:r>
      <w:r w:rsidR="00460EBF">
        <w:t>for people living in care homes</w:t>
      </w:r>
      <w:r w:rsidR="0006485E">
        <w:t>. Services like our c</w:t>
      </w:r>
      <w:r w:rsidR="00460EBF">
        <w:t xml:space="preserve">are </w:t>
      </w:r>
      <w:r w:rsidR="0006485E">
        <w:t>h</w:t>
      </w:r>
      <w:r w:rsidR="00460EBF">
        <w:t xml:space="preserve">ome </w:t>
      </w:r>
      <w:r w:rsidR="0006485E">
        <w:t>s</w:t>
      </w:r>
      <w:r w:rsidR="00460EBF">
        <w:t xml:space="preserve">upport </w:t>
      </w:r>
      <w:r w:rsidR="0006485E">
        <w:t>t</w:t>
      </w:r>
      <w:r w:rsidR="00460EBF">
        <w:t xml:space="preserve">eam and our </w:t>
      </w:r>
      <w:r w:rsidR="0006485E">
        <w:t>h</w:t>
      </w:r>
      <w:r w:rsidR="00460EBF">
        <w:t xml:space="preserve">ospital at </w:t>
      </w:r>
      <w:r w:rsidR="0006485E">
        <w:t>h</w:t>
      </w:r>
      <w:r w:rsidR="00460EBF">
        <w:t xml:space="preserve">ome </w:t>
      </w:r>
      <w:r w:rsidR="0006485E">
        <w:t>s</w:t>
      </w:r>
      <w:r w:rsidR="00460EBF">
        <w:t>ervice</w:t>
      </w:r>
      <w:r w:rsidR="00C35DAB">
        <w:t>,</w:t>
      </w:r>
      <w:r w:rsidR="00460EBF">
        <w:t xml:space="preserve"> as well as our </w:t>
      </w:r>
      <w:r w:rsidR="0006485E">
        <w:t>e</w:t>
      </w:r>
      <w:r w:rsidR="00460EBF">
        <w:t xml:space="preserve">mergency </w:t>
      </w:r>
      <w:r w:rsidR="0006485E">
        <w:t>d</w:t>
      </w:r>
      <w:r w:rsidR="00460EBF">
        <w:t xml:space="preserve">epartment </w:t>
      </w:r>
      <w:r w:rsidR="0006485E">
        <w:t>f</w:t>
      </w:r>
      <w:r w:rsidR="00460EBF">
        <w:t xml:space="preserve">railty </w:t>
      </w:r>
      <w:r w:rsidR="003F017E">
        <w:t>team. This service</w:t>
      </w:r>
      <w:r w:rsidR="00460EBF">
        <w:t xml:space="preserve"> </w:t>
      </w:r>
      <w:r w:rsidR="003C71D8">
        <w:t>gives</w:t>
      </w:r>
      <w:r w:rsidR="00CB7D6B">
        <w:t xml:space="preserve"> a comprehensive assessment </w:t>
      </w:r>
      <w:r w:rsidR="003C71D8">
        <w:t>to</w:t>
      </w:r>
      <w:r w:rsidR="00CB7D6B">
        <w:t xml:space="preserve"> people </w:t>
      </w:r>
      <w:r w:rsidR="003C71D8">
        <w:t>showing</w:t>
      </w:r>
      <w:r w:rsidR="00CB7D6B">
        <w:t xml:space="preserve"> frailty and aims to use </w:t>
      </w:r>
      <w:r w:rsidR="00460EBF">
        <w:t xml:space="preserve">community-based alternatives to hospital admission </w:t>
      </w:r>
      <w:r w:rsidR="00CB7D6B">
        <w:t xml:space="preserve">wherever appropriate. </w:t>
      </w:r>
    </w:p>
    <w:p w14:paraId="2D0E577D" w14:textId="6B49C4EC" w:rsidR="00875D39" w:rsidRDefault="008762E4" w:rsidP="00D10548">
      <w:pPr>
        <w:spacing w:after="160"/>
      </w:pPr>
      <w:r>
        <w:t>Whilst we are performing well in relation to other IJB</w:t>
      </w:r>
      <w:r w:rsidR="00E049B0">
        <w:t>s</w:t>
      </w:r>
      <w:r>
        <w:t>, there is still scope for improvement</w:t>
      </w:r>
      <w:r w:rsidR="002E73D8">
        <w:t>. A</w:t>
      </w:r>
      <w:r w:rsidR="001E311E">
        <w:t xml:space="preserve">round </w:t>
      </w:r>
      <w:r w:rsidR="00625295">
        <w:t xml:space="preserve">4 care home residents </w:t>
      </w:r>
      <w:r w:rsidR="00CC5FAC">
        <w:t>go to</w:t>
      </w:r>
      <w:r w:rsidR="00625295">
        <w:t xml:space="preserve"> the emergency department and </w:t>
      </w:r>
      <w:r w:rsidR="00EF005F">
        <w:t>occupy an</w:t>
      </w:r>
      <w:r w:rsidR="001E311E">
        <w:t xml:space="preserve"> average of </w:t>
      </w:r>
      <w:r w:rsidR="00625295">
        <w:t xml:space="preserve">28 hospital beds </w:t>
      </w:r>
      <w:r w:rsidR="001E311E">
        <w:t>each day. Given th</w:t>
      </w:r>
      <w:r w:rsidR="00EF005F">
        <w:t xml:space="preserve">is population’s level of </w:t>
      </w:r>
      <w:r w:rsidR="0076124D">
        <w:t>vulnerability</w:t>
      </w:r>
      <w:r w:rsidR="006A5175">
        <w:t>,</w:t>
      </w:r>
      <w:r w:rsidR="001E311E">
        <w:t xml:space="preserve"> </w:t>
      </w:r>
      <w:r w:rsidR="00743948">
        <w:t xml:space="preserve">it </w:t>
      </w:r>
      <w:r w:rsidR="0076124D">
        <w:t>remains an area of focus for the IJB</w:t>
      </w:r>
      <w:r w:rsidR="00CC5FAC">
        <w:t>. We will</w:t>
      </w:r>
      <w:r w:rsidR="0076124D">
        <w:t xml:space="preserve"> </w:t>
      </w:r>
      <w:r w:rsidR="006A5175">
        <w:t xml:space="preserve">do all </w:t>
      </w:r>
      <w:r w:rsidR="008632C9">
        <w:t>we</w:t>
      </w:r>
      <w:r w:rsidR="006A5175">
        <w:t xml:space="preserve"> can to avoid having to take</w:t>
      </w:r>
      <w:r w:rsidR="00A054F0">
        <w:t xml:space="preserve"> care home residents into busy and crowded emergency departments where they may experience a prolonged and uncomfortable stay </w:t>
      </w:r>
      <w:r w:rsidR="000C61F3">
        <w:t xml:space="preserve">or </w:t>
      </w:r>
      <w:r w:rsidR="008632C9">
        <w:t>become</w:t>
      </w:r>
      <w:r w:rsidR="002B7689">
        <w:t xml:space="preserve"> disorientated by </w:t>
      </w:r>
      <w:r w:rsidR="000C61F3">
        <w:t xml:space="preserve">being admitted to hospital </w:t>
      </w:r>
      <w:r w:rsidR="00BC6BFF">
        <w:t>unless necessary.</w:t>
      </w:r>
    </w:p>
    <w:p w14:paraId="15DEA569" w14:textId="119A867D" w:rsidR="00706EDC" w:rsidRDefault="00706EDC" w:rsidP="00D10548">
      <w:pPr>
        <w:spacing w:after="160"/>
      </w:pPr>
      <w:r>
        <w:t>There is also an economic case for supporting care home residents to access health care in their own environment</w:t>
      </w:r>
      <w:r w:rsidR="008632C9">
        <w:t>. O</w:t>
      </w:r>
      <w:r w:rsidR="005E4967">
        <w:t>ften th</w:t>
      </w:r>
      <w:r w:rsidR="0013246B">
        <w:t xml:space="preserve">e IJB </w:t>
      </w:r>
      <w:r w:rsidR="005E4967">
        <w:t>is already paying for the care home bed anyway.</w:t>
      </w:r>
      <w:r w:rsidR="00734EC9">
        <w:t xml:space="preserve"> </w:t>
      </w:r>
    </w:p>
    <w:p w14:paraId="4AB2C847" w14:textId="20A2C77A" w:rsidR="00BC6BFF" w:rsidRDefault="00BC6BFF" w:rsidP="00D10548">
      <w:pPr>
        <w:spacing w:after="160"/>
      </w:pPr>
      <w:r>
        <w:t xml:space="preserve">The IJB’s </w:t>
      </w:r>
      <w:r w:rsidR="00DC3B07">
        <w:t>priority</w:t>
      </w:r>
      <w:r>
        <w:t xml:space="preserve"> over the course of this </w:t>
      </w:r>
      <w:r w:rsidR="0051366B">
        <w:t>S</w:t>
      </w:r>
      <w:r>
        <w:t xml:space="preserve">trategic </w:t>
      </w:r>
      <w:r w:rsidR="0051366B">
        <w:t>P</w:t>
      </w:r>
      <w:r>
        <w:t xml:space="preserve">lan will be </w:t>
      </w:r>
      <w:r w:rsidR="00CB7D6B">
        <w:t>to maintain what is evidently working well already to support this population</w:t>
      </w:r>
      <w:r w:rsidR="00DC3B07">
        <w:t xml:space="preserve">. We will also </w:t>
      </w:r>
      <w:r w:rsidR="00CB7D6B">
        <w:t xml:space="preserve">build on this success by </w:t>
      </w:r>
      <w:r w:rsidR="0033604A">
        <w:t>continuing to develop our community-based alternatives to hospital care</w:t>
      </w:r>
      <w:r w:rsidR="00DC3B07">
        <w:t xml:space="preserve">. We will </w:t>
      </w:r>
      <w:r w:rsidR="0033604A">
        <w:t xml:space="preserve">promote their use </w:t>
      </w:r>
      <w:r w:rsidR="00F72A8F">
        <w:t>whenever</w:t>
      </w:r>
      <w:r w:rsidR="00514553">
        <w:t xml:space="preserve"> possible so that more people living in care homes can receive the health care they need in the safety and comfort of </w:t>
      </w:r>
      <w:r w:rsidR="00622D3F">
        <w:t xml:space="preserve">familiar surroundings. </w:t>
      </w:r>
    </w:p>
    <w:p w14:paraId="3350A963" w14:textId="18C0DF18" w:rsidR="00BC0E6B" w:rsidRPr="00BC0E6B" w:rsidRDefault="00BC0E6B" w:rsidP="00D10548">
      <w:pPr>
        <w:spacing w:after="160"/>
        <w:rPr>
          <w:b/>
          <w:bCs/>
        </w:rPr>
      </w:pPr>
      <w:r w:rsidRPr="00BC0E6B">
        <w:rPr>
          <w:b/>
          <w:bCs/>
        </w:rPr>
        <w:t>Primary aim: To ensure peoples’ health needs are met within care homes, reducing the number of hospital beds occupied by people living in care homes</w:t>
      </w:r>
    </w:p>
    <w:p w14:paraId="66EDB09A" w14:textId="77777777" w:rsidR="00B43F5F" w:rsidRDefault="00B43F5F" w:rsidP="00A350B1">
      <w:pPr>
        <w:spacing w:after="160"/>
        <w:rPr>
          <w:color w:val="0391BF" w:themeColor="accent2"/>
          <w:sz w:val="36"/>
          <w:szCs w:val="36"/>
        </w:rPr>
        <w:sectPr w:rsidR="00B43F5F" w:rsidSect="00B43F5F">
          <w:pgSz w:w="11906" w:h="16838"/>
          <w:pgMar w:top="1440" w:right="1440" w:bottom="1440" w:left="1440" w:header="709" w:footer="567" w:gutter="0"/>
          <w:cols w:space="708"/>
          <w:docGrid w:linePitch="360"/>
        </w:sectPr>
      </w:pPr>
    </w:p>
    <w:tbl>
      <w:tblPr>
        <w:tblStyle w:val="TableGrid"/>
        <w:tblW w:w="15310" w:type="dxa"/>
        <w:tblInd w:w="-714" w:type="dxa"/>
        <w:tblCellMar>
          <w:left w:w="57" w:type="dxa"/>
          <w:right w:w="57" w:type="dxa"/>
        </w:tblCellMar>
        <w:tblLook w:val="04A0" w:firstRow="1" w:lastRow="0" w:firstColumn="1" w:lastColumn="0" w:noHBand="0" w:noVBand="1"/>
      </w:tblPr>
      <w:tblGrid>
        <w:gridCol w:w="8647"/>
        <w:gridCol w:w="4253"/>
        <w:gridCol w:w="2410"/>
      </w:tblGrid>
      <w:tr w:rsidR="00B43F5F" w14:paraId="2729A217" w14:textId="77777777" w:rsidTr="007F32F6">
        <w:tc>
          <w:tcPr>
            <w:tcW w:w="15310" w:type="dxa"/>
            <w:gridSpan w:val="3"/>
          </w:tcPr>
          <w:p w14:paraId="73052356" w14:textId="3D40011C" w:rsidR="00B43F5F" w:rsidRPr="00D27F24" w:rsidRDefault="00B43F5F" w:rsidP="004161AF">
            <w:pPr>
              <w:jc w:val="center"/>
              <w:rPr>
                <w:b/>
                <w:bCs/>
                <w:color w:val="0070C0"/>
                <w:szCs w:val="24"/>
              </w:rPr>
            </w:pPr>
            <w:r>
              <w:rPr>
                <w:rFonts w:eastAsiaTheme="majorEastAsia" w:cstheme="majorBidi"/>
                <w:color w:val="0391BF" w:themeColor="accent2"/>
                <w:sz w:val="36"/>
                <w:szCs w:val="26"/>
              </w:rPr>
              <w:lastRenderedPageBreak/>
              <w:br w:type="page"/>
            </w:r>
            <w:r w:rsidRPr="00D27F24">
              <w:rPr>
                <w:rFonts w:cs="Arial"/>
                <w:b/>
                <w:bCs/>
                <w:color w:val="0070C0"/>
                <w:szCs w:val="24"/>
                <w:lang w:eastAsia="en-GB"/>
              </w:rPr>
              <w:t xml:space="preserve">People </w:t>
            </w:r>
            <w:r>
              <w:rPr>
                <w:rFonts w:cs="Arial"/>
                <w:b/>
                <w:bCs/>
                <w:color w:val="0070C0"/>
                <w:szCs w:val="24"/>
                <w:lang w:eastAsia="en-GB"/>
              </w:rPr>
              <w:t>living in care homes</w:t>
            </w:r>
          </w:p>
        </w:tc>
      </w:tr>
      <w:tr w:rsidR="00B43F5F" w14:paraId="35117A9D" w14:textId="77777777" w:rsidTr="007F32F6">
        <w:trPr>
          <w:trHeight w:val="110"/>
        </w:trPr>
        <w:tc>
          <w:tcPr>
            <w:tcW w:w="8647" w:type="dxa"/>
          </w:tcPr>
          <w:p w14:paraId="033C0BF9" w14:textId="77777777" w:rsidR="00B43F5F" w:rsidRPr="00D27F24" w:rsidRDefault="00B43F5F" w:rsidP="004161AF">
            <w:pPr>
              <w:spacing w:after="160"/>
              <w:jc w:val="center"/>
              <w:rPr>
                <w:b/>
                <w:bCs/>
                <w:color w:val="0070C0"/>
              </w:rPr>
            </w:pPr>
            <w:r w:rsidRPr="00D27F24">
              <w:rPr>
                <w:b/>
                <w:bCs/>
                <w:color w:val="0070C0"/>
                <w:szCs w:val="24"/>
              </w:rPr>
              <w:t>We will…</w:t>
            </w:r>
          </w:p>
        </w:tc>
        <w:tc>
          <w:tcPr>
            <w:tcW w:w="4253" w:type="dxa"/>
          </w:tcPr>
          <w:p w14:paraId="31A40B1A" w14:textId="77777777" w:rsidR="00B43F5F" w:rsidRPr="00D27F24" w:rsidRDefault="00B43F5F" w:rsidP="004161AF">
            <w:pPr>
              <w:spacing w:after="160"/>
              <w:jc w:val="center"/>
              <w:rPr>
                <w:b/>
                <w:bCs/>
                <w:color w:val="0070C0"/>
              </w:rPr>
            </w:pPr>
            <w:r w:rsidRPr="00D27F24">
              <w:rPr>
                <w:b/>
                <w:bCs/>
                <w:color w:val="0070C0"/>
                <w:szCs w:val="24"/>
              </w:rPr>
              <w:t>Which will…</w:t>
            </w:r>
          </w:p>
        </w:tc>
        <w:tc>
          <w:tcPr>
            <w:tcW w:w="2410" w:type="dxa"/>
          </w:tcPr>
          <w:p w14:paraId="7D4AAE66" w14:textId="77777777" w:rsidR="00B43F5F" w:rsidRPr="00D27F24" w:rsidRDefault="00B43F5F" w:rsidP="004161AF">
            <w:pPr>
              <w:spacing w:after="160"/>
              <w:jc w:val="center"/>
              <w:rPr>
                <w:b/>
                <w:bCs/>
                <w:color w:val="0070C0"/>
              </w:rPr>
            </w:pPr>
            <w:r w:rsidRPr="00D27F24">
              <w:rPr>
                <w:b/>
                <w:bCs/>
                <w:color w:val="0070C0"/>
                <w:szCs w:val="24"/>
              </w:rPr>
              <w:t>Measures…</w:t>
            </w:r>
          </w:p>
        </w:tc>
      </w:tr>
      <w:tr w:rsidR="00B43F5F" w14:paraId="1F68E8FC" w14:textId="77777777" w:rsidTr="007F32F6">
        <w:tc>
          <w:tcPr>
            <w:tcW w:w="8647" w:type="dxa"/>
          </w:tcPr>
          <w:p w14:paraId="0928F37E" w14:textId="77777777" w:rsidR="00A31219" w:rsidRPr="00A31219" w:rsidRDefault="00A31219" w:rsidP="00306EEA">
            <w:pPr>
              <w:pStyle w:val="ListParagraph"/>
              <w:numPr>
                <w:ilvl w:val="0"/>
                <w:numId w:val="14"/>
              </w:numPr>
              <w:spacing w:after="160"/>
            </w:pPr>
            <w:r w:rsidRPr="00A31219">
              <w:t>Produce accessible information about what services we have available.</w:t>
            </w:r>
          </w:p>
          <w:p w14:paraId="3F08BE96" w14:textId="77777777" w:rsidR="00A31219" w:rsidRPr="00A31219" w:rsidRDefault="00A31219" w:rsidP="00306EEA">
            <w:pPr>
              <w:pStyle w:val="ListParagraph"/>
              <w:numPr>
                <w:ilvl w:val="0"/>
                <w:numId w:val="14"/>
              </w:numPr>
              <w:spacing w:after="160"/>
            </w:pPr>
            <w:r w:rsidRPr="00A31219">
              <w:t xml:space="preserve">Share information in various formats to suit different people’s preferences  </w:t>
            </w:r>
          </w:p>
          <w:p w14:paraId="18B1BB63" w14:textId="77777777" w:rsidR="00A31219" w:rsidRPr="00A31219" w:rsidRDefault="00A31219" w:rsidP="00306EEA">
            <w:pPr>
              <w:pStyle w:val="ListParagraph"/>
              <w:numPr>
                <w:ilvl w:val="0"/>
                <w:numId w:val="14"/>
              </w:numPr>
              <w:spacing w:after="160"/>
            </w:pPr>
            <w:r w:rsidRPr="00A31219">
              <w:t>Ensure that everybody receives a Comprehensive Geriatric Assessment (CGA) and Anticipatory Care Plan (ACP) when they first get admitted to a care home</w:t>
            </w:r>
          </w:p>
          <w:p w14:paraId="15D73263" w14:textId="7652E254" w:rsidR="00A31219" w:rsidRPr="00A31219" w:rsidRDefault="00A31219" w:rsidP="00306EEA">
            <w:pPr>
              <w:pStyle w:val="ListParagraph"/>
              <w:numPr>
                <w:ilvl w:val="0"/>
                <w:numId w:val="14"/>
              </w:numPr>
              <w:spacing w:after="160"/>
            </w:pPr>
            <w:r w:rsidRPr="00A31219">
              <w:t>Ensure that CG</w:t>
            </w:r>
            <w:r>
              <w:t>A</w:t>
            </w:r>
            <w:r w:rsidRPr="00A31219">
              <w:t xml:space="preserve">s and ACPs are reviewed and updated on an annual basis </w:t>
            </w:r>
          </w:p>
          <w:p w14:paraId="7E639DBF" w14:textId="77777777" w:rsidR="00EC1BE6" w:rsidRPr="00EC1BE6" w:rsidRDefault="00EC1BE6" w:rsidP="00306EEA">
            <w:pPr>
              <w:pStyle w:val="ListParagraph"/>
              <w:numPr>
                <w:ilvl w:val="0"/>
                <w:numId w:val="14"/>
              </w:numPr>
              <w:spacing w:after="160"/>
            </w:pPr>
            <w:r w:rsidRPr="00EC1BE6">
              <w:t>Provide access to training to help all care home teams identify the early signs of a deterioration in a resident’s health and to know what to do</w:t>
            </w:r>
          </w:p>
          <w:p w14:paraId="778173E7" w14:textId="77777777" w:rsidR="00EC1BE6" w:rsidRPr="00EC1BE6" w:rsidRDefault="00EC1BE6" w:rsidP="00306EEA">
            <w:pPr>
              <w:pStyle w:val="ListParagraph"/>
              <w:numPr>
                <w:ilvl w:val="0"/>
                <w:numId w:val="14"/>
              </w:numPr>
              <w:spacing w:after="160"/>
            </w:pPr>
            <w:r w:rsidRPr="00EC1BE6">
              <w:t>Provide community nursing support to pro-actively review the health of people living in care homes and identify early signs of deterioration</w:t>
            </w:r>
          </w:p>
          <w:p w14:paraId="597A061F" w14:textId="77777777" w:rsidR="00EC1BE6" w:rsidRPr="00EC1BE6" w:rsidRDefault="00EC1BE6" w:rsidP="00306EEA">
            <w:pPr>
              <w:pStyle w:val="ListParagraph"/>
              <w:numPr>
                <w:ilvl w:val="0"/>
                <w:numId w:val="14"/>
              </w:numPr>
              <w:spacing w:after="160"/>
            </w:pPr>
            <w:r w:rsidRPr="00EC1BE6">
              <w:t xml:space="preserve">Provide access to rehabilitation services for people living in care homes </w:t>
            </w:r>
          </w:p>
          <w:p w14:paraId="5F80CC8A" w14:textId="77777777" w:rsidR="00EC1BE6" w:rsidRPr="00EC1BE6" w:rsidRDefault="00EC1BE6" w:rsidP="00306EEA">
            <w:pPr>
              <w:pStyle w:val="ListParagraph"/>
              <w:numPr>
                <w:ilvl w:val="0"/>
                <w:numId w:val="14"/>
              </w:numPr>
              <w:spacing w:after="160"/>
            </w:pPr>
            <w:r w:rsidRPr="00EC1BE6">
              <w:t>Provide care homes with direct access to a senior clinical decision-maker who can make decisions about the medical management of residents overnight and at weekends</w:t>
            </w:r>
          </w:p>
          <w:p w14:paraId="554C159C" w14:textId="77777777" w:rsidR="00EC1BE6" w:rsidRPr="00EC1BE6" w:rsidRDefault="00EC1BE6" w:rsidP="00306EEA">
            <w:pPr>
              <w:pStyle w:val="ListParagraph"/>
              <w:numPr>
                <w:ilvl w:val="0"/>
                <w:numId w:val="14"/>
              </w:numPr>
              <w:spacing w:after="160"/>
            </w:pPr>
            <w:r w:rsidRPr="00EC1BE6">
              <w:t>Provide access to Hospital at Home services</w:t>
            </w:r>
          </w:p>
          <w:p w14:paraId="240E1297" w14:textId="77777777" w:rsidR="00EC1BE6" w:rsidRPr="00EC1BE6" w:rsidRDefault="00EC1BE6" w:rsidP="00306EEA">
            <w:pPr>
              <w:pStyle w:val="ListParagraph"/>
              <w:numPr>
                <w:ilvl w:val="0"/>
                <w:numId w:val="14"/>
              </w:numPr>
              <w:spacing w:after="160"/>
            </w:pPr>
            <w:r w:rsidRPr="00EC1BE6">
              <w:t>Regularly engage with people working in care homes on the best way to support them</w:t>
            </w:r>
          </w:p>
          <w:p w14:paraId="7A99A0BD" w14:textId="7A38AD5C" w:rsidR="00B43F5F" w:rsidRDefault="00E504FF" w:rsidP="00306EEA">
            <w:pPr>
              <w:pStyle w:val="ListParagraph"/>
              <w:numPr>
                <w:ilvl w:val="0"/>
                <w:numId w:val="14"/>
              </w:numPr>
              <w:spacing w:after="160"/>
            </w:pPr>
            <w:r w:rsidRPr="00E504FF">
              <w:t>Regularly engage with people living in care homes on the best way to support them</w:t>
            </w:r>
          </w:p>
        </w:tc>
        <w:tc>
          <w:tcPr>
            <w:tcW w:w="4253" w:type="dxa"/>
          </w:tcPr>
          <w:p w14:paraId="116CDED2" w14:textId="77777777" w:rsidR="00E504FF" w:rsidRPr="00E504FF" w:rsidRDefault="00E504FF" w:rsidP="00306EEA">
            <w:pPr>
              <w:pStyle w:val="ListParagraph"/>
              <w:numPr>
                <w:ilvl w:val="0"/>
                <w:numId w:val="14"/>
              </w:numPr>
              <w:spacing w:after="0"/>
            </w:pPr>
            <w:r w:rsidRPr="00E504FF">
              <w:t xml:space="preserve">Enable people to know what support is available </w:t>
            </w:r>
          </w:p>
          <w:p w14:paraId="0843BF85" w14:textId="77777777" w:rsidR="00E504FF" w:rsidRPr="00E504FF" w:rsidRDefault="00E504FF" w:rsidP="00306EEA">
            <w:pPr>
              <w:pStyle w:val="ListParagraph"/>
              <w:numPr>
                <w:ilvl w:val="0"/>
                <w:numId w:val="14"/>
              </w:numPr>
              <w:spacing w:after="160"/>
            </w:pPr>
            <w:r w:rsidRPr="00E504FF">
              <w:t>Make it easier for people to get the help they need</w:t>
            </w:r>
          </w:p>
          <w:p w14:paraId="39F46B9E" w14:textId="77777777" w:rsidR="00E504FF" w:rsidRPr="00E504FF" w:rsidRDefault="00E504FF" w:rsidP="00306EEA">
            <w:pPr>
              <w:pStyle w:val="ListParagraph"/>
              <w:numPr>
                <w:ilvl w:val="0"/>
                <w:numId w:val="14"/>
              </w:numPr>
              <w:spacing w:after="160"/>
            </w:pPr>
            <w:r w:rsidRPr="00E504FF">
              <w:t xml:space="preserve">Ensure that every individual’s needs are identified, and a plan is put in place to mee them </w:t>
            </w:r>
          </w:p>
          <w:p w14:paraId="52C2120E" w14:textId="77777777" w:rsidR="00E504FF" w:rsidRPr="00E504FF" w:rsidRDefault="00E504FF" w:rsidP="00306EEA">
            <w:pPr>
              <w:pStyle w:val="ListParagraph"/>
              <w:numPr>
                <w:ilvl w:val="0"/>
                <w:numId w:val="14"/>
              </w:numPr>
              <w:spacing w:after="160"/>
            </w:pPr>
            <w:r w:rsidRPr="00E504FF">
              <w:t>Help stop little things becoming big things</w:t>
            </w:r>
          </w:p>
          <w:p w14:paraId="12F83247" w14:textId="77777777" w:rsidR="00E504FF" w:rsidRPr="00E504FF" w:rsidRDefault="00E504FF" w:rsidP="00306EEA">
            <w:pPr>
              <w:pStyle w:val="ListParagraph"/>
              <w:numPr>
                <w:ilvl w:val="0"/>
                <w:numId w:val="14"/>
              </w:numPr>
              <w:spacing w:after="160"/>
            </w:pPr>
            <w:r w:rsidRPr="00E504FF">
              <w:t xml:space="preserve">People are actively involved in decisions about their own health </w:t>
            </w:r>
          </w:p>
          <w:p w14:paraId="577A0A3A" w14:textId="77777777" w:rsidR="007816BC" w:rsidRPr="007816BC" w:rsidRDefault="007816BC" w:rsidP="00306EEA">
            <w:pPr>
              <w:pStyle w:val="ListParagraph"/>
              <w:numPr>
                <w:ilvl w:val="0"/>
                <w:numId w:val="14"/>
              </w:numPr>
              <w:spacing w:after="160"/>
            </w:pPr>
            <w:r w:rsidRPr="007816BC">
              <w:t>Ensure that all health care interventions provided are in the individual’s best interests</w:t>
            </w:r>
          </w:p>
          <w:p w14:paraId="14BA110D" w14:textId="77777777" w:rsidR="007816BC" w:rsidRPr="007816BC" w:rsidRDefault="007816BC" w:rsidP="00306EEA">
            <w:pPr>
              <w:pStyle w:val="ListParagraph"/>
              <w:numPr>
                <w:ilvl w:val="0"/>
                <w:numId w:val="14"/>
              </w:numPr>
              <w:spacing w:after="160"/>
            </w:pPr>
            <w:r w:rsidRPr="007816BC">
              <w:t>Enable care home residents to benefit from hospital-level care without leaving their care home</w:t>
            </w:r>
          </w:p>
          <w:p w14:paraId="4D3FC332" w14:textId="77777777" w:rsidR="007816BC" w:rsidRPr="007816BC" w:rsidRDefault="007816BC" w:rsidP="00306EEA">
            <w:pPr>
              <w:pStyle w:val="ListParagraph"/>
              <w:numPr>
                <w:ilvl w:val="0"/>
                <w:numId w:val="14"/>
              </w:numPr>
              <w:spacing w:after="160"/>
            </w:pPr>
            <w:r w:rsidRPr="007816BC">
              <w:t>Help us design better services to support people working in care homes</w:t>
            </w:r>
          </w:p>
          <w:p w14:paraId="45490779" w14:textId="77777777" w:rsidR="007816BC" w:rsidRPr="007816BC" w:rsidRDefault="007816BC" w:rsidP="00306EEA">
            <w:pPr>
              <w:pStyle w:val="ListParagraph"/>
              <w:numPr>
                <w:ilvl w:val="0"/>
                <w:numId w:val="14"/>
              </w:numPr>
              <w:spacing w:after="160"/>
            </w:pPr>
            <w:r w:rsidRPr="007816BC">
              <w:t>Help us design better services to support people living in care homes</w:t>
            </w:r>
          </w:p>
          <w:p w14:paraId="72B86C57" w14:textId="77777777" w:rsidR="00B43F5F" w:rsidRDefault="00B43F5F" w:rsidP="007816BC">
            <w:pPr>
              <w:spacing w:after="160"/>
            </w:pPr>
          </w:p>
        </w:tc>
        <w:tc>
          <w:tcPr>
            <w:tcW w:w="2410" w:type="dxa"/>
          </w:tcPr>
          <w:p w14:paraId="62D8E6FD" w14:textId="5FCF0D72" w:rsidR="007816BC" w:rsidRPr="007816BC" w:rsidRDefault="007F32F6" w:rsidP="00306EEA">
            <w:pPr>
              <w:pStyle w:val="ListParagraph"/>
              <w:numPr>
                <w:ilvl w:val="0"/>
                <w:numId w:val="14"/>
              </w:numPr>
              <w:spacing w:after="160"/>
            </w:pPr>
            <w:r>
              <w:t>N</w:t>
            </w:r>
            <w:r w:rsidR="007816BC" w:rsidRPr="007816BC">
              <w:t>umber of care home residents attending the emergency department</w:t>
            </w:r>
          </w:p>
          <w:p w14:paraId="0D3B2897" w14:textId="40BFEE2E" w:rsidR="007816BC" w:rsidRPr="007816BC" w:rsidRDefault="007F32F6" w:rsidP="00306EEA">
            <w:pPr>
              <w:pStyle w:val="ListParagraph"/>
              <w:numPr>
                <w:ilvl w:val="0"/>
                <w:numId w:val="14"/>
              </w:numPr>
              <w:spacing w:after="160"/>
            </w:pPr>
            <w:r>
              <w:t>N</w:t>
            </w:r>
            <w:r w:rsidR="007816BC" w:rsidRPr="007816BC">
              <w:t>umber of care home residents being admitted to hospital</w:t>
            </w:r>
          </w:p>
          <w:p w14:paraId="26C08389" w14:textId="61D81457" w:rsidR="00317DC1" w:rsidRPr="00317DC1" w:rsidRDefault="007F32F6" w:rsidP="00306EEA">
            <w:pPr>
              <w:pStyle w:val="ListParagraph"/>
              <w:numPr>
                <w:ilvl w:val="0"/>
                <w:numId w:val="14"/>
              </w:numPr>
              <w:spacing w:after="160"/>
            </w:pPr>
            <w:r>
              <w:t>N</w:t>
            </w:r>
            <w:r w:rsidR="00317DC1" w:rsidRPr="00317DC1">
              <w:t xml:space="preserve">umber </w:t>
            </w:r>
            <w:r w:rsidR="00857926">
              <w:t xml:space="preserve">of </w:t>
            </w:r>
            <w:r w:rsidR="00317DC1" w:rsidRPr="00317DC1">
              <w:t xml:space="preserve">hospital </w:t>
            </w:r>
            <w:r>
              <w:t xml:space="preserve">beds </w:t>
            </w:r>
            <w:r w:rsidR="00317DC1" w:rsidRPr="00317DC1">
              <w:t>occupied by care home residents</w:t>
            </w:r>
          </w:p>
          <w:p w14:paraId="03D345F9" w14:textId="77777777" w:rsidR="00317DC1" w:rsidRPr="00317DC1" w:rsidRDefault="00317DC1" w:rsidP="00306EEA">
            <w:pPr>
              <w:pStyle w:val="ListParagraph"/>
              <w:numPr>
                <w:ilvl w:val="0"/>
                <w:numId w:val="14"/>
              </w:numPr>
              <w:spacing w:after="160"/>
            </w:pPr>
            <w:r w:rsidRPr="00317DC1">
              <w:t>Positive experience of working in Edinburgh’s care homes</w:t>
            </w:r>
          </w:p>
          <w:p w14:paraId="24E62065" w14:textId="77777777" w:rsidR="00317DC1" w:rsidRPr="00317DC1" w:rsidRDefault="00317DC1" w:rsidP="00306EEA">
            <w:pPr>
              <w:pStyle w:val="ListParagraph"/>
              <w:numPr>
                <w:ilvl w:val="0"/>
                <w:numId w:val="14"/>
              </w:numPr>
              <w:spacing w:after="160"/>
            </w:pPr>
            <w:r w:rsidRPr="00317DC1">
              <w:t>Positive experience of living in Edinburgh’s care homes</w:t>
            </w:r>
          </w:p>
          <w:p w14:paraId="28214536" w14:textId="77777777" w:rsidR="00B43F5F" w:rsidRDefault="00B43F5F" w:rsidP="00317DC1">
            <w:pPr>
              <w:spacing w:after="160"/>
              <w:ind w:left="57"/>
            </w:pPr>
          </w:p>
        </w:tc>
      </w:tr>
    </w:tbl>
    <w:p w14:paraId="0CF0A1B1" w14:textId="77777777" w:rsidR="00B43F5F" w:rsidRDefault="00B43F5F" w:rsidP="00A350B1">
      <w:pPr>
        <w:spacing w:after="160"/>
        <w:rPr>
          <w:color w:val="0391BF" w:themeColor="accent2"/>
          <w:sz w:val="36"/>
          <w:szCs w:val="36"/>
        </w:rPr>
        <w:sectPr w:rsidR="00B43F5F" w:rsidSect="00B43F5F">
          <w:pgSz w:w="16838" w:h="11906" w:orient="landscape"/>
          <w:pgMar w:top="1440" w:right="1440" w:bottom="1440" w:left="1440" w:header="709" w:footer="567" w:gutter="0"/>
          <w:cols w:space="708"/>
          <w:docGrid w:linePitch="360"/>
        </w:sectPr>
      </w:pPr>
    </w:p>
    <w:p w14:paraId="00C1DF58" w14:textId="4BDC8429" w:rsidR="001A2D86" w:rsidRPr="00A350B1" w:rsidRDefault="00D10548" w:rsidP="00A350B1">
      <w:pPr>
        <w:spacing w:after="160"/>
        <w:rPr>
          <w:color w:val="0391BF" w:themeColor="accent2"/>
          <w:sz w:val="36"/>
          <w:szCs w:val="36"/>
        </w:rPr>
      </w:pPr>
      <w:r w:rsidRPr="00D10548">
        <w:rPr>
          <w:color w:val="0391BF" w:themeColor="accent2"/>
          <w:sz w:val="36"/>
          <w:szCs w:val="36"/>
        </w:rPr>
        <w:lastRenderedPageBreak/>
        <w:t>P</w:t>
      </w:r>
      <w:r w:rsidR="00933AC6" w:rsidRPr="00D10548">
        <w:rPr>
          <w:color w:val="0391BF" w:themeColor="accent2"/>
          <w:sz w:val="36"/>
          <w:szCs w:val="36"/>
        </w:rPr>
        <w:t>eople who are likely to be in their last year of life</w:t>
      </w:r>
    </w:p>
    <w:p w14:paraId="7EEF0C8F" w14:textId="142DF6D4" w:rsidR="002F7CE3" w:rsidRDefault="002F7CE3" w:rsidP="007026E2">
      <w:pPr>
        <w:spacing w:after="160"/>
      </w:pPr>
      <w:r>
        <w:t>We want to help everybody spend as much time as possible</w:t>
      </w:r>
      <w:r w:rsidR="00561A4B">
        <w:t xml:space="preserve"> with the people they love, </w:t>
      </w:r>
      <w:r>
        <w:t xml:space="preserve">in the places they </w:t>
      </w:r>
      <w:r w:rsidR="00561A4B">
        <w:t>feel most comfortable</w:t>
      </w:r>
      <w:r>
        <w:t xml:space="preserve">. </w:t>
      </w:r>
    </w:p>
    <w:p w14:paraId="64A1D67A" w14:textId="40AD978B" w:rsidR="00CA2FFD" w:rsidRDefault="00FF2F12" w:rsidP="007026E2">
      <w:pPr>
        <w:spacing w:after="160"/>
      </w:pPr>
      <w:r>
        <w:t xml:space="preserve">The provision of effective and compassionate end of life care </w:t>
      </w:r>
      <w:r w:rsidR="00FC5EEA">
        <w:t xml:space="preserve">is an important responsibility </w:t>
      </w:r>
      <w:r w:rsidR="000C19D7">
        <w:t>of</w:t>
      </w:r>
      <w:r w:rsidR="001B67B4">
        <w:t xml:space="preserve"> the IJB</w:t>
      </w:r>
      <w:r w:rsidR="00E42BD2">
        <w:t>. W</w:t>
      </w:r>
      <w:r w:rsidR="001C50F3">
        <w:t xml:space="preserve">e </w:t>
      </w:r>
      <w:r w:rsidR="000C19D7">
        <w:t>commission</w:t>
      </w:r>
      <w:r w:rsidR="003079DA">
        <w:t xml:space="preserve"> </w:t>
      </w:r>
      <w:r w:rsidR="001C50F3">
        <w:t xml:space="preserve">the </w:t>
      </w:r>
      <w:r w:rsidR="00A42D36">
        <w:t xml:space="preserve">services </w:t>
      </w:r>
      <w:r w:rsidR="00D749AC">
        <w:t xml:space="preserve">that provide </w:t>
      </w:r>
      <w:r w:rsidR="00B724CF">
        <w:t xml:space="preserve">the </w:t>
      </w:r>
      <w:r w:rsidR="00D749AC">
        <w:t>support t</w:t>
      </w:r>
      <w:r w:rsidR="00CF6C67">
        <w:t>hat</w:t>
      </w:r>
      <w:r w:rsidR="00D749AC">
        <w:t xml:space="preserve"> </w:t>
      </w:r>
      <w:r w:rsidR="005E50AC">
        <w:t>adults</w:t>
      </w:r>
      <w:r w:rsidR="00686920">
        <w:t xml:space="preserve"> </w:t>
      </w:r>
      <w:r w:rsidR="003866A5">
        <w:t xml:space="preserve">need </w:t>
      </w:r>
      <w:r w:rsidR="007E3D6E">
        <w:t>to achieve a comfortable and dignified death</w:t>
      </w:r>
      <w:r w:rsidR="00B724CF">
        <w:t xml:space="preserve">. </w:t>
      </w:r>
    </w:p>
    <w:p w14:paraId="30F513C4" w14:textId="77777777" w:rsidR="009D46B6" w:rsidRDefault="00B724CF" w:rsidP="007026E2">
      <w:pPr>
        <w:spacing w:after="160"/>
      </w:pPr>
      <w:r>
        <w:t>The services</w:t>
      </w:r>
      <w:r w:rsidR="00CA2FFD">
        <w:t xml:space="preserve"> we commission</w:t>
      </w:r>
      <w:r>
        <w:t xml:space="preserve"> can take place in a</w:t>
      </w:r>
      <w:r w:rsidR="005E4967">
        <w:t xml:space="preserve"> person’s </w:t>
      </w:r>
      <w:r>
        <w:t xml:space="preserve">own home, in a care home, in a hospice or </w:t>
      </w:r>
      <w:r w:rsidR="002B1F23">
        <w:t>in hospital</w:t>
      </w:r>
      <w:r w:rsidR="000A1B1C">
        <w:t>. The choice about a preferred place of death is a</w:t>
      </w:r>
      <w:r w:rsidR="00DE5277">
        <w:t>n important and</w:t>
      </w:r>
      <w:r w:rsidR="000A1B1C">
        <w:t xml:space="preserve"> deeply personal </w:t>
      </w:r>
      <w:r w:rsidR="00E42BD2">
        <w:t>one</w:t>
      </w:r>
      <w:r w:rsidR="000A1B1C">
        <w:t xml:space="preserve"> for an individual and their family</w:t>
      </w:r>
      <w:r w:rsidR="00DE5277">
        <w:t xml:space="preserve">. This decision </w:t>
      </w:r>
      <w:r w:rsidR="0057774A">
        <w:t xml:space="preserve">should be based </w:t>
      </w:r>
      <w:r w:rsidR="00D661E6">
        <w:t xml:space="preserve">on </w:t>
      </w:r>
      <w:r w:rsidR="0057774A">
        <w:t>what is right for them</w:t>
      </w:r>
      <w:r w:rsidR="00284184">
        <w:t>. All</w:t>
      </w:r>
      <w:r w:rsidR="00306451">
        <w:t xml:space="preserve"> too often this decision is influenced by where we have the capacity to provide care. </w:t>
      </w:r>
    </w:p>
    <w:p w14:paraId="50B554FB" w14:textId="442739A6" w:rsidR="002458D4" w:rsidRDefault="00306451" w:rsidP="007026E2">
      <w:pPr>
        <w:spacing w:after="160"/>
      </w:pPr>
      <w:r>
        <w:t>This can often mean people spending more of their</w:t>
      </w:r>
      <w:r w:rsidR="00912DFF">
        <w:t xml:space="preserve"> last months of life in hospital than they would choose to do and </w:t>
      </w:r>
      <w:r w:rsidR="009B279C">
        <w:t xml:space="preserve">more than is medically beneficial for them. </w:t>
      </w:r>
    </w:p>
    <w:p w14:paraId="03BA5502" w14:textId="3354C319" w:rsidR="00AF1A49" w:rsidRDefault="0020251A" w:rsidP="007026E2">
      <w:pPr>
        <w:spacing w:after="160"/>
      </w:pPr>
      <w:r>
        <w:t>The Scottish Government ha</w:t>
      </w:r>
      <w:r w:rsidR="00CF6C67">
        <w:t>s</w:t>
      </w:r>
      <w:r>
        <w:t xml:space="preserve"> established a national steering group for </w:t>
      </w:r>
      <w:r w:rsidR="00284184">
        <w:t>p</w:t>
      </w:r>
      <w:r>
        <w:t xml:space="preserve">alliative and </w:t>
      </w:r>
      <w:r w:rsidR="00244788">
        <w:t>e</w:t>
      </w:r>
      <w:r>
        <w:t xml:space="preserve">nd of </w:t>
      </w:r>
      <w:r w:rsidR="00244788">
        <w:t>l</w:t>
      </w:r>
      <w:r>
        <w:t xml:space="preserve">ife </w:t>
      </w:r>
      <w:r w:rsidR="00244788">
        <w:t>c</w:t>
      </w:r>
      <w:r>
        <w:t xml:space="preserve">are </w:t>
      </w:r>
      <w:r w:rsidR="009825FD">
        <w:t xml:space="preserve">and has a draft strategy currently out for consultation. </w:t>
      </w:r>
      <w:r w:rsidR="00A90E03">
        <w:t xml:space="preserve">This strategy aims to ensure everybody receives well-coordinated, timely and </w:t>
      </w:r>
      <w:r w:rsidR="00E12199">
        <w:t xml:space="preserve">good </w:t>
      </w:r>
      <w:r w:rsidR="00A90E03">
        <w:t>quality palliative care</w:t>
      </w:r>
      <w:r w:rsidR="00412422">
        <w:t xml:space="preserve"> as well as </w:t>
      </w:r>
      <w:r w:rsidR="00AF1A49">
        <w:t xml:space="preserve">promoting forward planning around serious illness, </w:t>
      </w:r>
      <w:r w:rsidR="00DC3B07">
        <w:t xml:space="preserve">dying, </w:t>
      </w:r>
      <w:r w:rsidR="00AF1A49">
        <w:t xml:space="preserve">death, and bereavement. </w:t>
      </w:r>
    </w:p>
    <w:p w14:paraId="01CA2C01" w14:textId="77777777" w:rsidR="004C0561" w:rsidRPr="00704845" w:rsidRDefault="004C0561" w:rsidP="004C0561">
      <w:pPr>
        <w:spacing w:after="160"/>
        <w:rPr>
          <w:rFonts w:cs="Arial"/>
          <w:szCs w:val="24"/>
        </w:rPr>
      </w:pPr>
      <w:r w:rsidRPr="00704845">
        <w:rPr>
          <w:rFonts w:cs="Arial"/>
          <w:szCs w:val="24"/>
        </w:rPr>
        <w:t xml:space="preserve">This is a priority area for Edinburgh because national benchmarking shows that our citizens typically spend more </w:t>
      </w:r>
      <w:r>
        <w:rPr>
          <w:rFonts w:cs="Arial"/>
          <w:szCs w:val="24"/>
        </w:rPr>
        <w:t xml:space="preserve">of </w:t>
      </w:r>
      <w:r w:rsidRPr="00704845">
        <w:rPr>
          <w:rFonts w:cs="Arial"/>
          <w:szCs w:val="24"/>
        </w:rPr>
        <w:t xml:space="preserve">their last six months of life in hospital </w:t>
      </w:r>
      <w:r>
        <w:rPr>
          <w:rFonts w:cs="Arial"/>
          <w:szCs w:val="24"/>
        </w:rPr>
        <w:t>than people do elsewhere in</w:t>
      </w:r>
      <w:r w:rsidRPr="00704845">
        <w:rPr>
          <w:rFonts w:cs="Arial"/>
          <w:szCs w:val="24"/>
        </w:rPr>
        <w:t xml:space="preserve"> Scotland. </w:t>
      </w:r>
    </w:p>
    <w:p w14:paraId="0D68758F" w14:textId="566CC666" w:rsidR="00A87923" w:rsidRDefault="001958C0" w:rsidP="007026E2">
      <w:pPr>
        <w:spacing w:after="160"/>
      </w:pPr>
      <w:r>
        <w:t xml:space="preserve">One </w:t>
      </w:r>
      <w:r w:rsidR="00A87923">
        <w:t xml:space="preserve">key area of focus will be to identify people who are likely to be in their last year of life </w:t>
      </w:r>
      <w:r w:rsidR="00B5766E">
        <w:t>and support them and their family to plan f</w:t>
      </w:r>
      <w:r>
        <w:t>or the death they would want. This</w:t>
      </w:r>
      <w:r w:rsidR="009C5991">
        <w:t xml:space="preserve"> </w:t>
      </w:r>
      <w:r w:rsidR="00416A48">
        <w:t xml:space="preserve">supports </w:t>
      </w:r>
      <w:r w:rsidR="009C5991">
        <w:t xml:space="preserve">the principles of </w:t>
      </w:r>
      <w:r w:rsidR="00416A48">
        <w:t>r</w:t>
      </w:r>
      <w:r w:rsidR="009C5991">
        <w:t xml:space="preserve">ealistic </w:t>
      </w:r>
      <w:r w:rsidR="00416A48">
        <w:t>m</w:t>
      </w:r>
      <w:r w:rsidR="009C5991">
        <w:t xml:space="preserve">edicine </w:t>
      </w:r>
      <w:r w:rsidR="00B70895">
        <w:t xml:space="preserve">by </w:t>
      </w:r>
      <w:r w:rsidR="009F32C1">
        <w:t xml:space="preserve">enabling </w:t>
      </w:r>
      <w:r w:rsidR="00D66428">
        <w:t>more</w:t>
      </w:r>
      <w:r w:rsidR="009F32C1">
        <w:t xml:space="preserve"> personalisation and </w:t>
      </w:r>
      <w:r w:rsidR="00B70895">
        <w:t>involving people in decisions about their care</w:t>
      </w:r>
      <w:r w:rsidR="009F32C1">
        <w:t xml:space="preserve">. </w:t>
      </w:r>
    </w:p>
    <w:p w14:paraId="5EAAD881" w14:textId="1F77130E" w:rsidR="007026E2" w:rsidRDefault="009F32C1" w:rsidP="001A2D86">
      <w:r>
        <w:t xml:space="preserve">Another key area of focus will be to develop the capacity </w:t>
      </w:r>
      <w:r w:rsidR="00D66428">
        <w:t>needed</w:t>
      </w:r>
      <w:r>
        <w:t xml:space="preserve"> to meet demand for services in the community</w:t>
      </w:r>
      <w:r w:rsidR="00D66428">
        <w:t xml:space="preserve">. This will </w:t>
      </w:r>
      <w:r>
        <w:t xml:space="preserve">reduce our reliance on hospitals to </w:t>
      </w:r>
      <w:r w:rsidR="009D46B6">
        <w:t>meet</w:t>
      </w:r>
      <w:r>
        <w:t xml:space="preserve"> end of life care needs. </w:t>
      </w:r>
    </w:p>
    <w:p w14:paraId="1E79FE4E" w14:textId="4690D659" w:rsidR="00BC0E6B" w:rsidRPr="00BC0E6B" w:rsidRDefault="00BC0E6B" w:rsidP="001A2D86">
      <w:pPr>
        <w:rPr>
          <w:b/>
          <w:bCs/>
        </w:rPr>
      </w:pPr>
      <w:r w:rsidRPr="00BC0E6B">
        <w:rPr>
          <w:b/>
          <w:bCs/>
        </w:rPr>
        <w:t xml:space="preserve">Primary aim: </w:t>
      </w:r>
      <w:r w:rsidR="00E12199">
        <w:rPr>
          <w:b/>
          <w:bCs/>
        </w:rPr>
        <w:t xml:space="preserve">To support people to </w:t>
      </w:r>
      <w:r w:rsidR="00B44587">
        <w:rPr>
          <w:b/>
          <w:bCs/>
        </w:rPr>
        <w:t xml:space="preserve">spend more time with the people they love and where they feel most comfortable, increasing </w:t>
      </w:r>
      <w:r w:rsidRPr="00BC0E6B">
        <w:rPr>
          <w:b/>
          <w:bCs/>
        </w:rPr>
        <w:t>the proportion of</w:t>
      </w:r>
      <w:r w:rsidR="00B44587">
        <w:rPr>
          <w:b/>
          <w:bCs/>
        </w:rPr>
        <w:t xml:space="preserve"> the</w:t>
      </w:r>
      <w:r w:rsidRPr="00BC0E6B">
        <w:rPr>
          <w:b/>
          <w:bCs/>
        </w:rPr>
        <w:t xml:space="preserve"> last six months of life </w:t>
      </w:r>
      <w:r w:rsidR="00B44587">
        <w:rPr>
          <w:b/>
          <w:bCs/>
        </w:rPr>
        <w:t>people</w:t>
      </w:r>
      <w:r w:rsidRPr="00BC0E6B">
        <w:rPr>
          <w:b/>
          <w:bCs/>
        </w:rPr>
        <w:t xml:space="preserve"> spend at home or in a community setting</w:t>
      </w:r>
    </w:p>
    <w:p w14:paraId="6E36B61B" w14:textId="77777777" w:rsidR="009F32C1" w:rsidRDefault="009F32C1" w:rsidP="001A2D86"/>
    <w:p w14:paraId="1BD8ABFD" w14:textId="77777777" w:rsidR="001A2D86" w:rsidRDefault="001A2D86" w:rsidP="001A2D86"/>
    <w:p w14:paraId="56508714" w14:textId="77777777" w:rsidR="001A2D86" w:rsidRDefault="001A2D86" w:rsidP="001A2D86"/>
    <w:p w14:paraId="04184C7A" w14:textId="1E9D090D" w:rsidR="00B43F5F" w:rsidRDefault="00B43F5F">
      <w:pPr>
        <w:spacing w:after="160"/>
      </w:pPr>
    </w:p>
    <w:p w14:paraId="4F75B9FF" w14:textId="77777777" w:rsidR="00B43F5F" w:rsidRDefault="00B43F5F">
      <w:pPr>
        <w:spacing w:after="160"/>
      </w:pPr>
      <w:r>
        <w:br w:type="page"/>
      </w:r>
    </w:p>
    <w:p w14:paraId="46C96C72" w14:textId="77777777" w:rsidR="004A5760" w:rsidRDefault="004A5760" w:rsidP="004161AF">
      <w:pPr>
        <w:jc w:val="center"/>
        <w:rPr>
          <w:rFonts w:eastAsiaTheme="majorEastAsia" w:cstheme="majorBidi"/>
          <w:color w:val="0391BF" w:themeColor="accent2"/>
          <w:sz w:val="36"/>
          <w:szCs w:val="26"/>
        </w:rPr>
        <w:sectPr w:rsidR="004A5760"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4A5760" w14:paraId="611DA0DE" w14:textId="77777777" w:rsidTr="00DB5FBD">
        <w:tc>
          <w:tcPr>
            <w:tcW w:w="15168" w:type="dxa"/>
            <w:gridSpan w:val="3"/>
          </w:tcPr>
          <w:p w14:paraId="715B92DA" w14:textId="58434C08" w:rsidR="004A5760" w:rsidRPr="00D27F24" w:rsidRDefault="004A5760" w:rsidP="004161AF">
            <w:pPr>
              <w:jc w:val="center"/>
              <w:rPr>
                <w:b/>
                <w:bCs/>
                <w:color w:val="0070C0"/>
                <w:szCs w:val="24"/>
              </w:rPr>
            </w:pPr>
            <w:r>
              <w:rPr>
                <w:rFonts w:eastAsiaTheme="majorEastAsia" w:cstheme="majorBidi"/>
                <w:color w:val="0391BF" w:themeColor="accent2"/>
                <w:sz w:val="36"/>
                <w:szCs w:val="26"/>
              </w:rPr>
              <w:lastRenderedPageBreak/>
              <w:br w:type="page"/>
            </w:r>
            <w:r w:rsidRPr="00D27F24">
              <w:rPr>
                <w:rFonts w:cs="Arial"/>
                <w:b/>
                <w:bCs/>
                <w:color w:val="0070C0"/>
                <w:szCs w:val="24"/>
                <w:lang w:eastAsia="en-GB"/>
              </w:rPr>
              <w:t xml:space="preserve">People </w:t>
            </w:r>
            <w:r>
              <w:rPr>
                <w:rFonts w:cs="Arial"/>
                <w:b/>
                <w:bCs/>
                <w:color w:val="0070C0"/>
                <w:szCs w:val="24"/>
                <w:lang w:eastAsia="en-GB"/>
              </w:rPr>
              <w:t>likely to be in their last year of life</w:t>
            </w:r>
          </w:p>
        </w:tc>
      </w:tr>
      <w:tr w:rsidR="004A5760" w14:paraId="38773E12" w14:textId="77777777" w:rsidTr="00DB5FBD">
        <w:trPr>
          <w:trHeight w:val="110"/>
        </w:trPr>
        <w:tc>
          <w:tcPr>
            <w:tcW w:w="8505" w:type="dxa"/>
          </w:tcPr>
          <w:p w14:paraId="48B13F3D" w14:textId="77777777" w:rsidR="004A5760" w:rsidRPr="00D27F24" w:rsidRDefault="004A5760" w:rsidP="004161AF">
            <w:pPr>
              <w:spacing w:after="160"/>
              <w:jc w:val="center"/>
              <w:rPr>
                <w:b/>
                <w:bCs/>
                <w:color w:val="0070C0"/>
              </w:rPr>
            </w:pPr>
            <w:r w:rsidRPr="00D27F24">
              <w:rPr>
                <w:b/>
                <w:bCs/>
                <w:color w:val="0070C0"/>
                <w:szCs w:val="24"/>
              </w:rPr>
              <w:t>We will…</w:t>
            </w:r>
          </w:p>
        </w:tc>
        <w:tc>
          <w:tcPr>
            <w:tcW w:w="4253" w:type="dxa"/>
          </w:tcPr>
          <w:p w14:paraId="52D3D1CA" w14:textId="77777777" w:rsidR="004A5760" w:rsidRPr="00D27F24" w:rsidRDefault="004A5760" w:rsidP="004161AF">
            <w:pPr>
              <w:spacing w:after="160"/>
              <w:jc w:val="center"/>
              <w:rPr>
                <w:b/>
                <w:bCs/>
                <w:color w:val="0070C0"/>
              </w:rPr>
            </w:pPr>
            <w:r w:rsidRPr="00D27F24">
              <w:rPr>
                <w:b/>
                <w:bCs/>
                <w:color w:val="0070C0"/>
                <w:szCs w:val="24"/>
              </w:rPr>
              <w:t>Which will…</w:t>
            </w:r>
          </w:p>
        </w:tc>
        <w:tc>
          <w:tcPr>
            <w:tcW w:w="2410" w:type="dxa"/>
          </w:tcPr>
          <w:p w14:paraId="232408ED" w14:textId="77777777" w:rsidR="004A5760" w:rsidRPr="00D27F24" w:rsidRDefault="004A5760" w:rsidP="004161AF">
            <w:pPr>
              <w:spacing w:after="160"/>
              <w:jc w:val="center"/>
              <w:rPr>
                <w:b/>
                <w:bCs/>
                <w:color w:val="0070C0"/>
              </w:rPr>
            </w:pPr>
            <w:r w:rsidRPr="00D27F24">
              <w:rPr>
                <w:b/>
                <w:bCs/>
                <w:color w:val="0070C0"/>
                <w:szCs w:val="24"/>
              </w:rPr>
              <w:t>Measures…</w:t>
            </w:r>
          </w:p>
        </w:tc>
      </w:tr>
      <w:tr w:rsidR="004A5760" w14:paraId="34DFA1E4" w14:textId="77777777" w:rsidTr="00DB5FBD">
        <w:tc>
          <w:tcPr>
            <w:tcW w:w="8505" w:type="dxa"/>
          </w:tcPr>
          <w:p w14:paraId="00CB22AC" w14:textId="74C030DB" w:rsidR="00DB5FBD" w:rsidRPr="00DB5FBD" w:rsidRDefault="00DB5FBD" w:rsidP="00306EEA">
            <w:pPr>
              <w:pStyle w:val="ListParagraph"/>
              <w:numPr>
                <w:ilvl w:val="0"/>
                <w:numId w:val="14"/>
              </w:numPr>
              <w:spacing w:after="0"/>
            </w:pPr>
            <w:r w:rsidRPr="00DB5FBD">
              <w:t>Produce accessible information about what services we have available</w:t>
            </w:r>
          </w:p>
          <w:p w14:paraId="473EBECC" w14:textId="77777777" w:rsidR="00DB5FBD" w:rsidRPr="00DB5FBD" w:rsidRDefault="00DB5FBD" w:rsidP="00306EEA">
            <w:pPr>
              <w:pStyle w:val="ListParagraph"/>
              <w:numPr>
                <w:ilvl w:val="0"/>
                <w:numId w:val="14"/>
              </w:numPr>
              <w:spacing w:after="0"/>
            </w:pPr>
            <w:r w:rsidRPr="00DB5FBD">
              <w:t xml:space="preserve">Share information in various formats to suit different people’s preferences  </w:t>
            </w:r>
          </w:p>
          <w:p w14:paraId="31319DCC" w14:textId="3632428B" w:rsidR="00DB5FBD" w:rsidRPr="00DB5FBD" w:rsidRDefault="00DB5FBD" w:rsidP="00306EEA">
            <w:pPr>
              <w:pStyle w:val="ListParagraph"/>
              <w:numPr>
                <w:ilvl w:val="0"/>
                <w:numId w:val="14"/>
              </w:numPr>
              <w:spacing w:after="0"/>
            </w:pPr>
            <w:r w:rsidRPr="00DB5FBD">
              <w:t xml:space="preserve">Ensure that everybody identified as likely to be in their last year of life has a holistic care plan </w:t>
            </w:r>
            <w:r w:rsidR="00831DB0">
              <w:t xml:space="preserve">including their </w:t>
            </w:r>
            <w:r w:rsidRPr="00DB5FBD">
              <w:t>medical, social, cultural and spiritual needs</w:t>
            </w:r>
          </w:p>
          <w:p w14:paraId="42AD3EBD" w14:textId="77777777" w:rsidR="00381195" w:rsidRPr="00381195" w:rsidRDefault="00381195" w:rsidP="00306EEA">
            <w:pPr>
              <w:pStyle w:val="ListParagraph"/>
              <w:numPr>
                <w:ilvl w:val="0"/>
                <w:numId w:val="14"/>
              </w:numPr>
              <w:spacing w:after="0"/>
            </w:pPr>
            <w:r w:rsidRPr="00381195">
              <w:t>Provide access to training to help people recognise the early signs of a deterioration, know what to do to help and where to access support</w:t>
            </w:r>
          </w:p>
          <w:p w14:paraId="3B205D29" w14:textId="0F5C8888" w:rsidR="00381195" w:rsidRPr="00381195" w:rsidRDefault="00381195" w:rsidP="00306EEA">
            <w:pPr>
              <w:pStyle w:val="ListParagraph"/>
              <w:numPr>
                <w:ilvl w:val="0"/>
                <w:numId w:val="14"/>
              </w:numPr>
              <w:spacing w:after="0"/>
            </w:pPr>
            <w:r w:rsidRPr="00381195">
              <w:t xml:space="preserve">Ensure that an </w:t>
            </w:r>
            <w:r w:rsidR="00D66428">
              <w:t>a</w:t>
            </w:r>
            <w:r w:rsidRPr="00381195">
              <w:t xml:space="preserve">nticipatory are </w:t>
            </w:r>
            <w:r w:rsidR="00D66428">
              <w:t>pla</w:t>
            </w:r>
            <w:r w:rsidRPr="00381195">
              <w:t xml:space="preserve">n (ACP) is completed for everybody identified as likely to be in their last year of life </w:t>
            </w:r>
          </w:p>
          <w:p w14:paraId="4695AC15" w14:textId="77777777" w:rsidR="00381195" w:rsidRPr="00381195" w:rsidRDefault="00381195" w:rsidP="00306EEA">
            <w:pPr>
              <w:pStyle w:val="ListParagraph"/>
              <w:numPr>
                <w:ilvl w:val="0"/>
                <w:numId w:val="14"/>
              </w:numPr>
              <w:spacing w:after="0"/>
            </w:pPr>
            <w:r w:rsidRPr="00381195">
              <w:t xml:space="preserve">Consistently ask individuals identified as likely to be in their last year of life where their preferred place of death would be and record this preference </w:t>
            </w:r>
          </w:p>
          <w:p w14:paraId="605C40C5" w14:textId="5488B325" w:rsidR="00381195" w:rsidRPr="00381195" w:rsidRDefault="00381195" w:rsidP="00306EEA">
            <w:pPr>
              <w:pStyle w:val="ListParagraph"/>
              <w:numPr>
                <w:ilvl w:val="0"/>
                <w:numId w:val="14"/>
              </w:numPr>
              <w:spacing w:after="0"/>
            </w:pPr>
            <w:r w:rsidRPr="00381195">
              <w:t xml:space="preserve">Make every effort to </w:t>
            </w:r>
            <w:r w:rsidR="005F2C8D">
              <w:t>fulfil</w:t>
            </w:r>
            <w:r w:rsidRPr="00381195">
              <w:t xml:space="preserve"> an individual’s wishes </w:t>
            </w:r>
            <w:r w:rsidR="005F2C8D">
              <w:t>on</w:t>
            </w:r>
            <w:r w:rsidRPr="00381195">
              <w:t xml:space="preserve"> preferred place of death</w:t>
            </w:r>
          </w:p>
          <w:p w14:paraId="7F8FE3CC" w14:textId="53152C1A" w:rsidR="00381195" w:rsidRPr="00381195" w:rsidRDefault="00381195" w:rsidP="00306EEA">
            <w:pPr>
              <w:pStyle w:val="ListParagraph"/>
              <w:numPr>
                <w:ilvl w:val="0"/>
                <w:numId w:val="14"/>
              </w:numPr>
              <w:spacing w:after="0"/>
            </w:pPr>
            <w:r w:rsidRPr="00381195">
              <w:t xml:space="preserve">Consistently record obstacles that prevent people from being able to die in their preferred place of death, identify trends and work to </w:t>
            </w:r>
            <w:r w:rsidR="001F37D0">
              <w:t>prevent recurrence</w:t>
            </w:r>
            <w:r w:rsidRPr="00381195">
              <w:t xml:space="preserve"> </w:t>
            </w:r>
          </w:p>
          <w:p w14:paraId="13CC1E57" w14:textId="217E8F7A" w:rsidR="00381195" w:rsidRPr="00381195" w:rsidRDefault="00381195" w:rsidP="00306EEA">
            <w:pPr>
              <w:pStyle w:val="ListParagraph"/>
              <w:numPr>
                <w:ilvl w:val="0"/>
                <w:numId w:val="14"/>
              </w:numPr>
              <w:spacing w:after="0"/>
            </w:pPr>
            <w:r w:rsidRPr="00381195">
              <w:t>Provide access to community teams to enable people with low complexity needs to die in their own homes when this is their preferred place of death</w:t>
            </w:r>
          </w:p>
          <w:p w14:paraId="5BE47C84" w14:textId="77777777" w:rsidR="0053616D" w:rsidRPr="0053616D" w:rsidRDefault="0053616D" w:rsidP="00306EEA">
            <w:pPr>
              <w:pStyle w:val="ListParagraph"/>
              <w:numPr>
                <w:ilvl w:val="0"/>
                <w:numId w:val="14"/>
              </w:numPr>
              <w:spacing w:after="0"/>
            </w:pPr>
            <w:r w:rsidRPr="0053616D">
              <w:t>Provide access to specialist community palliative care teams to enable people with highly complexity needs to die in their own homes when this is their preferred place of death</w:t>
            </w:r>
          </w:p>
          <w:p w14:paraId="1B3D68A1" w14:textId="1B4D6B89" w:rsidR="0053616D" w:rsidRPr="0053616D" w:rsidRDefault="0053616D" w:rsidP="00306EEA">
            <w:pPr>
              <w:pStyle w:val="ListParagraph"/>
              <w:numPr>
                <w:ilvl w:val="0"/>
                <w:numId w:val="14"/>
              </w:numPr>
              <w:spacing w:after="0"/>
            </w:pPr>
            <w:r w:rsidRPr="0053616D">
              <w:t xml:space="preserve">Provide access to hospital-based palliative care teams to advise ward teams how best to meet the end-of-life needs of individuals in their care. </w:t>
            </w:r>
          </w:p>
          <w:p w14:paraId="4537A26B" w14:textId="253C70FE" w:rsidR="0053616D" w:rsidRPr="0053616D" w:rsidRDefault="0053616D" w:rsidP="00306EEA">
            <w:pPr>
              <w:pStyle w:val="ListParagraph"/>
              <w:numPr>
                <w:ilvl w:val="0"/>
                <w:numId w:val="14"/>
              </w:numPr>
              <w:spacing w:after="0"/>
            </w:pPr>
            <w:r w:rsidRPr="0053616D">
              <w:t xml:space="preserve">Provide access to </w:t>
            </w:r>
            <w:r w:rsidR="00D66428">
              <w:t>h</w:t>
            </w:r>
            <w:r w:rsidRPr="0053616D">
              <w:t xml:space="preserve">ospital at </w:t>
            </w:r>
            <w:r w:rsidR="00D66428">
              <w:t>h</w:t>
            </w:r>
            <w:r w:rsidRPr="0053616D">
              <w:t>ome services</w:t>
            </w:r>
          </w:p>
          <w:p w14:paraId="4A71267D" w14:textId="74DDAE4F" w:rsidR="0053616D" w:rsidRPr="0053616D" w:rsidRDefault="0053616D" w:rsidP="00306EEA">
            <w:pPr>
              <w:pStyle w:val="ListParagraph"/>
              <w:numPr>
                <w:ilvl w:val="0"/>
                <w:numId w:val="14"/>
              </w:numPr>
              <w:spacing w:after="0"/>
            </w:pPr>
            <w:r w:rsidRPr="0053616D">
              <w:t>Commission hospices to provide inpatient, outpatient and domiciliary-based support to people with highly complex palliative care needs</w:t>
            </w:r>
          </w:p>
          <w:p w14:paraId="5663A88A" w14:textId="60A509DA" w:rsidR="0053616D" w:rsidRPr="0053616D" w:rsidRDefault="0053616D" w:rsidP="00306EEA">
            <w:pPr>
              <w:pStyle w:val="ListParagraph"/>
              <w:numPr>
                <w:ilvl w:val="0"/>
                <w:numId w:val="14"/>
              </w:numPr>
              <w:spacing w:after="0"/>
            </w:pPr>
            <w:r w:rsidRPr="0053616D">
              <w:t>Provide home care and assistive technology where required</w:t>
            </w:r>
          </w:p>
          <w:p w14:paraId="4604873F" w14:textId="32FBBB09" w:rsidR="0053616D" w:rsidRPr="0053616D" w:rsidRDefault="0053616D" w:rsidP="00306EEA">
            <w:pPr>
              <w:pStyle w:val="ListParagraph"/>
              <w:numPr>
                <w:ilvl w:val="0"/>
                <w:numId w:val="14"/>
              </w:numPr>
              <w:spacing w:after="0"/>
            </w:pPr>
            <w:r w:rsidRPr="0053616D">
              <w:t xml:space="preserve">Provide access to rehabilitation services to reduce reliance on other </w:t>
            </w:r>
            <w:r w:rsidR="00A41E7F">
              <w:t xml:space="preserve">services </w:t>
            </w:r>
            <w:r w:rsidRPr="0053616D">
              <w:t>and improve quality of life</w:t>
            </w:r>
          </w:p>
          <w:p w14:paraId="51950770" w14:textId="67E21924" w:rsidR="004A5760" w:rsidRDefault="00CA7C21" w:rsidP="00306EEA">
            <w:pPr>
              <w:pStyle w:val="ListParagraph"/>
              <w:numPr>
                <w:ilvl w:val="0"/>
                <w:numId w:val="14"/>
              </w:numPr>
              <w:spacing w:after="0"/>
            </w:pPr>
            <w:r w:rsidRPr="00CA7C21">
              <w:t>Regularly engage with people receiving end of life care on the best way to support them</w:t>
            </w:r>
          </w:p>
        </w:tc>
        <w:tc>
          <w:tcPr>
            <w:tcW w:w="4253" w:type="dxa"/>
          </w:tcPr>
          <w:p w14:paraId="7E82F860" w14:textId="77777777" w:rsidR="00CA7C21" w:rsidRPr="00CA7C21" w:rsidRDefault="00CA7C21" w:rsidP="00306EEA">
            <w:pPr>
              <w:pStyle w:val="ListParagraph"/>
              <w:numPr>
                <w:ilvl w:val="0"/>
                <w:numId w:val="14"/>
              </w:numPr>
              <w:spacing w:after="160"/>
            </w:pPr>
            <w:r w:rsidRPr="00CA7C21">
              <w:t xml:space="preserve">Enable people to know what support is available </w:t>
            </w:r>
          </w:p>
          <w:p w14:paraId="14B6D114" w14:textId="77777777" w:rsidR="00CA7C21" w:rsidRPr="00CA7C21" w:rsidRDefault="00CA7C21" w:rsidP="00306EEA">
            <w:pPr>
              <w:pStyle w:val="ListParagraph"/>
              <w:numPr>
                <w:ilvl w:val="0"/>
                <w:numId w:val="14"/>
              </w:numPr>
              <w:spacing w:after="160"/>
            </w:pPr>
            <w:r w:rsidRPr="00CA7C21">
              <w:t>Make it easier for people to get the help they need</w:t>
            </w:r>
          </w:p>
          <w:p w14:paraId="3343D509" w14:textId="77777777" w:rsidR="00C96703" w:rsidRPr="00C96703" w:rsidRDefault="00C96703" w:rsidP="00306EEA">
            <w:pPr>
              <w:pStyle w:val="ListParagraph"/>
              <w:numPr>
                <w:ilvl w:val="0"/>
                <w:numId w:val="14"/>
              </w:numPr>
              <w:spacing w:after="160"/>
            </w:pPr>
            <w:r w:rsidRPr="00C96703">
              <w:t>Enable provision of person-centred care</w:t>
            </w:r>
          </w:p>
          <w:p w14:paraId="62D7EF6D" w14:textId="77777777" w:rsidR="00C96703" w:rsidRPr="00C96703" w:rsidRDefault="00C96703" w:rsidP="00306EEA">
            <w:pPr>
              <w:pStyle w:val="ListParagraph"/>
              <w:numPr>
                <w:ilvl w:val="0"/>
                <w:numId w:val="14"/>
              </w:numPr>
              <w:spacing w:after="160"/>
            </w:pPr>
            <w:r w:rsidRPr="00C96703">
              <w:t>Enable the right interventions to be provided to the right people at the right time</w:t>
            </w:r>
          </w:p>
          <w:p w14:paraId="552C691A" w14:textId="77777777" w:rsidR="00C96703" w:rsidRPr="00C96703" w:rsidRDefault="00C96703" w:rsidP="00306EEA">
            <w:pPr>
              <w:pStyle w:val="ListParagraph"/>
              <w:numPr>
                <w:ilvl w:val="0"/>
                <w:numId w:val="14"/>
              </w:numPr>
              <w:spacing w:after="160"/>
            </w:pPr>
            <w:r w:rsidRPr="00C96703">
              <w:t>Enable more people to die in their preferred place of death</w:t>
            </w:r>
          </w:p>
          <w:p w14:paraId="01AC7638" w14:textId="77777777" w:rsidR="00C96703" w:rsidRPr="00C96703" w:rsidRDefault="00C96703" w:rsidP="00306EEA">
            <w:pPr>
              <w:pStyle w:val="ListParagraph"/>
              <w:numPr>
                <w:ilvl w:val="0"/>
                <w:numId w:val="14"/>
              </w:numPr>
              <w:spacing w:after="160"/>
            </w:pPr>
            <w:r w:rsidRPr="00C96703">
              <w:t>Help to inform our future service planning</w:t>
            </w:r>
          </w:p>
          <w:p w14:paraId="2D5057A6" w14:textId="77777777" w:rsidR="00C96703" w:rsidRPr="00C96703" w:rsidRDefault="00C96703" w:rsidP="00306EEA">
            <w:pPr>
              <w:pStyle w:val="ListParagraph"/>
              <w:numPr>
                <w:ilvl w:val="0"/>
                <w:numId w:val="14"/>
              </w:numPr>
              <w:spacing w:after="160"/>
            </w:pPr>
            <w:r w:rsidRPr="00C96703">
              <w:t>Help us design better services to support people in their last year of life</w:t>
            </w:r>
          </w:p>
          <w:p w14:paraId="5D4B37CA" w14:textId="77777777" w:rsidR="004A5760" w:rsidRDefault="004A5760" w:rsidP="00C96703">
            <w:pPr>
              <w:spacing w:after="160"/>
              <w:ind w:left="57"/>
            </w:pPr>
          </w:p>
        </w:tc>
        <w:tc>
          <w:tcPr>
            <w:tcW w:w="2410" w:type="dxa"/>
          </w:tcPr>
          <w:p w14:paraId="5323C131" w14:textId="046A5F3B" w:rsidR="00C96703" w:rsidRPr="00C96703" w:rsidRDefault="001A4901" w:rsidP="00306EEA">
            <w:pPr>
              <w:pStyle w:val="ListParagraph"/>
              <w:numPr>
                <w:ilvl w:val="0"/>
                <w:numId w:val="14"/>
              </w:numPr>
              <w:spacing w:after="160"/>
            </w:pPr>
            <w:r>
              <w:t>N</w:t>
            </w:r>
            <w:r w:rsidR="00C96703" w:rsidRPr="00C96703">
              <w:t>umber of people with preferred place of death recorded</w:t>
            </w:r>
          </w:p>
          <w:p w14:paraId="01BFD720" w14:textId="0054BF27" w:rsidR="001A4901" w:rsidRPr="001A4901" w:rsidRDefault="001A4901" w:rsidP="00306EEA">
            <w:pPr>
              <w:pStyle w:val="ListParagraph"/>
              <w:numPr>
                <w:ilvl w:val="0"/>
                <w:numId w:val="14"/>
              </w:numPr>
              <w:spacing w:after="160"/>
            </w:pPr>
            <w:r>
              <w:t>N</w:t>
            </w:r>
            <w:r w:rsidRPr="001A4901">
              <w:t>umber of people dying in their preferred place of death</w:t>
            </w:r>
          </w:p>
          <w:p w14:paraId="050BA4E3" w14:textId="514CAC5D" w:rsidR="001A4901" w:rsidRPr="001A4901" w:rsidRDefault="001A4901" w:rsidP="00306EEA">
            <w:pPr>
              <w:pStyle w:val="ListParagraph"/>
              <w:numPr>
                <w:ilvl w:val="0"/>
                <w:numId w:val="14"/>
              </w:numPr>
              <w:spacing w:after="160"/>
            </w:pPr>
            <w:r>
              <w:t>N</w:t>
            </w:r>
            <w:r w:rsidRPr="001A4901">
              <w:t>umber of days spent in hospital in the last year of life</w:t>
            </w:r>
          </w:p>
          <w:p w14:paraId="06857032" w14:textId="3C0F5C2F" w:rsidR="001A4901" w:rsidRPr="001A4901" w:rsidRDefault="001A4901" w:rsidP="00306EEA">
            <w:pPr>
              <w:pStyle w:val="ListParagraph"/>
              <w:numPr>
                <w:ilvl w:val="0"/>
                <w:numId w:val="14"/>
              </w:numPr>
              <w:spacing w:after="160"/>
            </w:pPr>
            <w:r>
              <w:t>E</w:t>
            </w:r>
            <w:r w:rsidRPr="001A4901">
              <w:t>xperiences of people receiving palliative care</w:t>
            </w:r>
          </w:p>
          <w:p w14:paraId="29A83400" w14:textId="77777777" w:rsidR="004A5760" w:rsidRDefault="004A5760" w:rsidP="001A4901">
            <w:pPr>
              <w:pStyle w:val="ListParagraph"/>
              <w:numPr>
                <w:ilvl w:val="0"/>
                <w:numId w:val="0"/>
              </w:numPr>
              <w:spacing w:after="160"/>
              <w:ind w:left="284"/>
            </w:pPr>
          </w:p>
        </w:tc>
      </w:tr>
    </w:tbl>
    <w:p w14:paraId="385228DB" w14:textId="77777777" w:rsidR="004A5760" w:rsidRDefault="004A5760">
      <w:pPr>
        <w:spacing w:after="160"/>
        <w:sectPr w:rsidR="004A5760" w:rsidSect="004A5760">
          <w:pgSz w:w="16838" w:h="11906" w:orient="landscape"/>
          <w:pgMar w:top="1440" w:right="1440" w:bottom="1440" w:left="1440" w:header="709" w:footer="567" w:gutter="0"/>
          <w:cols w:space="708"/>
          <w:docGrid w:linePitch="360"/>
        </w:sectPr>
      </w:pPr>
    </w:p>
    <w:p w14:paraId="5711C033" w14:textId="3A8E24DA" w:rsidR="009E511E" w:rsidRPr="00FD5EF5" w:rsidRDefault="00484352" w:rsidP="00AE66B4">
      <w:pPr>
        <w:pStyle w:val="Heading1"/>
      </w:pPr>
      <w:r w:rsidRPr="000E2891">
        <w:lastRenderedPageBreak/>
        <w:drawing>
          <wp:anchor distT="0" distB="0" distL="114300" distR="114300" simplePos="0" relativeHeight="251693056" behindDoc="0" locked="0" layoutInCell="1" allowOverlap="1" wp14:anchorId="70BD1542" wp14:editId="6793F549">
            <wp:simplePos x="0" y="0"/>
            <wp:positionH relativeFrom="page">
              <wp:posOffset>-157480</wp:posOffset>
            </wp:positionH>
            <wp:positionV relativeFrom="page">
              <wp:posOffset>6019</wp:posOffset>
            </wp:positionV>
            <wp:extent cx="7919085" cy="2743835"/>
            <wp:effectExtent l="0" t="0" r="5715" b="0"/>
            <wp:wrapTopAndBottom/>
            <wp:docPr id="1353986740" name="Picture 1353986740" descr="A person wearing a headset and glasses in a contact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86740" name="Picture 1353986740" descr="A person wearing a headset and glasses in a contact centr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919085" cy="2743835"/>
                    </a:xfrm>
                    <a:prstGeom prst="rect">
                      <a:avLst/>
                    </a:prstGeom>
                  </pic:spPr>
                </pic:pic>
              </a:graphicData>
            </a:graphic>
            <wp14:sizeRelH relativeFrom="page">
              <wp14:pctWidth>0</wp14:pctWidth>
            </wp14:sizeRelH>
            <wp14:sizeRelV relativeFrom="page">
              <wp14:pctHeight>0</wp14:pctHeight>
            </wp14:sizeRelV>
          </wp:anchor>
        </w:drawing>
      </w:r>
      <w:r w:rsidR="00AE66B4">
        <w:tab/>
      </w:r>
      <w:r w:rsidR="00C64914" w:rsidRPr="00C64914">
        <w:t xml:space="preserve">Maximising </w:t>
      </w:r>
      <w:r w:rsidR="00D66428">
        <w:t>i</w:t>
      </w:r>
      <w:r w:rsidR="00C64914" w:rsidRPr="00C64914">
        <w:t>ndependence</w:t>
      </w:r>
    </w:p>
    <w:p w14:paraId="2AB1FBAA" w14:textId="7973CF18" w:rsidR="00ED1E0F" w:rsidRDefault="00A53CBA">
      <w:pPr>
        <w:spacing w:after="160"/>
      </w:pPr>
      <w:r>
        <w:t xml:space="preserve">The </w:t>
      </w:r>
      <w:r w:rsidR="005D4F93">
        <w:t>population</w:t>
      </w:r>
      <w:r>
        <w:t xml:space="preserve"> of Edinburgh is </w:t>
      </w:r>
      <w:r w:rsidR="00ED1E0F">
        <w:t>getting bigger</w:t>
      </w:r>
      <w:r w:rsidR="000022EA">
        <w:t xml:space="preserve">, </w:t>
      </w:r>
      <w:r w:rsidR="006F4668">
        <w:t xml:space="preserve">older, more frail and less healthy as inequalities widen and a growing proportion of </w:t>
      </w:r>
      <w:r w:rsidR="001462A8">
        <w:t>people</w:t>
      </w:r>
      <w:r w:rsidR="006F4668">
        <w:t xml:space="preserve"> live with one or more long-term health condition. </w:t>
      </w:r>
    </w:p>
    <w:p w14:paraId="083167A7" w14:textId="22146AF2" w:rsidR="00A8049F" w:rsidRDefault="00A8049F">
      <w:pPr>
        <w:spacing w:after="160"/>
      </w:pPr>
      <w:r>
        <w:t xml:space="preserve">Demand for health and social care services already exceeds capacity </w:t>
      </w:r>
      <w:r w:rsidR="00645389">
        <w:t>in many areas</w:t>
      </w:r>
      <w:r w:rsidR="00D66428">
        <w:t>.</w:t>
      </w:r>
      <w:r w:rsidR="00F339D6">
        <w:t xml:space="preserve"> </w:t>
      </w:r>
      <w:r w:rsidR="00D66428">
        <w:t>T</w:t>
      </w:r>
      <w:r w:rsidR="00645389">
        <w:t>he population changes</w:t>
      </w:r>
      <w:r w:rsidR="00F339D6">
        <w:t xml:space="preserve"> that are</w:t>
      </w:r>
      <w:r w:rsidR="00645389">
        <w:t xml:space="preserve"> already underway mean that this </w:t>
      </w:r>
      <w:r w:rsidR="00F339D6">
        <w:t xml:space="preserve">pressure is likely to continue to grow for at least the next decade or more. </w:t>
      </w:r>
    </w:p>
    <w:p w14:paraId="2EEC8F7C" w14:textId="77765DA2" w:rsidR="00BB574C" w:rsidRDefault="00EB1781">
      <w:pPr>
        <w:spacing w:after="160"/>
      </w:pPr>
      <w:r>
        <w:t xml:space="preserve">In 2019 Audit Scotland estimated that by 2034, Scotland would see a rise in demand for care at home by </w:t>
      </w:r>
      <w:r w:rsidR="00BB574C">
        <w:t xml:space="preserve">a staggering </w:t>
      </w:r>
      <w:r>
        <w:t>33%</w:t>
      </w:r>
      <w:r w:rsidR="00C64C60">
        <w:t>.</w:t>
      </w:r>
      <w:r w:rsidR="00243DEC">
        <w:t xml:space="preserve"> </w:t>
      </w:r>
      <w:r w:rsidR="00BB574C">
        <w:t xml:space="preserve">This represents a significant challenge to all IJBs. </w:t>
      </w:r>
    </w:p>
    <w:p w14:paraId="5721A1E2" w14:textId="768CD233" w:rsidR="00C30477" w:rsidRDefault="002D16EF">
      <w:pPr>
        <w:spacing w:after="160"/>
      </w:pPr>
      <w:r>
        <w:t xml:space="preserve">As has been a consistent feature throughout this </w:t>
      </w:r>
      <w:r w:rsidR="00FF12DE">
        <w:t>St</w:t>
      </w:r>
      <w:r>
        <w:t xml:space="preserve">rategic </w:t>
      </w:r>
      <w:r w:rsidR="00FF12DE">
        <w:t>P</w:t>
      </w:r>
      <w:r>
        <w:t>lan, finance is the main constraint affecting the IJB’s ability to meet demand</w:t>
      </w:r>
      <w:r w:rsidR="002A342A">
        <w:t xml:space="preserve">. </w:t>
      </w:r>
      <w:r w:rsidR="00BB574C">
        <w:t xml:space="preserve">Whilst we are not without our own workforce challenges, Edinburgh is in the fortunate position of having a greater availability of care at home than most other </w:t>
      </w:r>
      <w:r w:rsidR="00DA7D8C">
        <w:t>areas of Scotland</w:t>
      </w:r>
      <w:r w:rsidR="0034079C">
        <w:t xml:space="preserve">. This means that </w:t>
      </w:r>
      <w:r w:rsidR="00DA7D8C">
        <w:t xml:space="preserve">unlike most other IJBs, </w:t>
      </w:r>
      <w:r w:rsidR="0034079C">
        <w:t xml:space="preserve">we are likely to run out </w:t>
      </w:r>
      <w:r w:rsidR="00D66428">
        <w:t>of money</w:t>
      </w:r>
      <w:r w:rsidR="0034079C">
        <w:t xml:space="preserve"> to pay for care before </w:t>
      </w:r>
      <w:r w:rsidR="005025ED">
        <w:t>our local care providers</w:t>
      </w:r>
      <w:r w:rsidR="00DA7D8C">
        <w:t xml:space="preserve"> run out of capacity</w:t>
      </w:r>
      <w:r w:rsidR="00C30477">
        <w:t xml:space="preserve"> to provide it.</w:t>
      </w:r>
      <w:r w:rsidR="005025ED">
        <w:t xml:space="preserve"> </w:t>
      </w:r>
    </w:p>
    <w:p w14:paraId="767A51AA" w14:textId="299A2326" w:rsidR="00645389" w:rsidRDefault="00E1771B">
      <w:pPr>
        <w:spacing w:after="160"/>
      </w:pPr>
      <w:r>
        <w:t>In many ways this is a positive</w:t>
      </w:r>
      <w:r w:rsidR="0023563F">
        <w:t xml:space="preserve"> position to be in compared to other</w:t>
      </w:r>
      <w:r w:rsidR="000C0087">
        <w:t xml:space="preserve"> areas</w:t>
      </w:r>
      <w:r w:rsidR="0023563F">
        <w:t xml:space="preserve">, </w:t>
      </w:r>
      <w:r>
        <w:t xml:space="preserve">but it does reaffirm the need for the IJB to </w:t>
      </w:r>
      <w:r w:rsidR="00702471">
        <w:t>stay</w:t>
      </w:r>
      <w:r w:rsidR="0023563F">
        <w:t xml:space="preserve"> financial</w:t>
      </w:r>
      <w:r w:rsidR="00702471">
        <w:t xml:space="preserve">ly </w:t>
      </w:r>
      <w:r w:rsidR="0023563F">
        <w:t>pruden</w:t>
      </w:r>
      <w:r w:rsidR="00702471">
        <w:t>t</w:t>
      </w:r>
      <w:r w:rsidR="000C0087">
        <w:t xml:space="preserve">. </w:t>
      </w:r>
      <w:r w:rsidR="004452B1">
        <w:t>In th</w:t>
      </w:r>
      <w:r w:rsidR="002A342A">
        <w:t xml:space="preserve">e </w:t>
      </w:r>
      <w:r w:rsidR="004452B1">
        <w:t>context</w:t>
      </w:r>
      <w:r w:rsidR="002A342A">
        <w:t xml:space="preserve"> of rising demand a</w:t>
      </w:r>
      <w:r w:rsidR="000F4672">
        <w:t xml:space="preserve">nd reducing financial resources, </w:t>
      </w:r>
      <w:r w:rsidR="004452B1">
        <w:t>traditional models of care are not</w:t>
      </w:r>
      <w:r w:rsidR="000C0087">
        <w:t xml:space="preserve"> financially</w:t>
      </w:r>
      <w:r w:rsidR="004452B1">
        <w:t xml:space="preserve"> sustainable. </w:t>
      </w:r>
    </w:p>
    <w:p w14:paraId="15F7B237" w14:textId="5D9C94B7" w:rsidR="004452B1" w:rsidRDefault="000C0087">
      <w:pPr>
        <w:spacing w:after="160"/>
      </w:pPr>
      <w:r>
        <w:t xml:space="preserve">The IJB </w:t>
      </w:r>
      <w:r w:rsidR="00165349">
        <w:t xml:space="preserve">is </w:t>
      </w:r>
      <w:r w:rsidR="00474E7F">
        <w:t xml:space="preserve">embarking on an </w:t>
      </w:r>
      <w:r w:rsidR="00165349">
        <w:t xml:space="preserve">ambitious </w:t>
      </w:r>
      <w:r w:rsidR="00474E7F">
        <w:t>redesign of</w:t>
      </w:r>
      <w:r w:rsidR="0071614F">
        <w:t xml:space="preserve"> what services we provide and how we </w:t>
      </w:r>
      <w:r w:rsidR="00474E7F">
        <w:t xml:space="preserve">deliver </w:t>
      </w:r>
      <w:r w:rsidR="0071614F">
        <w:t>them</w:t>
      </w:r>
      <w:r w:rsidR="00702471">
        <w:t>. T</w:t>
      </w:r>
      <w:r w:rsidR="00940A0C">
        <w:t xml:space="preserve">hroughout this process we </w:t>
      </w:r>
      <w:r w:rsidR="0071614F">
        <w:t xml:space="preserve">will be </w:t>
      </w:r>
      <w:r w:rsidR="00940A0C">
        <w:t>placing</w:t>
      </w:r>
      <w:r w:rsidR="00474E7F">
        <w:t xml:space="preserve"> a strong emphasis on maximising independence. </w:t>
      </w:r>
    </w:p>
    <w:p w14:paraId="39A4B12B" w14:textId="41A7FDCD" w:rsidR="00A53CBA" w:rsidRDefault="00940A0C">
      <w:pPr>
        <w:spacing w:after="160"/>
      </w:pPr>
      <w:r>
        <w:t xml:space="preserve">We believe that it is </w:t>
      </w:r>
      <w:r w:rsidR="00A46A27">
        <w:t xml:space="preserve">the </w:t>
      </w:r>
      <w:r>
        <w:t>right</w:t>
      </w:r>
      <w:r w:rsidR="00A46A27">
        <w:t xml:space="preserve"> thing to do</w:t>
      </w:r>
      <w:r>
        <w:t xml:space="preserve"> to support </w:t>
      </w:r>
      <w:r w:rsidR="00C97089">
        <w:t>people</w:t>
      </w:r>
      <w:r>
        <w:t xml:space="preserve"> </w:t>
      </w:r>
      <w:r w:rsidR="00A46A27">
        <w:t xml:space="preserve">to be as independent as possible and the evidence also tells us that it is more cost-effective </w:t>
      </w:r>
      <w:r w:rsidR="0015676D">
        <w:t xml:space="preserve">too. </w:t>
      </w:r>
      <w:r w:rsidR="00A46A27">
        <w:t xml:space="preserve"> </w:t>
      </w:r>
    </w:p>
    <w:p w14:paraId="730B188E" w14:textId="4D02C07B" w:rsidR="003D7C1F" w:rsidRDefault="00165349" w:rsidP="00165349">
      <w:pPr>
        <w:spacing w:after="160"/>
        <w:rPr>
          <w:rFonts w:cs="Arial"/>
          <w:szCs w:val="24"/>
        </w:rPr>
      </w:pPr>
      <w:r>
        <w:rPr>
          <w:rFonts w:cs="Arial"/>
          <w:szCs w:val="24"/>
        </w:rPr>
        <w:t xml:space="preserve">This </w:t>
      </w:r>
      <w:r w:rsidR="0015676D">
        <w:rPr>
          <w:rFonts w:cs="Arial"/>
          <w:szCs w:val="24"/>
        </w:rPr>
        <w:t xml:space="preserve">section outlines </w:t>
      </w:r>
      <w:r w:rsidR="003D7C1F">
        <w:rPr>
          <w:rFonts w:cs="Arial"/>
          <w:szCs w:val="24"/>
        </w:rPr>
        <w:t>the</w:t>
      </w:r>
      <w:r w:rsidR="00235D37">
        <w:rPr>
          <w:rFonts w:cs="Arial"/>
          <w:szCs w:val="24"/>
        </w:rPr>
        <w:t xml:space="preserve"> specific</w:t>
      </w:r>
      <w:r w:rsidR="003D7C1F">
        <w:rPr>
          <w:rFonts w:cs="Arial"/>
          <w:szCs w:val="24"/>
        </w:rPr>
        <w:t xml:space="preserve"> action</w:t>
      </w:r>
      <w:r w:rsidR="00235D37">
        <w:rPr>
          <w:rFonts w:cs="Arial"/>
          <w:szCs w:val="24"/>
        </w:rPr>
        <w:t>s</w:t>
      </w:r>
      <w:r w:rsidR="003D7C1F">
        <w:rPr>
          <w:rFonts w:cs="Arial"/>
          <w:szCs w:val="24"/>
        </w:rPr>
        <w:t xml:space="preserve"> we </w:t>
      </w:r>
      <w:r w:rsidR="00235D37">
        <w:rPr>
          <w:rFonts w:cs="Arial"/>
          <w:szCs w:val="24"/>
        </w:rPr>
        <w:t>plan</w:t>
      </w:r>
      <w:r w:rsidR="003D7C1F">
        <w:rPr>
          <w:rFonts w:cs="Arial"/>
          <w:szCs w:val="24"/>
        </w:rPr>
        <w:t xml:space="preserve"> to take in relation t</w:t>
      </w:r>
      <w:r w:rsidR="00235D37">
        <w:rPr>
          <w:rFonts w:cs="Arial"/>
          <w:szCs w:val="24"/>
        </w:rPr>
        <w:t xml:space="preserve">o the </w:t>
      </w:r>
      <w:r w:rsidR="003D7C1F">
        <w:rPr>
          <w:rFonts w:cs="Arial"/>
          <w:szCs w:val="24"/>
        </w:rPr>
        <w:t>rehabilitation and reablemen</w:t>
      </w:r>
      <w:r w:rsidR="00235D37">
        <w:rPr>
          <w:rFonts w:cs="Arial"/>
          <w:szCs w:val="24"/>
        </w:rPr>
        <w:t xml:space="preserve">t services that we commission. </w:t>
      </w:r>
    </w:p>
    <w:p w14:paraId="32A0B65C" w14:textId="77777777" w:rsidR="00474E7F" w:rsidRDefault="00474E7F">
      <w:pPr>
        <w:spacing w:after="160"/>
        <w:rPr>
          <w:rStyle w:val="Heading2Char"/>
        </w:rPr>
      </w:pPr>
      <w:r>
        <w:rPr>
          <w:rStyle w:val="Heading2Char"/>
        </w:rPr>
        <w:br w:type="page"/>
      </w:r>
    </w:p>
    <w:p w14:paraId="0D008F6D" w14:textId="1D46726E" w:rsidR="005D6914" w:rsidRDefault="005D6914" w:rsidP="005D6914">
      <w:pPr>
        <w:spacing w:after="160"/>
        <w:rPr>
          <w:rStyle w:val="Heading2Char"/>
        </w:rPr>
      </w:pPr>
      <w:r>
        <w:rPr>
          <w:rStyle w:val="Heading2Char"/>
        </w:rPr>
        <w:lastRenderedPageBreak/>
        <w:t>Rehabilitation</w:t>
      </w:r>
    </w:p>
    <w:p w14:paraId="65FD9F84" w14:textId="63CF1368" w:rsidR="005A3935" w:rsidRDefault="005A25AA" w:rsidP="005D6914">
      <w:pPr>
        <w:spacing w:after="160"/>
        <w:rPr>
          <w:rFonts w:eastAsia="Times New Roman" w:cs="Calibri"/>
          <w:lang w:eastAsia="en-GB"/>
        </w:rPr>
      </w:pPr>
      <w:r>
        <w:rPr>
          <w:rFonts w:eastAsia="Times New Roman" w:cs="Calibri"/>
          <w:lang w:eastAsia="en-GB"/>
        </w:rPr>
        <w:t>‘R</w:t>
      </w:r>
      <w:r w:rsidR="00F922AA">
        <w:rPr>
          <w:rFonts w:eastAsia="Times New Roman" w:cs="Calibri"/>
          <w:lang w:eastAsia="en-GB"/>
        </w:rPr>
        <w:t xml:space="preserve">ehabilitation’ </w:t>
      </w:r>
      <w:r>
        <w:rPr>
          <w:rFonts w:eastAsia="Times New Roman" w:cs="Calibri"/>
          <w:lang w:eastAsia="en-GB"/>
        </w:rPr>
        <w:t>is a broad term</w:t>
      </w:r>
      <w:r w:rsidR="00702471">
        <w:rPr>
          <w:rFonts w:eastAsia="Times New Roman" w:cs="Calibri"/>
          <w:lang w:eastAsia="en-GB"/>
        </w:rPr>
        <w:t xml:space="preserve">. It </w:t>
      </w:r>
      <w:r>
        <w:rPr>
          <w:rFonts w:eastAsia="Times New Roman" w:cs="Calibri"/>
          <w:lang w:eastAsia="en-GB"/>
        </w:rPr>
        <w:t>describes</w:t>
      </w:r>
      <w:r w:rsidR="00F922AA">
        <w:rPr>
          <w:rFonts w:eastAsia="Times New Roman" w:cs="Calibri"/>
          <w:lang w:eastAsia="en-GB"/>
        </w:rPr>
        <w:t xml:space="preserve"> </w:t>
      </w:r>
      <w:r w:rsidR="005F6C80">
        <w:rPr>
          <w:rFonts w:eastAsia="Times New Roman" w:cs="Calibri"/>
          <w:lang w:eastAsia="en-GB"/>
        </w:rPr>
        <w:t>a</w:t>
      </w:r>
      <w:r>
        <w:rPr>
          <w:rFonts w:eastAsia="Times New Roman" w:cs="Calibri"/>
          <w:lang w:eastAsia="en-GB"/>
        </w:rPr>
        <w:t xml:space="preserve"> systematic approach to </w:t>
      </w:r>
      <w:r w:rsidR="007A0665">
        <w:rPr>
          <w:rFonts w:eastAsia="Times New Roman" w:cs="Calibri"/>
          <w:lang w:eastAsia="en-GB"/>
        </w:rPr>
        <w:t>helping people to</w:t>
      </w:r>
      <w:r>
        <w:rPr>
          <w:rFonts w:eastAsia="Times New Roman" w:cs="Calibri"/>
          <w:lang w:eastAsia="en-GB"/>
        </w:rPr>
        <w:t xml:space="preserve"> </w:t>
      </w:r>
      <w:r w:rsidR="005F6C80">
        <w:rPr>
          <w:rFonts w:eastAsia="Times New Roman" w:cs="Calibri"/>
          <w:lang w:eastAsia="en-GB"/>
        </w:rPr>
        <w:t>make the best of their situation</w:t>
      </w:r>
      <w:r w:rsidR="00D53A58">
        <w:rPr>
          <w:rFonts w:eastAsia="Times New Roman" w:cs="Calibri"/>
          <w:lang w:eastAsia="en-GB"/>
        </w:rPr>
        <w:t xml:space="preserve"> and to lead the most fulfilling life they can. This can mean different things in different situations. </w:t>
      </w:r>
    </w:p>
    <w:p w14:paraId="1AA3C334" w14:textId="2332A592" w:rsidR="00527C73" w:rsidRDefault="00C42A2B" w:rsidP="005D6914">
      <w:pPr>
        <w:spacing w:after="160"/>
        <w:rPr>
          <w:rFonts w:eastAsia="Times New Roman" w:cs="Calibri"/>
          <w:lang w:eastAsia="en-GB"/>
        </w:rPr>
      </w:pPr>
      <w:r>
        <w:rPr>
          <w:rFonts w:eastAsia="Times New Roman" w:cs="Calibri"/>
          <w:lang w:eastAsia="en-GB"/>
        </w:rPr>
        <w:t xml:space="preserve">The form that rehabilitation takes will vary depending on </w:t>
      </w:r>
      <w:r w:rsidR="00FA00AE">
        <w:rPr>
          <w:rFonts w:eastAsia="Times New Roman" w:cs="Calibri"/>
          <w:lang w:eastAsia="en-GB"/>
        </w:rPr>
        <w:t>the</w:t>
      </w:r>
      <w:r>
        <w:rPr>
          <w:rFonts w:eastAsia="Times New Roman" w:cs="Calibri"/>
          <w:lang w:eastAsia="en-GB"/>
        </w:rPr>
        <w:t xml:space="preserve"> circumstances</w:t>
      </w:r>
      <w:r w:rsidR="002B7318">
        <w:rPr>
          <w:rFonts w:eastAsia="Times New Roman" w:cs="Calibri"/>
          <w:lang w:eastAsia="en-GB"/>
        </w:rPr>
        <w:t>. It u</w:t>
      </w:r>
      <w:r w:rsidR="00725E82">
        <w:rPr>
          <w:rFonts w:eastAsia="Times New Roman" w:cs="Calibri"/>
          <w:lang w:eastAsia="en-GB"/>
        </w:rPr>
        <w:t>sually involves</w:t>
      </w:r>
      <w:r w:rsidR="001862D2">
        <w:rPr>
          <w:rFonts w:eastAsia="Times New Roman" w:cs="Calibri"/>
          <w:lang w:eastAsia="en-GB"/>
        </w:rPr>
        <w:t xml:space="preserve"> </w:t>
      </w:r>
      <w:r w:rsidR="00FA00AE">
        <w:rPr>
          <w:rFonts w:eastAsia="Times New Roman" w:cs="Calibri"/>
          <w:lang w:eastAsia="en-GB"/>
        </w:rPr>
        <w:t xml:space="preserve">undertaking a </w:t>
      </w:r>
      <w:r w:rsidR="001862D2">
        <w:rPr>
          <w:rFonts w:eastAsia="Times New Roman" w:cs="Calibri"/>
          <w:lang w:eastAsia="en-GB"/>
        </w:rPr>
        <w:t>comprehensive assessment</w:t>
      </w:r>
      <w:r w:rsidR="00FA00AE">
        <w:rPr>
          <w:rFonts w:eastAsia="Times New Roman" w:cs="Calibri"/>
          <w:lang w:eastAsia="en-GB"/>
        </w:rPr>
        <w:t xml:space="preserve"> to understand what an individual </w:t>
      </w:r>
      <w:r w:rsidR="0013419F">
        <w:rPr>
          <w:rFonts w:eastAsia="Times New Roman" w:cs="Calibri"/>
          <w:lang w:eastAsia="en-GB"/>
        </w:rPr>
        <w:t>hopes to achieve</w:t>
      </w:r>
      <w:r w:rsidR="0068599A">
        <w:rPr>
          <w:rFonts w:eastAsia="Times New Roman" w:cs="Calibri"/>
          <w:lang w:eastAsia="en-GB"/>
        </w:rPr>
        <w:t xml:space="preserve"> and</w:t>
      </w:r>
      <w:r w:rsidR="0013419F">
        <w:rPr>
          <w:rFonts w:eastAsia="Times New Roman" w:cs="Calibri"/>
          <w:lang w:eastAsia="en-GB"/>
        </w:rPr>
        <w:t xml:space="preserve"> </w:t>
      </w:r>
      <w:r w:rsidR="00FA00AE">
        <w:rPr>
          <w:rFonts w:eastAsia="Times New Roman" w:cs="Calibri"/>
          <w:lang w:eastAsia="en-GB"/>
        </w:rPr>
        <w:t>what is standing in their way</w:t>
      </w:r>
      <w:r w:rsidR="002B7318">
        <w:rPr>
          <w:rFonts w:eastAsia="Times New Roman" w:cs="Calibri"/>
          <w:lang w:eastAsia="en-GB"/>
        </w:rPr>
        <w:t xml:space="preserve">. Then </w:t>
      </w:r>
      <w:r w:rsidR="0013419F">
        <w:rPr>
          <w:rFonts w:eastAsia="Times New Roman" w:cs="Calibri"/>
          <w:lang w:eastAsia="en-GB"/>
        </w:rPr>
        <w:t>using</w:t>
      </w:r>
      <w:r w:rsidR="007A1174">
        <w:rPr>
          <w:rFonts w:eastAsia="Times New Roman" w:cs="Calibri"/>
          <w:lang w:eastAsia="en-GB"/>
        </w:rPr>
        <w:t xml:space="preserve"> the</w:t>
      </w:r>
      <w:r w:rsidR="0013419F">
        <w:rPr>
          <w:rFonts w:eastAsia="Times New Roman" w:cs="Calibri"/>
          <w:lang w:eastAsia="en-GB"/>
        </w:rPr>
        <w:t xml:space="preserve"> </w:t>
      </w:r>
      <w:r w:rsidR="007A1174">
        <w:rPr>
          <w:rFonts w:eastAsia="Times New Roman" w:cs="Calibri"/>
          <w:lang w:eastAsia="en-GB"/>
        </w:rPr>
        <w:t xml:space="preserve">scientific knowledge of an expert </w:t>
      </w:r>
      <w:r w:rsidR="00BA71B7">
        <w:rPr>
          <w:rFonts w:eastAsia="Times New Roman" w:cs="Calibri"/>
          <w:lang w:eastAsia="en-GB"/>
        </w:rPr>
        <w:t xml:space="preserve">to understand if this is likely to be possible and </w:t>
      </w:r>
      <w:r w:rsidR="0068599A">
        <w:rPr>
          <w:rFonts w:eastAsia="Times New Roman" w:cs="Calibri"/>
          <w:lang w:eastAsia="en-GB"/>
        </w:rPr>
        <w:t xml:space="preserve">if so, </w:t>
      </w:r>
      <w:r w:rsidR="00BA71B7">
        <w:rPr>
          <w:rFonts w:eastAsia="Times New Roman" w:cs="Calibri"/>
          <w:lang w:eastAsia="en-GB"/>
        </w:rPr>
        <w:t xml:space="preserve">how to do it. </w:t>
      </w:r>
      <w:r w:rsidR="000B1BB8">
        <w:rPr>
          <w:rFonts w:eastAsia="Times New Roman" w:cs="Calibri"/>
          <w:lang w:eastAsia="en-GB"/>
        </w:rPr>
        <w:t xml:space="preserve">Rehabilitation </w:t>
      </w:r>
      <w:r w:rsidR="002D12DC">
        <w:rPr>
          <w:rFonts w:eastAsia="Times New Roman" w:cs="Calibri"/>
          <w:lang w:eastAsia="en-GB"/>
        </w:rPr>
        <w:t>i</w:t>
      </w:r>
      <w:r w:rsidR="005F1ACF">
        <w:rPr>
          <w:rFonts w:eastAsia="Times New Roman" w:cs="Calibri"/>
          <w:lang w:eastAsia="en-GB"/>
        </w:rPr>
        <w:t xml:space="preserve">nvolves </w:t>
      </w:r>
      <w:r w:rsidR="002B7318">
        <w:rPr>
          <w:rFonts w:eastAsia="Times New Roman" w:cs="Calibri"/>
          <w:lang w:eastAsia="en-GB"/>
        </w:rPr>
        <w:t>carrying out</w:t>
      </w:r>
      <w:r>
        <w:rPr>
          <w:rFonts w:eastAsia="Times New Roman" w:cs="Calibri"/>
          <w:lang w:eastAsia="en-GB"/>
        </w:rPr>
        <w:t xml:space="preserve"> a deliberate series of actions </w:t>
      </w:r>
      <w:r w:rsidR="005E312B">
        <w:rPr>
          <w:rFonts w:eastAsia="Times New Roman" w:cs="Calibri"/>
          <w:lang w:eastAsia="en-GB"/>
        </w:rPr>
        <w:t>to achieve</w:t>
      </w:r>
      <w:r w:rsidR="008A1254">
        <w:rPr>
          <w:rFonts w:eastAsia="Times New Roman" w:cs="Calibri"/>
          <w:lang w:eastAsia="en-GB"/>
        </w:rPr>
        <w:t xml:space="preserve"> a person’s </w:t>
      </w:r>
      <w:r w:rsidR="005E312B">
        <w:rPr>
          <w:rFonts w:eastAsia="Times New Roman" w:cs="Calibri"/>
          <w:lang w:eastAsia="en-GB"/>
        </w:rPr>
        <w:t>goals</w:t>
      </w:r>
      <w:r w:rsidR="008A1254">
        <w:rPr>
          <w:rFonts w:eastAsia="Times New Roman" w:cs="Calibri"/>
          <w:lang w:eastAsia="en-GB"/>
        </w:rPr>
        <w:t xml:space="preserve"> by</w:t>
      </w:r>
      <w:r w:rsidR="00527C73">
        <w:rPr>
          <w:rFonts w:eastAsia="Times New Roman" w:cs="Calibri"/>
          <w:lang w:eastAsia="en-GB"/>
        </w:rPr>
        <w:t xml:space="preserve"> some combination of</w:t>
      </w:r>
      <w:r w:rsidR="008A1254">
        <w:rPr>
          <w:rFonts w:eastAsia="Times New Roman" w:cs="Calibri"/>
          <w:lang w:eastAsia="en-GB"/>
        </w:rPr>
        <w:t xml:space="preserve"> </w:t>
      </w:r>
      <w:r w:rsidR="005A3935">
        <w:rPr>
          <w:rFonts w:eastAsia="Times New Roman" w:cs="Calibri"/>
          <w:lang w:eastAsia="en-GB"/>
        </w:rPr>
        <w:t xml:space="preserve">reducing the impact of problems such as pain, </w:t>
      </w:r>
      <w:r w:rsidR="00907A51">
        <w:rPr>
          <w:rFonts w:eastAsia="Times New Roman" w:cs="Calibri"/>
          <w:lang w:eastAsia="en-GB"/>
        </w:rPr>
        <w:t>increasing</w:t>
      </w:r>
      <w:r w:rsidR="008A1254">
        <w:rPr>
          <w:rFonts w:eastAsia="Times New Roman" w:cs="Calibri"/>
          <w:lang w:eastAsia="en-GB"/>
        </w:rPr>
        <w:t xml:space="preserve"> what </w:t>
      </w:r>
      <w:r w:rsidR="005A3935">
        <w:rPr>
          <w:rFonts w:eastAsia="Times New Roman" w:cs="Calibri"/>
          <w:lang w:eastAsia="en-GB"/>
        </w:rPr>
        <w:t xml:space="preserve">an individual </w:t>
      </w:r>
      <w:r w:rsidR="00527C73">
        <w:rPr>
          <w:rFonts w:eastAsia="Times New Roman" w:cs="Calibri"/>
          <w:lang w:eastAsia="en-GB"/>
        </w:rPr>
        <w:t>can do</w:t>
      </w:r>
      <w:r w:rsidR="00735B76">
        <w:rPr>
          <w:rFonts w:eastAsia="Times New Roman" w:cs="Calibri"/>
          <w:lang w:eastAsia="en-GB"/>
        </w:rPr>
        <w:t xml:space="preserve"> for themselves</w:t>
      </w:r>
      <w:r w:rsidR="008A1254">
        <w:rPr>
          <w:rFonts w:eastAsia="Times New Roman" w:cs="Calibri"/>
          <w:lang w:eastAsia="en-GB"/>
        </w:rPr>
        <w:t>,</w:t>
      </w:r>
      <w:r w:rsidR="00907A51">
        <w:rPr>
          <w:rFonts w:eastAsia="Times New Roman" w:cs="Calibri"/>
          <w:lang w:eastAsia="en-GB"/>
        </w:rPr>
        <w:t xml:space="preserve"> </w:t>
      </w:r>
      <w:r w:rsidR="00995AA5">
        <w:rPr>
          <w:rFonts w:eastAsia="Times New Roman" w:cs="Calibri"/>
          <w:lang w:eastAsia="en-GB"/>
        </w:rPr>
        <w:t>finding new ways to overcome problems</w:t>
      </w:r>
      <w:r w:rsidR="00606825">
        <w:rPr>
          <w:rFonts w:eastAsia="Times New Roman" w:cs="Calibri"/>
          <w:lang w:eastAsia="en-GB"/>
        </w:rPr>
        <w:t>,</w:t>
      </w:r>
      <w:r w:rsidR="00C2477B">
        <w:rPr>
          <w:rFonts w:eastAsia="Times New Roman" w:cs="Calibri"/>
          <w:lang w:eastAsia="en-GB"/>
        </w:rPr>
        <w:t xml:space="preserve"> </w:t>
      </w:r>
      <w:r w:rsidR="00527C73">
        <w:rPr>
          <w:rFonts w:eastAsia="Times New Roman" w:cs="Calibri"/>
          <w:lang w:eastAsia="en-GB"/>
        </w:rPr>
        <w:t xml:space="preserve">or </w:t>
      </w:r>
      <w:r w:rsidR="00331589">
        <w:rPr>
          <w:rFonts w:eastAsia="Times New Roman" w:cs="Calibri"/>
          <w:lang w:eastAsia="en-GB"/>
        </w:rPr>
        <w:t xml:space="preserve">adapting the task or the environment to </w:t>
      </w:r>
      <w:r w:rsidR="00CF214D">
        <w:rPr>
          <w:rFonts w:eastAsia="Times New Roman" w:cs="Calibri"/>
          <w:lang w:eastAsia="en-GB"/>
        </w:rPr>
        <w:t xml:space="preserve">better </w:t>
      </w:r>
      <w:r w:rsidR="00331589">
        <w:rPr>
          <w:rFonts w:eastAsia="Times New Roman" w:cs="Calibri"/>
          <w:lang w:eastAsia="en-GB"/>
        </w:rPr>
        <w:t>suit the individual</w:t>
      </w:r>
      <w:r w:rsidR="00CF214D">
        <w:rPr>
          <w:rFonts w:eastAsia="Times New Roman" w:cs="Calibri"/>
          <w:lang w:eastAsia="en-GB"/>
        </w:rPr>
        <w:t xml:space="preserve">’s capabilities. </w:t>
      </w:r>
    </w:p>
    <w:p w14:paraId="41A48B3B" w14:textId="73607F51" w:rsidR="0066799D" w:rsidRDefault="0066799D" w:rsidP="005D6914">
      <w:pPr>
        <w:spacing w:after="160"/>
        <w:rPr>
          <w:rFonts w:eastAsia="Times New Roman" w:cs="Calibri"/>
          <w:lang w:eastAsia="en-GB"/>
        </w:rPr>
      </w:pPr>
      <w:r>
        <w:rPr>
          <w:rFonts w:eastAsia="Times New Roman" w:cs="Calibri"/>
          <w:lang w:eastAsia="en-GB"/>
        </w:rPr>
        <w:t>The IJB is responsible for commissioning</w:t>
      </w:r>
      <w:r w:rsidR="0013486B">
        <w:rPr>
          <w:rFonts w:eastAsia="Times New Roman" w:cs="Calibri"/>
          <w:lang w:eastAsia="en-GB"/>
        </w:rPr>
        <w:t xml:space="preserve"> </w:t>
      </w:r>
      <w:r w:rsidR="00606825">
        <w:rPr>
          <w:rFonts w:eastAsia="Times New Roman" w:cs="Calibri"/>
          <w:lang w:eastAsia="en-GB"/>
        </w:rPr>
        <w:t xml:space="preserve">some of the </w:t>
      </w:r>
      <w:r w:rsidR="00F3606A">
        <w:rPr>
          <w:rFonts w:eastAsia="Times New Roman" w:cs="Calibri"/>
          <w:lang w:eastAsia="en-GB"/>
        </w:rPr>
        <w:t>rehabilitation services</w:t>
      </w:r>
      <w:r w:rsidR="0013486B">
        <w:rPr>
          <w:rFonts w:eastAsia="Times New Roman" w:cs="Calibri"/>
          <w:lang w:eastAsia="en-GB"/>
        </w:rPr>
        <w:t xml:space="preserve"> that take place in hospitals and in communit</w:t>
      </w:r>
      <w:r w:rsidR="00E01C99">
        <w:rPr>
          <w:rFonts w:eastAsia="Times New Roman" w:cs="Calibri"/>
          <w:lang w:eastAsia="en-GB"/>
        </w:rPr>
        <w:t>ies</w:t>
      </w:r>
      <w:r w:rsidR="0013486B">
        <w:rPr>
          <w:rFonts w:eastAsia="Times New Roman" w:cs="Calibri"/>
          <w:lang w:eastAsia="en-GB"/>
        </w:rPr>
        <w:t xml:space="preserve"> that help </w:t>
      </w:r>
      <w:r w:rsidR="00C63182">
        <w:rPr>
          <w:rFonts w:eastAsia="Times New Roman" w:cs="Calibri"/>
          <w:lang w:eastAsia="en-GB"/>
        </w:rPr>
        <w:t>adults</w:t>
      </w:r>
      <w:r w:rsidR="0013486B">
        <w:rPr>
          <w:rFonts w:eastAsia="Times New Roman" w:cs="Calibri"/>
          <w:lang w:eastAsia="en-GB"/>
        </w:rPr>
        <w:t xml:space="preserve"> </w:t>
      </w:r>
      <w:r w:rsidR="00C63182">
        <w:rPr>
          <w:rFonts w:eastAsia="Times New Roman" w:cs="Calibri"/>
          <w:lang w:eastAsia="en-GB"/>
        </w:rPr>
        <w:t xml:space="preserve">affected by physical </w:t>
      </w:r>
      <w:r w:rsidR="0013486B">
        <w:rPr>
          <w:rFonts w:eastAsia="Times New Roman" w:cs="Calibri"/>
          <w:lang w:eastAsia="en-GB"/>
        </w:rPr>
        <w:t>illness or injur</w:t>
      </w:r>
      <w:r w:rsidR="00C63182">
        <w:rPr>
          <w:rFonts w:eastAsia="Times New Roman" w:cs="Calibri"/>
          <w:lang w:eastAsia="en-GB"/>
        </w:rPr>
        <w:t xml:space="preserve">ies as well as for mental health </w:t>
      </w:r>
      <w:r w:rsidR="00CF0D9C">
        <w:rPr>
          <w:rFonts w:eastAsia="Times New Roman" w:cs="Calibri"/>
          <w:lang w:eastAsia="en-GB"/>
        </w:rPr>
        <w:t>conditions, learning disabilit</w:t>
      </w:r>
      <w:r w:rsidR="006069A3">
        <w:rPr>
          <w:rFonts w:eastAsia="Times New Roman" w:cs="Calibri"/>
          <w:lang w:eastAsia="en-GB"/>
        </w:rPr>
        <w:t>y</w:t>
      </w:r>
      <w:r w:rsidR="00CF0D9C">
        <w:rPr>
          <w:rFonts w:eastAsia="Times New Roman" w:cs="Calibri"/>
          <w:lang w:eastAsia="en-GB"/>
        </w:rPr>
        <w:t xml:space="preserve"> and addiction.</w:t>
      </w:r>
      <w:r w:rsidR="001B3BD9">
        <w:rPr>
          <w:rFonts w:eastAsia="Times New Roman" w:cs="Calibri"/>
          <w:lang w:eastAsia="en-GB"/>
        </w:rPr>
        <w:t xml:space="preserve"> </w:t>
      </w:r>
      <w:r w:rsidR="00CF0D9C">
        <w:rPr>
          <w:rFonts w:eastAsia="Times New Roman" w:cs="Calibri"/>
          <w:lang w:eastAsia="en-GB"/>
        </w:rPr>
        <w:t>Rehabilita</w:t>
      </w:r>
      <w:r w:rsidR="00F8720A">
        <w:rPr>
          <w:rFonts w:eastAsia="Times New Roman" w:cs="Calibri"/>
          <w:lang w:eastAsia="en-GB"/>
        </w:rPr>
        <w:t xml:space="preserve">tion services that help people recover from planned surgery such as hip and knee replacements are outside of our scope of responsibility. </w:t>
      </w:r>
    </w:p>
    <w:p w14:paraId="49D012C7" w14:textId="6B46C1A8" w:rsidR="001B3BD9" w:rsidRDefault="003E74EE" w:rsidP="005D6914">
      <w:pPr>
        <w:spacing w:after="160"/>
        <w:rPr>
          <w:rFonts w:eastAsia="Times New Roman" w:cs="Calibri"/>
          <w:lang w:eastAsia="en-GB"/>
        </w:rPr>
      </w:pPr>
      <w:r>
        <w:rPr>
          <w:rFonts w:eastAsia="Times New Roman" w:cs="Calibri"/>
          <w:lang w:eastAsia="en-GB"/>
        </w:rPr>
        <w:t>The IJB is committed to developing our rehabilitation services in line with the Scottish Government’s national strategy ‘</w:t>
      </w:r>
      <w:r w:rsidR="00E01C99">
        <w:rPr>
          <w:rFonts w:eastAsia="Times New Roman" w:cs="Calibri"/>
          <w:lang w:eastAsia="en-GB"/>
        </w:rPr>
        <w:t>r</w:t>
      </w:r>
      <w:r>
        <w:rPr>
          <w:rFonts w:eastAsia="Times New Roman" w:cs="Calibri"/>
          <w:lang w:eastAsia="en-GB"/>
        </w:rPr>
        <w:t xml:space="preserve">ehabilitation and </w:t>
      </w:r>
      <w:r w:rsidR="00E01C99">
        <w:rPr>
          <w:rFonts w:eastAsia="Times New Roman" w:cs="Calibri"/>
          <w:lang w:eastAsia="en-GB"/>
        </w:rPr>
        <w:t>r</w:t>
      </w:r>
      <w:r>
        <w:rPr>
          <w:rFonts w:eastAsia="Times New Roman" w:cs="Calibri"/>
          <w:lang w:eastAsia="en-GB"/>
        </w:rPr>
        <w:t>ecovery – a person-centred approach</w:t>
      </w:r>
      <w:r w:rsidR="00D741EE">
        <w:rPr>
          <w:rFonts w:eastAsia="Times New Roman" w:cs="Calibri"/>
          <w:lang w:eastAsia="en-GB"/>
        </w:rPr>
        <w:t xml:space="preserve">.’ </w:t>
      </w:r>
    </w:p>
    <w:p w14:paraId="2B5D317B" w14:textId="6E1E2F3C" w:rsidR="008B3C82" w:rsidRDefault="004D5720" w:rsidP="005D6914">
      <w:pPr>
        <w:spacing w:after="160"/>
        <w:rPr>
          <w:rFonts w:eastAsia="Times New Roman" w:cs="Calibri"/>
          <w:lang w:eastAsia="en-GB"/>
        </w:rPr>
      </w:pPr>
      <w:r>
        <w:rPr>
          <w:rFonts w:eastAsia="Times New Roman" w:cs="Calibri"/>
          <w:lang w:eastAsia="en-GB"/>
        </w:rPr>
        <w:t>In</w:t>
      </w:r>
      <w:r w:rsidR="008B3C82">
        <w:rPr>
          <w:rFonts w:eastAsia="Times New Roman" w:cs="Calibri"/>
          <w:lang w:eastAsia="en-GB"/>
        </w:rPr>
        <w:t xml:space="preserve"> Edinburgh, we know that </w:t>
      </w:r>
      <w:r w:rsidR="004C252C">
        <w:rPr>
          <w:rFonts w:eastAsia="Times New Roman" w:cs="Calibri"/>
          <w:lang w:eastAsia="en-GB"/>
        </w:rPr>
        <w:t>we do not have the capacity we need in our rehabilitation services</w:t>
      </w:r>
      <w:r w:rsidR="00D916D8">
        <w:rPr>
          <w:rFonts w:eastAsia="Times New Roman" w:cs="Calibri"/>
          <w:lang w:eastAsia="en-GB"/>
        </w:rPr>
        <w:t xml:space="preserve">. This means that people often need to remain in hospital </w:t>
      </w:r>
      <w:r w:rsidR="00D33EED">
        <w:rPr>
          <w:rFonts w:eastAsia="Times New Roman" w:cs="Calibri"/>
          <w:lang w:eastAsia="en-GB"/>
        </w:rPr>
        <w:t xml:space="preserve">after their medical needs </w:t>
      </w:r>
      <w:r w:rsidR="00E01C99">
        <w:rPr>
          <w:rFonts w:eastAsia="Times New Roman" w:cs="Calibri"/>
          <w:lang w:eastAsia="en-GB"/>
        </w:rPr>
        <w:t>are</w:t>
      </w:r>
      <w:r w:rsidR="00D33EED">
        <w:rPr>
          <w:rFonts w:eastAsia="Times New Roman" w:cs="Calibri"/>
          <w:lang w:eastAsia="en-GB"/>
        </w:rPr>
        <w:t xml:space="preserve"> resolved because we do not have the capacity in </w:t>
      </w:r>
      <w:r w:rsidR="009E1731">
        <w:rPr>
          <w:rFonts w:eastAsia="Times New Roman" w:cs="Calibri"/>
          <w:lang w:eastAsia="en-GB"/>
        </w:rPr>
        <w:t xml:space="preserve">our community teams </w:t>
      </w:r>
      <w:r w:rsidR="006F1B0F">
        <w:rPr>
          <w:rFonts w:eastAsia="Times New Roman" w:cs="Calibri"/>
          <w:lang w:eastAsia="en-GB"/>
        </w:rPr>
        <w:t xml:space="preserve">for </w:t>
      </w:r>
      <w:r w:rsidR="009E1731">
        <w:rPr>
          <w:rFonts w:eastAsia="Times New Roman" w:cs="Calibri"/>
          <w:lang w:eastAsia="en-GB"/>
        </w:rPr>
        <w:t xml:space="preserve">the </w:t>
      </w:r>
      <w:r w:rsidR="001B61A4">
        <w:rPr>
          <w:rFonts w:eastAsia="Times New Roman" w:cs="Calibri"/>
          <w:lang w:eastAsia="en-GB"/>
        </w:rPr>
        <w:t>level</w:t>
      </w:r>
      <w:r w:rsidR="009E1731">
        <w:rPr>
          <w:rFonts w:eastAsia="Times New Roman" w:cs="Calibri"/>
          <w:lang w:eastAsia="en-GB"/>
        </w:rPr>
        <w:t xml:space="preserve"> of </w:t>
      </w:r>
      <w:r w:rsidR="00373B5C">
        <w:rPr>
          <w:rFonts w:eastAsia="Times New Roman" w:cs="Calibri"/>
          <w:lang w:eastAsia="en-GB"/>
        </w:rPr>
        <w:t>rehabilitation</w:t>
      </w:r>
      <w:r w:rsidR="00DE5A33">
        <w:rPr>
          <w:rFonts w:eastAsia="Times New Roman" w:cs="Calibri"/>
          <w:lang w:eastAsia="en-GB"/>
        </w:rPr>
        <w:t xml:space="preserve"> </w:t>
      </w:r>
      <w:r w:rsidR="009E1731">
        <w:rPr>
          <w:rFonts w:eastAsia="Times New Roman" w:cs="Calibri"/>
          <w:lang w:eastAsia="en-GB"/>
        </w:rPr>
        <w:t xml:space="preserve">they </w:t>
      </w:r>
      <w:r w:rsidR="007E77DB">
        <w:rPr>
          <w:rFonts w:eastAsia="Times New Roman" w:cs="Calibri"/>
          <w:lang w:eastAsia="en-GB"/>
        </w:rPr>
        <w:t xml:space="preserve">would </w:t>
      </w:r>
      <w:r w:rsidR="009E1731">
        <w:rPr>
          <w:rFonts w:eastAsia="Times New Roman" w:cs="Calibri"/>
          <w:lang w:eastAsia="en-GB"/>
        </w:rPr>
        <w:t xml:space="preserve">need </w:t>
      </w:r>
      <w:r w:rsidR="007E77DB">
        <w:rPr>
          <w:rFonts w:eastAsia="Times New Roman" w:cs="Calibri"/>
          <w:lang w:eastAsia="en-GB"/>
        </w:rPr>
        <w:t>to recover in</w:t>
      </w:r>
      <w:r w:rsidR="009E1731">
        <w:rPr>
          <w:rFonts w:eastAsia="Times New Roman" w:cs="Calibri"/>
          <w:lang w:eastAsia="en-GB"/>
        </w:rPr>
        <w:t xml:space="preserve"> their own homes.</w:t>
      </w:r>
      <w:r w:rsidR="001B61A4">
        <w:rPr>
          <w:rFonts w:eastAsia="Times New Roman" w:cs="Calibri"/>
          <w:lang w:eastAsia="en-GB"/>
        </w:rPr>
        <w:t xml:space="preserve"> </w:t>
      </w:r>
      <w:r w:rsidR="00C97089">
        <w:rPr>
          <w:rFonts w:eastAsia="Times New Roman" w:cs="Calibri"/>
          <w:lang w:eastAsia="en-GB"/>
        </w:rPr>
        <w:t xml:space="preserve">This is costly for the IJB. </w:t>
      </w:r>
      <w:r w:rsidR="001B61A4">
        <w:rPr>
          <w:rFonts w:eastAsia="Times New Roman" w:cs="Calibri"/>
          <w:lang w:eastAsia="en-GB"/>
        </w:rPr>
        <w:t xml:space="preserve">Delays in accessing rehabilitation and insufficient intensity and duration of rehabilitation can also mean that people do not reach their full </w:t>
      </w:r>
      <w:r w:rsidR="00DA2D7F">
        <w:rPr>
          <w:rFonts w:eastAsia="Times New Roman" w:cs="Calibri"/>
          <w:lang w:eastAsia="en-GB"/>
        </w:rPr>
        <w:t xml:space="preserve">functional </w:t>
      </w:r>
      <w:r w:rsidR="001B61A4">
        <w:rPr>
          <w:rFonts w:eastAsia="Times New Roman" w:cs="Calibri"/>
          <w:lang w:eastAsia="en-GB"/>
        </w:rPr>
        <w:t>potential</w:t>
      </w:r>
      <w:r w:rsidR="00DA2D7F">
        <w:rPr>
          <w:rFonts w:eastAsia="Times New Roman" w:cs="Calibri"/>
          <w:lang w:eastAsia="en-GB"/>
        </w:rPr>
        <w:t xml:space="preserve">. This </w:t>
      </w:r>
      <w:r w:rsidR="001B61A4">
        <w:rPr>
          <w:rFonts w:eastAsia="Times New Roman" w:cs="Calibri"/>
          <w:lang w:eastAsia="en-GB"/>
        </w:rPr>
        <w:t xml:space="preserve">can lead to </w:t>
      </w:r>
      <w:r w:rsidR="00DA2D7F">
        <w:rPr>
          <w:rFonts w:eastAsia="Times New Roman" w:cs="Calibri"/>
          <w:lang w:eastAsia="en-GB"/>
        </w:rPr>
        <w:t xml:space="preserve">the IJB incurring </w:t>
      </w:r>
      <w:r w:rsidR="007E77DB">
        <w:rPr>
          <w:rFonts w:eastAsia="Times New Roman" w:cs="Calibri"/>
          <w:lang w:eastAsia="en-GB"/>
        </w:rPr>
        <w:t xml:space="preserve">avoidable costs </w:t>
      </w:r>
      <w:r w:rsidR="00DA2D7F">
        <w:rPr>
          <w:rFonts w:eastAsia="Times New Roman" w:cs="Calibri"/>
          <w:lang w:eastAsia="en-GB"/>
        </w:rPr>
        <w:t xml:space="preserve">such as </w:t>
      </w:r>
      <w:r w:rsidR="001B61A4">
        <w:rPr>
          <w:rFonts w:eastAsia="Times New Roman" w:cs="Calibri"/>
          <w:lang w:eastAsia="en-GB"/>
        </w:rPr>
        <w:t>larger care packages</w:t>
      </w:r>
      <w:r w:rsidR="00490069">
        <w:rPr>
          <w:rFonts w:eastAsia="Times New Roman" w:cs="Calibri"/>
          <w:lang w:eastAsia="en-GB"/>
        </w:rPr>
        <w:t xml:space="preserve"> over the long term. </w:t>
      </w:r>
    </w:p>
    <w:p w14:paraId="59163E27" w14:textId="3C3FFF2D" w:rsidR="00490069" w:rsidRDefault="00490069" w:rsidP="005D6914">
      <w:pPr>
        <w:spacing w:after="160"/>
        <w:rPr>
          <w:rFonts w:eastAsia="Times New Roman" w:cs="Calibri"/>
          <w:lang w:eastAsia="en-GB"/>
        </w:rPr>
      </w:pPr>
      <w:r>
        <w:rPr>
          <w:rFonts w:eastAsia="Times New Roman" w:cs="Calibri"/>
          <w:lang w:eastAsia="en-GB"/>
        </w:rPr>
        <w:t xml:space="preserve">Our focus </w:t>
      </w:r>
      <w:r w:rsidR="0014141D">
        <w:rPr>
          <w:rFonts w:eastAsia="Times New Roman" w:cs="Calibri"/>
          <w:lang w:eastAsia="en-GB"/>
        </w:rPr>
        <w:t>for</w:t>
      </w:r>
      <w:r w:rsidR="009A5A08">
        <w:rPr>
          <w:rFonts w:eastAsia="Times New Roman" w:cs="Calibri"/>
          <w:lang w:eastAsia="en-GB"/>
        </w:rPr>
        <w:t xml:space="preserve"> the next three years will be to increase the capacity of our community rehabilitation services to </w:t>
      </w:r>
      <w:r w:rsidR="00E43206">
        <w:rPr>
          <w:rFonts w:eastAsia="Times New Roman" w:cs="Calibri"/>
          <w:lang w:eastAsia="en-GB"/>
        </w:rPr>
        <w:t>enable more people to be discharged home from hospital as soon as they are medically ready to do so</w:t>
      </w:r>
      <w:r w:rsidR="00E971F6">
        <w:rPr>
          <w:rFonts w:eastAsia="Times New Roman" w:cs="Calibri"/>
          <w:lang w:eastAsia="en-GB"/>
        </w:rPr>
        <w:t xml:space="preserve">. We will provide </w:t>
      </w:r>
      <w:r w:rsidR="004339CA">
        <w:rPr>
          <w:rFonts w:eastAsia="Times New Roman" w:cs="Calibri"/>
          <w:lang w:eastAsia="en-GB"/>
        </w:rPr>
        <w:t>the level of rehabilitation they need to</w:t>
      </w:r>
      <w:r w:rsidR="0014141D">
        <w:rPr>
          <w:rFonts w:eastAsia="Times New Roman" w:cs="Calibri"/>
          <w:lang w:eastAsia="en-GB"/>
        </w:rPr>
        <w:t xml:space="preserve"> maximise their recovery</w:t>
      </w:r>
      <w:r w:rsidR="004339CA">
        <w:rPr>
          <w:rFonts w:eastAsia="Times New Roman" w:cs="Calibri"/>
          <w:lang w:eastAsia="en-GB"/>
        </w:rPr>
        <w:t xml:space="preserve"> in their own homes. </w:t>
      </w:r>
    </w:p>
    <w:p w14:paraId="44AEB7D7" w14:textId="7B0FC68C" w:rsidR="0014141D" w:rsidRPr="00BC0E6B" w:rsidRDefault="00BC0E6B" w:rsidP="0014141D">
      <w:pPr>
        <w:rPr>
          <w:b/>
          <w:bCs/>
        </w:rPr>
      </w:pPr>
      <w:r w:rsidRPr="00BC0E6B">
        <w:rPr>
          <w:rFonts w:eastAsia="Times New Roman" w:cs="Calibri"/>
          <w:b/>
          <w:bCs/>
          <w:lang w:eastAsia="en-GB"/>
        </w:rPr>
        <w:t>Primary aim: To support people to recover at home, reducing the number of people in hospital that do not meet the criteria to reside with a day of care audit code of ‘AHP rehab ongoing’.</w:t>
      </w:r>
    </w:p>
    <w:p w14:paraId="56B5664D" w14:textId="77777777" w:rsidR="008B3C82" w:rsidRDefault="008B3C82" w:rsidP="005D6914">
      <w:pPr>
        <w:spacing w:after="160"/>
        <w:rPr>
          <w:rFonts w:eastAsia="Times New Roman" w:cs="Calibri"/>
          <w:lang w:eastAsia="en-GB"/>
        </w:rPr>
      </w:pPr>
    </w:p>
    <w:p w14:paraId="74295062" w14:textId="56656C4A" w:rsidR="007A0665" w:rsidRDefault="007A0665" w:rsidP="005D6914">
      <w:pPr>
        <w:spacing w:after="160"/>
        <w:rPr>
          <w:rStyle w:val="Heading2Char"/>
        </w:rPr>
      </w:pPr>
    </w:p>
    <w:p w14:paraId="59EDDC7D" w14:textId="77777777" w:rsidR="005D6914" w:rsidRDefault="005D6914" w:rsidP="000B4855">
      <w:pPr>
        <w:rPr>
          <w:rFonts w:eastAsiaTheme="majorEastAsia" w:cstheme="majorBidi"/>
          <w:color w:val="0391BF" w:themeColor="accent2"/>
          <w:sz w:val="36"/>
          <w:szCs w:val="26"/>
        </w:rPr>
        <w:sectPr w:rsidR="005D6914"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5D6914" w14:paraId="4731C9F6" w14:textId="77777777" w:rsidTr="00D34C8C">
        <w:tc>
          <w:tcPr>
            <w:tcW w:w="15168" w:type="dxa"/>
            <w:gridSpan w:val="3"/>
          </w:tcPr>
          <w:p w14:paraId="3502CAFB" w14:textId="3C1498E8" w:rsidR="005D6914" w:rsidRPr="00D27F24" w:rsidRDefault="005D6914" w:rsidP="00D34C8C">
            <w:pPr>
              <w:jc w:val="center"/>
              <w:rPr>
                <w:b/>
                <w:bCs/>
                <w:color w:val="0070C0"/>
                <w:szCs w:val="24"/>
              </w:rPr>
            </w:pPr>
            <w:r>
              <w:rPr>
                <w:rFonts w:eastAsiaTheme="majorEastAsia" w:cstheme="majorBidi"/>
                <w:color w:val="0391BF" w:themeColor="accent2"/>
                <w:sz w:val="36"/>
                <w:szCs w:val="26"/>
              </w:rPr>
              <w:lastRenderedPageBreak/>
              <w:br w:type="page"/>
            </w:r>
            <w:r>
              <w:rPr>
                <w:rFonts w:cs="Arial"/>
                <w:b/>
                <w:bCs/>
                <w:color w:val="0070C0"/>
                <w:szCs w:val="24"/>
                <w:lang w:eastAsia="en-GB"/>
              </w:rPr>
              <w:t>Rehabilitation</w:t>
            </w:r>
          </w:p>
        </w:tc>
      </w:tr>
      <w:tr w:rsidR="005D6914" w14:paraId="4DCECD81" w14:textId="77777777" w:rsidTr="00D34C8C">
        <w:trPr>
          <w:trHeight w:val="110"/>
        </w:trPr>
        <w:tc>
          <w:tcPr>
            <w:tcW w:w="8505" w:type="dxa"/>
          </w:tcPr>
          <w:p w14:paraId="5C1DC6D8" w14:textId="77777777" w:rsidR="005D6914" w:rsidRPr="00D27F24" w:rsidRDefault="005D6914" w:rsidP="00D34C8C">
            <w:pPr>
              <w:spacing w:after="160"/>
              <w:jc w:val="center"/>
              <w:rPr>
                <w:b/>
                <w:bCs/>
                <w:color w:val="0070C0"/>
              </w:rPr>
            </w:pPr>
            <w:r w:rsidRPr="00D27F24">
              <w:rPr>
                <w:b/>
                <w:bCs/>
                <w:color w:val="0070C0"/>
                <w:szCs w:val="24"/>
              </w:rPr>
              <w:t>We will…</w:t>
            </w:r>
          </w:p>
        </w:tc>
        <w:tc>
          <w:tcPr>
            <w:tcW w:w="4253" w:type="dxa"/>
          </w:tcPr>
          <w:p w14:paraId="7D623C8F" w14:textId="77777777" w:rsidR="005D6914" w:rsidRPr="00D27F24" w:rsidRDefault="005D6914" w:rsidP="00D34C8C">
            <w:pPr>
              <w:spacing w:after="160"/>
              <w:jc w:val="center"/>
              <w:rPr>
                <w:b/>
                <w:bCs/>
                <w:color w:val="0070C0"/>
              </w:rPr>
            </w:pPr>
            <w:r w:rsidRPr="00D27F24">
              <w:rPr>
                <w:b/>
                <w:bCs/>
                <w:color w:val="0070C0"/>
                <w:szCs w:val="24"/>
              </w:rPr>
              <w:t>Which will…</w:t>
            </w:r>
          </w:p>
        </w:tc>
        <w:tc>
          <w:tcPr>
            <w:tcW w:w="2410" w:type="dxa"/>
          </w:tcPr>
          <w:p w14:paraId="3CBA2FF6" w14:textId="77777777" w:rsidR="005D6914" w:rsidRPr="00D27F24" w:rsidRDefault="005D6914" w:rsidP="00D34C8C">
            <w:pPr>
              <w:spacing w:after="160"/>
              <w:jc w:val="center"/>
              <w:rPr>
                <w:b/>
                <w:bCs/>
                <w:color w:val="0070C0"/>
              </w:rPr>
            </w:pPr>
            <w:r w:rsidRPr="00D27F24">
              <w:rPr>
                <w:b/>
                <w:bCs/>
                <w:color w:val="0070C0"/>
                <w:szCs w:val="24"/>
              </w:rPr>
              <w:t>Measures…</w:t>
            </w:r>
          </w:p>
        </w:tc>
      </w:tr>
      <w:tr w:rsidR="005D6914" w14:paraId="39645A6D" w14:textId="77777777" w:rsidTr="00D34C8C">
        <w:tc>
          <w:tcPr>
            <w:tcW w:w="8505" w:type="dxa"/>
          </w:tcPr>
          <w:p w14:paraId="28BF8895" w14:textId="382DD24A" w:rsidR="00D237A2" w:rsidRPr="00D237A2" w:rsidRDefault="00D237A2" w:rsidP="00306EEA">
            <w:pPr>
              <w:pStyle w:val="ListParagraph"/>
              <w:numPr>
                <w:ilvl w:val="0"/>
                <w:numId w:val="14"/>
              </w:numPr>
              <w:spacing w:after="0"/>
            </w:pPr>
            <w:r w:rsidRPr="00D237A2">
              <w:t xml:space="preserve">Develop a whole-system rehabilitation strategy with </w:t>
            </w:r>
            <w:r w:rsidR="00132498">
              <w:t>clear</w:t>
            </w:r>
            <w:r w:rsidRPr="00D237A2">
              <w:t xml:space="preserve"> pathways </w:t>
            </w:r>
          </w:p>
          <w:p w14:paraId="3342E804" w14:textId="77777777" w:rsidR="000E2059" w:rsidRPr="000E2059" w:rsidRDefault="000E2059" w:rsidP="00306EEA">
            <w:pPr>
              <w:pStyle w:val="ListParagraph"/>
              <w:numPr>
                <w:ilvl w:val="0"/>
                <w:numId w:val="14"/>
              </w:numPr>
              <w:spacing w:after="0"/>
            </w:pPr>
            <w:r w:rsidRPr="000E2059">
              <w:t>Apply a consistent risk assessment to inform decisions and access to therapy services in all areas of the system</w:t>
            </w:r>
          </w:p>
          <w:p w14:paraId="0FD2AB76" w14:textId="77777777" w:rsidR="000E2059" w:rsidRPr="000E2059" w:rsidRDefault="000E2059" w:rsidP="00306EEA">
            <w:pPr>
              <w:pStyle w:val="ListParagraph"/>
              <w:numPr>
                <w:ilvl w:val="0"/>
                <w:numId w:val="14"/>
              </w:numPr>
              <w:spacing w:after="0"/>
            </w:pPr>
            <w:r w:rsidRPr="000E2059">
              <w:t>Provide access to therapists in primary care, outpatient clinics, online, in hospitals and in people’s own homes</w:t>
            </w:r>
          </w:p>
          <w:p w14:paraId="75F66826" w14:textId="2D7461ED" w:rsidR="000E2059" w:rsidRPr="000E2059" w:rsidRDefault="000E2059" w:rsidP="00306EEA">
            <w:pPr>
              <w:pStyle w:val="ListParagraph"/>
              <w:numPr>
                <w:ilvl w:val="0"/>
                <w:numId w:val="14"/>
              </w:numPr>
              <w:spacing w:after="0"/>
            </w:pPr>
            <w:r w:rsidRPr="000E2059">
              <w:t>Provide early access to rehabilitation during the acute stages to illness in the community and in hosp</w:t>
            </w:r>
            <w:r w:rsidR="000B64FC">
              <w:t>ital</w:t>
            </w:r>
            <w:r w:rsidRPr="000E2059">
              <w:t>s</w:t>
            </w:r>
          </w:p>
          <w:p w14:paraId="046E72EF" w14:textId="77777777" w:rsidR="000E2059" w:rsidRPr="000E2059" w:rsidRDefault="000E2059" w:rsidP="00306EEA">
            <w:pPr>
              <w:pStyle w:val="ListParagraph"/>
              <w:numPr>
                <w:ilvl w:val="0"/>
                <w:numId w:val="14"/>
              </w:numPr>
              <w:spacing w:after="0"/>
            </w:pPr>
            <w:r w:rsidRPr="000E2059">
              <w:t>Provide access to specialist rehabilitation for people with complex needs</w:t>
            </w:r>
          </w:p>
          <w:p w14:paraId="56F9F8CF" w14:textId="77777777" w:rsidR="000E2059" w:rsidRPr="000E2059" w:rsidRDefault="000E2059" w:rsidP="00306EEA">
            <w:pPr>
              <w:pStyle w:val="ListParagraph"/>
              <w:numPr>
                <w:ilvl w:val="0"/>
                <w:numId w:val="14"/>
              </w:numPr>
              <w:spacing w:after="0"/>
            </w:pPr>
            <w:r w:rsidRPr="000E2059">
              <w:t xml:space="preserve">Ensure access to therapy is based on need rather than location </w:t>
            </w:r>
          </w:p>
          <w:p w14:paraId="3E2BC0A6" w14:textId="11ECCC01" w:rsidR="00E101C3" w:rsidRPr="00E101C3" w:rsidRDefault="00E101C3" w:rsidP="00306EEA">
            <w:pPr>
              <w:pStyle w:val="ListParagraph"/>
              <w:numPr>
                <w:ilvl w:val="0"/>
                <w:numId w:val="14"/>
              </w:numPr>
              <w:spacing w:after="0"/>
            </w:pPr>
            <w:r w:rsidRPr="00E101C3">
              <w:t>Take a ‘</w:t>
            </w:r>
            <w:r w:rsidR="00AC693C">
              <w:t>h</w:t>
            </w:r>
            <w:r w:rsidRPr="00E101C3">
              <w:t xml:space="preserve">ome </w:t>
            </w:r>
            <w:r w:rsidR="00AC693C">
              <w:t>f</w:t>
            </w:r>
            <w:r w:rsidRPr="00E101C3">
              <w:t>irst’ approach to rehabilitation whenever possible</w:t>
            </w:r>
          </w:p>
          <w:p w14:paraId="18A9F080" w14:textId="7872214D" w:rsidR="00E101C3" w:rsidRPr="00E101C3" w:rsidRDefault="00E101C3" w:rsidP="00306EEA">
            <w:pPr>
              <w:pStyle w:val="ListParagraph"/>
              <w:numPr>
                <w:ilvl w:val="0"/>
                <w:numId w:val="14"/>
              </w:numPr>
              <w:spacing w:after="0"/>
            </w:pPr>
            <w:r w:rsidRPr="00E101C3">
              <w:t xml:space="preserve">Increase the capacity of community therapy teams to deliver more frequent sessions when </w:t>
            </w:r>
            <w:r w:rsidR="00AC693C">
              <w:t>needed</w:t>
            </w:r>
          </w:p>
          <w:p w14:paraId="6B164D43" w14:textId="65C5838E" w:rsidR="00E101C3" w:rsidRPr="00E101C3" w:rsidRDefault="00E101C3" w:rsidP="00306EEA">
            <w:pPr>
              <w:pStyle w:val="ListParagraph"/>
              <w:numPr>
                <w:ilvl w:val="0"/>
                <w:numId w:val="14"/>
              </w:numPr>
              <w:spacing w:after="0"/>
            </w:pPr>
            <w:r w:rsidRPr="00E101C3">
              <w:t xml:space="preserve">Undertake a regular series of </w:t>
            </w:r>
            <w:r w:rsidR="00AC693C">
              <w:t>da</w:t>
            </w:r>
            <w:r w:rsidRPr="00E101C3">
              <w:t xml:space="preserve">y of </w:t>
            </w:r>
            <w:r w:rsidR="00AC693C">
              <w:t>c</w:t>
            </w:r>
            <w:r w:rsidRPr="00E101C3">
              <w:t xml:space="preserve">are </w:t>
            </w:r>
            <w:r w:rsidR="00AC693C">
              <w:t>a</w:t>
            </w:r>
            <w:r w:rsidRPr="00E101C3">
              <w:t xml:space="preserve">udits of hospital sites to identify the number of people remaining in hospital due to ongoing rehabilitation needs that cannot be met in the community. </w:t>
            </w:r>
          </w:p>
          <w:p w14:paraId="4EF5E2A2" w14:textId="5D680AE3" w:rsidR="00E101C3" w:rsidRPr="00E101C3" w:rsidRDefault="00E101C3" w:rsidP="00306EEA">
            <w:pPr>
              <w:pStyle w:val="ListParagraph"/>
              <w:numPr>
                <w:ilvl w:val="0"/>
                <w:numId w:val="14"/>
              </w:numPr>
              <w:spacing w:after="0"/>
            </w:pPr>
            <w:r w:rsidRPr="00E101C3">
              <w:t>Provide responsive service</w:t>
            </w:r>
            <w:r w:rsidR="00F140CC">
              <w:t>s</w:t>
            </w:r>
            <w:r w:rsidRPr="00E101C3">
              <w:t xml:space="preserve"> which </w:t>
            </w:r>
            <w:r w:rsidR="00F140CC">
              <w:t xml:space="preserve">are </w:t>
            </w:r>
            <w:r w:rsidRPr="00E101C3">
              <w:t>able to start at short notice</w:t>
            </w:r>
          </w:p>
          <w:p w14:paraId="2EB092F8" w14:textId="77777777" w:rsidR="00E101C3" w:rsidRPr="00E101C3" w:rsidRDefault="00E101C3" w:rsidP="00306EEA">
            <w:pPr>
              <w:pStyle w:val="ListParagraph"/>
              <w:numPr>
                <w:ilvl w:val="0"/>
                <w:numId w:val="14"/>
              </w:numPr>
              <w:spacing w:after="0"/>
            </w:pPr>
            <w:r w:rsidRPr="00E101C3">
              <w:t>Provide access to rehabilitation for all conditions which impact on function</w:t>
            </w:r>
          </w:p>
          <w:p w14:paraId="6EDD8071" w14:textId="77777777" w:rsidR="00C4561A" w:rsidRPr="00C4561A" w:rsidRDefault="00C4561A" w:rsidP="00306EEA">
            <w:pPr>
              <w:pStyle w:val="ListParagraph"/>
              <w:numPr>
                <w:ilvl w:val="0"/>
                <w:numId w:val="14"/>
              </w:numPr>
              <w:spacing w:after="0"/>
            </w:pPr>
            <w:r w:rsidRPr="00C4561A">
              <w:t>Consistently use strengths-based assessment which looks at what people can do rather than what they cannot</w:t>
            </w:r>
          </w:p>
          <w:p w14:paraId="5560220A" w14:textId="77777777" w:rsidR="00C4561A" w:rsidRPr="00C4561A" w:rsidRDefault="00C4561A" w:rsidP="00306EEA">
            <w:pPr>
              <w:pStyle w:val="ListParagraph"/>
              <w:numPr>
                <w:ilvl w:val="0"/>
                <w:numId w:val="14"/>
              </w:numPr>
              <w:spacing w:after="0"/>
            </w:pPr>
            <w:r w:rsidRPr="00C4561A">
              <w:t>Work with service users to set and achieve meaningful goals</w:t>
            </w:r>
          </w:p>
          <w:p w14:paraId="1302F523" w14:textId="77777777" w:rsidR="00C4561A" w:rsidRPr="00C4561A" w:rsidRDefault="00C4561A" w:rsidP="00306EEA">
            <w:pPr>
              <w:pStyle w:val="ListParagraph"/>
              <w:numPr>
                <w:ilvl w:val="0"/>
                <w:numId w:val="14"/>
              </w:numPr>
              <w:spacing w:after="0"/>
            </w:pPr>
            <w:r w:rsidRPr="00C4561A">
              <w:t>Develop and deliver person-centred treatment plans</w:t>
            </w:r>
          </w:p>
          <w:p w14:paraId="29A20998" w14:textId="77777777" w:rsidR="00C4561A" w:rsidRPr="00C4561A" w:rsidRDefault="00C4561A" w:rsidP="00306EEA">
            <w:pPr>
              <w:pStyle w:val="ListParagraph"/>
              <w:numPr>
                <w:ilvl w:val="0"/>
                <w:numId w:val="14"/>
              </w:numPr>
              <w:spacing w:after="0"/>
            </w:pPr>
            <w:r w:rsidRPr="00C4561A">
              <w:t>Consistently use validated outcome measures to record level of function</w:t>
            </w:r>
          </w:p>
          <w:p w14:paraId="7A9BE3EA" w14:textId="1191236E" w:rsidR="00C4561A" w:rsidRPr="00C4561A" w:rsidRDefault="00BC46A1" w:rsidP="00306EEA">
            <w:pPr>
              <w:pStyle w:val="ListParagraph"/>
              <w:numPr>
                <w:ilvl w:val="0"/>
                <w:numId w:val="14"/>
              </w:numPr>
              <w:spacing w:after="0"/>
            </w:pPr>
            <w:r>
              <w:t xml:space="preserve">Align </w:t>
            </w:r>
            <w:r w:rsidR="007864BD">
              <w:t xml:space="preserve">our </w:t>
            </w:r>
            <w:r>
              <w:t xml:space="preserve">services </w:t>
            </w:r>
            <w:r w:rsidR="00C4561A" w:rsidRPr="00C4561A">
              <w:t>with third sector organisations and community resources</w:t>
            </w:r>
          </w:p>
          <w:p w14:paraId="073E2B17" w14:textId="77777777" w:rsidR="00CE766A" w:rsidRPr="00CE766A" w:rsidRDefault="00CE766A" w:rsidP="00306EEA">
            <w:pPr>
              <w:pStyle w:val="ListParagraph"/>
              <w:numPr>
                <w:ilvl w:val="0"/>
                <w:numId w:val="14"/>
              </w:numPr>
              <w:spacing w:after="0"/>
            </w:pPr>
            <w:r w:rsidRPr="00CE766A">
              <w:t xml:space="preserve">Standardise the use of equipment and provide additional support for clinical reasoning where required </w:t>
            </w:r>
          </w:p>
          <w:p w14:paraId="6A2BE97D" w14:textId="77777777" w:rsidR="00CE766A" w:rsidRPr="00CE766A" w:rsidRDefault="00CE766A" w:rsidP="00306EEA">
            <w:pPr>
              <w:pStyle w:val="ListParagraph"/>
              <w:numPr>
                <w:ilvl w:val="0"/>
                <w:numId w:val="14"/>
              </w:numPr>
              <w:spacing w:after="0"/>
            </w:pPr>
            <w:r w:rsidRPr="00CE766A">
              <w:t>Develop a clear competency framework for working in rehabilitation</w:t>
            </w:r>
          </w:p>
          <w:p w14:paraId="2941587E" w14:textId="69A529AD" w:rsidR="00CE766A" w:rsidRPr="00CE766A" w:rsidRDefault="00CE766A" w:rsidP="00306EEA">
            <w:pPr>
              <w:pStyle w:val="ListParagraph"/>
              <w:numPr>
                <w:ilvl w:val="0"/>
                <w:numId w:val="14"/>
              </w:numPr>
              <w:spacing w:after="0"/>
            </w:pPr>
            <w:r w:rsidRPr="00CE766A">
              <w:t xml:space="preserve">Regularly engage </w:t>
            </w:r>
            <w:r w:rsidR="007864BD">
              <w:t xml:space="preserve">on how best to support </w:t>
            </w:r>
            <w:r w:rsidRPr="00CE766A">
              <w:t>people providing rehabilitation</w:t>
            </w:r>
          </w:p>
          <w:p w14:paraId="5DE810C1" w14:textId="391A6404" w:rsidR="005D6914" w:rsidRDefault="00CE766A" w:rsidP="00306EEA">
            <w:pPr>
              <w:pStyle w:val="ListParagraph"/>
              <w:numPr>
                <w:ilvl w:val="0"/>
                <w:numId w:val="14"/>
              </w:numPr>
              <w:spacing w:after="0"/>
            </w:pPr>
            <w:r w:rsidRPr="00CE766A">
              <w:t xml:space="preserve">Regularly engage </w:t>
            </w:r>
            <w:r w:rsidR="007864BD">
              <w:t xml:space="preserve">on how best to support </w:t>
            </w:r>
            <w:r w:rsidRPr="00CE766A">
              <w:t xml:space="preserve">people undergoing rehabilitation </w:t>
            </w:r>
          </w:p>
        </w:tc>
        <w:tc>
          <w:tcPr>
            <w:tcW w:w="4253" w:type="dxa"/>
          </w:tcPr>
          <w:p w14:paraId="5D572D5E" w14:textId="77777777" w:rsidR="00FD6E51" w:rsidRPr="00FD6E51" w:rsidRDefault="00FD6E51" w:rsidP="00306EEA">
            <w:pPr>
              <w:pStyle w:val="ListParagraph"/>
              <w:numPr>
                <w:ilvl w:val="0"/>
                <w:numId w:val="14"/>
              </w:numPr>
              <w:spacing w:after="0"/>
            </w:pPr>
            <w:r w:rsidRPr="00FD6E51">
              <w:t>Help people know where best they can access rehabilitation</w:t>
            </w:r>
          </w:p>
          <w:p w14:paraId="38CBEF78" w14:textId="12C933DE" w:rsidR="00FD6E51" w:rsidRPr="00FD6E51" w:rsidRDefault="005B2893" w:rsidP="00306EEA">
            <w:pPr>
              <w:pStyle w:val="ListParagraph"/>
              <w:numPr>
                <w:ilvl w:val="0"/>
                <w:numId w:val="14"/>
              </w:numPr>
              <w:spacing w:after="0"/>
            </w:pPr>
            <w:r>
              <w:t>Make it easier to get help</w:t>
            </w:r>
            <w:r w:rsidR="00FD6E51" w:rsidRPr="00FD6E51">
              <w:t xml:space="preserve"> </w:t>
            </w:r>
          </w:p>
          <w:p w14:paraId="4F46EEAA" w14:textId="77777777" w:rsidR="00FD6E51" w:rsidRPr="00FD6E51" w:rsidRDefault="00FD6E51" w:rsidP="00306EEA">
            <w:pPr>
              <w:pStyle w:val="ListParagraph"/>
              <w:numPr>
                <w:ilvl w:val="0"/>
                <w:numId w:val="14"/>
              </w:numPr>
              <w:spacing w:after="0"/>
            </w:pPr>
            <w:r w:rsidRPr="00FD6E51">
              <w:t>Minimise functional decline and accelerate recovery</w:t>
            </w:r>
          </w:p>
          <w:p w14:paraId="49C16D83" w14:textId="127FFA4F" w:rsidR="00FD6E51" w:rsidRPr="00FD6E51" w:rsidRDefault="00FD6E51" w:rsidP="00306EEA">
            <w:pPr>
              <w:pStyle w:val="ListParagraph"/>
              <w:numPr>
                <w:ilvl w:val="0"/>
                <w:numId w:val="14"/>
              </w:numPr>
              <w:spacing w:after="0"/>
            </w:pPr>
            <w:r w:rsidRPr="00FD6E51">
              <w:t>Reduce barriers to access</w:t>
            </w:r>
          </w:p>
          <w:p w14:paraId="1C674DC7" w14:textId="3408C5ED" w:rsidR="00362045" w:rsidRPr="00362045" w:rsidRDefault="00132498" w:rsidP="00306EEA">
            <w:pPr>
              <w:pStyle w:val="ListParagraph"/>
              <w:numPr>
                <w:ilvl w:val="0"/>
                <w:numId w:val="14"/>
              </w:numPr>
              <w:spacing w:after="0"/>
            </w:pPr>
            <w:r>
              <w:t>Improve chances of recovery</w:t>
            </w:r>
          </w:p>
          <w:p w14:paraId="7ECA2B65" w14:textId="77777777" w:rsidR="00362045" w:rsidRPr="00362045" w:rsidRDefault="00362045" w:rsidP="00306EEA">
            <w:pPr>
              <w:pStyle w:val="ListParagraph"/>
              <w:numPr>
                <w:ilvl w:val="0"/>
                <w:numId w:val="14"/>
              </w:numPr>
              <w:spacing w:after="0"/>
            </w:pPr>
            <w:r w:rsidRPr="00362045">
              <w:t>Enable resources to be targeted where they will do the most good</w:t>
            </w:r>
          </w:p>
          <w:p w14:paraId="0189D976" w14:textId="77777777" w:rsidR="00362045" w:rsidRPr="00362045" w:rsidRDefault="00362045" w:rsidP="00306EEA">
            <w:pPr>
              <w:pStyle w:val="ListParagraph"/>
              <w:numPr>
                <w:ilvl w:val="0"/>
                <w:numId w:val="14"/>
              </w:numPr>
              <w:spacing w:after="0"/>
            </w:pPr>
            <w:r w:rsidRPr="00362045">
              <w:t>Enable more people to leave hospital as soon as they are medically ready to do so</w:t>
            </w:r>
          </w:p>
          <w:p w14:paraId="18E0DBC0" w14:textId="77777777" w:rsidR="00362045" w:rsidRPr="00362045" w:rsidRDefault="00362045" w:rsidP="00306EEA">
            <w:pPr>
              <w:pStyle w:val="ListParagraph"/>
              <w:numPr>
                <w:ilvl w:val="0"/>
                <w:numId w:val="14"/>
              </w:numPr>
              <w:spacing w:after="0"/>
            </w:pPr>
            <w:r w:rsidRPr="00362045">
              <w:t>Prevent unnecessary admissions to hospital</w:t>
            </w:r>
          </w:p>
          <w:p w14:paraId="1AEBDF53" w14:textId="77777777" w:rsidR="00362045" w:rsidRPr="00362045" w:rsidRDefault="00362045" w:rsidP="00306EEA">
            <w:pPr>
              <w:pStyle w:val="ListParagraph"/>
              <w:numPr>
                <w:ilvl w:val="0"/>
                <w:numId w:val="14"/>
              </w:numPr>
              <w:spacing w:after="0"/>
            </w:pPr>
            <w:r w:rsidRPr="00362045">
              <w:t>Provide person-centred care</w:t>
            </w:r>
          </w:p>
          <w:p w14:paraId="0FED8317" w14:textId="77777777" w:rsidR="008833E2" w:rsidRPr="008833E2" w:rsidRDefault="008833E2" w:rsidP="00306EEA">
            <w:pPr>
              <w:pStyle w:val="ListParagraph"/>
              <w:numPr>
                <w:ilvl w:val="0"/>
                <w:numId w:val="14"/>
              </w:numPr>
              <w:spacing w:after="0"/>
            </w:pPr>
            <w:r w:rsidRPr="008833E2">
              <w:t>Help people to do more for themselves</w:t>
            </w:r>
          </w:p>
          <w:p w14:paraId="2BFC68B7" w14:textId="77777777" w:rsidR="008833E2" w:rsidRPr="008833E2" w:rsidRDefault="008833E2" w:rsidP="00306EEA">
            <w:pPr>
              <w:pStyle w:val="ListParagraph"/>
              <w:numPr>
                <w:ilvl w:val="0"/>
                <w:numId w:val="14"/>
              </w:numPr>
              <w:spacing w:after="0"/>
            </w:pPr>
            <w:r w:rsidRPr="008833E2">
              <w:t>Help people to lead the lives they wish to</w:t>
            </w:r>
          </w:p>
          <w:p w14:paraId="032FB7EB" w14:textId="77777777" w:rsidR="008833E2" w:rsidRPr="008833E2" w:rsidRDefault="008833E2" w:rsidP="00306EEA">
            <w:pPr>
              <w:pStyle w:val="ListParagraph"/>
              <w:numPr>
                <w:ilvl w:val="0"/>
                <w:numId w:val="14"/>
              </w:numPr>
              <w:spacing w:after="0"/>
            </w:pPr>
            <w:r w:rsidRPr="008833E2">
              <w:t>Reduce variation in equipment provision</w:t>
            </w:r>
          </w:p>
          <w:p w14:paraId="619C0D5F" w14:textId="77777777" w:rsidR="008833E2" w:rsidRPr="008833E2" w:rsidRDefault="008833E2" w:rsidP="00306EEA">
            <w:pPr>
              <w:pStyle w:val="ListParagraph"/>
              <w:numPr>
                <w:ilvl w:val="0"/>
                <w:numId w:val="14"/>
              </w:numPr>
              <w:spacing w:after="0"/>
            </w:pPr>
            <w:r w:rsidRPr="008833E2">
              <w:t>Improve cost-effectiveness of equipment provision</w:t>
            </w:r>
          </w:p>
          <w:p w14:paraId="24E5CD60" w14:textId="77777777" w:rsidR="008833E2" w:rsidRPr="008833E2" w:rsidRDefault="008833E2" w:rsidP="00306EEA">
            <w:pPr>
              <w:pStyle w:val="ListParagraph"/>
              <w:numPr>
                <w:ilvl w:val="0"/>
                <w:numId w:val="14"/>
              </w:numPr>
              <w:spacing w:after="0"/>
            </w:pPr>
            <w:r w:rsidRPr="008833E2">
              <w:t>Ensure a consistently high standard of rehabilitation is provided</w:t>
            </w:r>
          </w:p>
          <w:p w14:paraId="2ADDCCBD" w14:textId="5C1AE076" w:rsidR="005D6914" w:rsidRDefault="008833E2" w:rsidP="00306EEA">
            <w:pPr>
              <w:pStyle w:val="ListParagraph"/>
              <w:numPr>
                <w:ilvl w:val="0"/>
                <w:numId w:val="14"/>
              </w:numPr>
              <w:spacing w:after="0"/>
            </w:pPr>
            <w:r w:rsidRPr="008833E2">
              <w:t>Help us develop better services to support people recovering from illness and injury</w:t>
            </w:r>
          </w:p>
        </w:tc>
        <w:tc>
          <w:tcPr>
            <w:tcW w:w="2410" w:type="dxa"/>
          </w:tcPr>
          <w:p w14:paraId="54BA3CE0" w14:textId="766669E5" w:rsidR="00114026" w:rsidRDefault="000B64FC" w:rsidP="00306EEA">
            <w:pPr>
              <w:pStyle w:val="ListParagraph"/>
              <w:numPr>
                <w:ilvl w:val="0"/>
                <w:numId w:val="16"/>
              </w:numPr>
              <w:spacing w:after="160"/>
              <w:ind w:left="227" w:hanging="227"/>
            </w:pPr>
            <w:r>
              <w:t>N</w:t>
            </w:r>
            <w:r w:rsidR="00114026" w:rsidRPr="00114026">
              <w:t xml:space="preserve">umber of </w:t>
            </w:r>
            <w:r>
              <w:t xml:space="preserve">hospital beds </w:t>
            </w:r>
            <w:r w:rsidR="00114026" w:rsidRPr="00114026">
              <w:t xml:space="preserve">occupied </w:t>
            </w:r>
          </w:p>
          <w:p w14:paraId="012E82BC" w14:textId="54500893" w:rsidR="007C598C" w:rsidRPr="007C598C" w:rsidRDefault="000B64FC" w:rsidP="00306EEA">
            <w:pPr>
              <w:pStyle w:val="ListParagraph"/>
              <w:numPr>
                <w:ilvl w:val="0"/>
                <w:numId w:val="16"/>
              </w:numPr>
              <w:spacing w:after="160"/>
              <w:ind w:left="227" w:hanging="227"/>
            </w:pPr>
            <w:r>
              <w:t>N</w:t>
            </w:r>
            <w:r w:rsidR="007C598C" w:rsidRPr="007C598C">
              <w:t>umber of people in hosp</w:t>
            </w:r>
            <w:r w:rsidR="00F32560">
              <w:t>it</w:t>
            </w:r>
            <w:r w:rsidR="007C598C" w:rsidRPr="007C598C">
              <w:t xml:space="preserve">al recorded as ‘AHP </w:t>
            </w:r>
            <w:r w:rsidR="00AC693C">
              <w:t>t</w:t>
            </w:r>
            <w:r w:rsidR="007C598C" w:rsidRPr="007C598C">
              <w:t xml:space="preserve">reatment </w:t>
            </w:r>
            <w:r w:rsidR="00AC693C">
              <w:t>o</w:t>
            </w:r>
            <w:r w:rsidR="007C598C" w:rsidRPr="007C598C">
              <w:t xml:space="preserve">ngoing’ on </w:t>
            </w:r>
            <w:r w:rsidR="00AC693C">
              <w:t>d</w:t>
            </w:r>
            <w:r w:rsidR="007C598C" w:rsidRPr="007C598C">
              <w:t xml:space="preserve">ay of </w:t>
            </w:r>
            <w:r w:rsidR="00AC693C">
              <w:t>c</w:t>
            </w:r>
            <w:r w:rsidR="007C598C" w:rsidRPr="007C598C">
              <w:t xml:space="preserve">are </w:t>
            </w:r>
            <w:r w:rsidR="00AC693C">
              <w:t>a</w:t>
            </w:r>
            <w:r w:rsidR="007C598C" w:rsidRPr="007C598C">
              <w:t>udits</w:t>
            </w:r>
          </w:p>
          <w:p w14:paraId="5B9ED2D0" w14:textId="558FD3F8" w:rsidR="007C598C" w:rsidRPr="007C598C" w:rsidRDefault="000B64FC" w:rsidP="00306EEA">
            <w:pPr>
              <w:pStyle w:val="ListParagraph"/>
              <w:numPr>
                <w:ilvl w:val="0"/>
                <w:numId w:val="16"/>
              </w:numPr>
              <w:spacing w:after="160"/>
              <w:ind w:left="227" w:hanging="227"/>
            </w:pPr>
            <w:r>
              <w:t>N</w:t>
            </w:r>
            <w:r w:rsidR="007C598C" w:rsidRPr="007C598C">
              <w:t xml:space="preserve">umber of people waiting for inpatient rehabilitation beds. </w:t>
            </w:r>
          </w:p>
          <w:p w14:paraId="48F4FBA3" w14:textId="1887E428" w:rsidR="007C598C" w:rsidRPr="007C598C" w:rsidRDefault="000B64FC" w:rsidP="00306EEA">
            <w:pPr>
              <w:pStyle w:val="ListParagraph"/>
              <w:numPr>
                <w:ilvl w:val="0"/>
                <w:numId w:val="16"/>
              </w:numPr>
              <w:spacing w:after="160"/>
              <w:ind w:left="227" w:hanging="227"/>
            </w:pPr>
            <w:r>
              <w:t>L</w:t>
            </w:r>
            <w:r w:rsidR="007C598C" w:rsidRPr="007C598C">
              <w:t xml:space="preserve">ength of stay in inpatient rehabilitation beds. </w:t>
            </w:r>
          </w:p>
          <w:p w14:paraId="6D6582FF" w14:textId="63FF3C5A" w:rsidR="007C598C" w:rsidRPr="007C598C" w:rsidRDefault="000B64FC" w:rsidP="00306EEA">
            <w:pPr>
              <w:pStyle w:val="ListParagraph"/>
              <w:numPr>
                <w:ilvl w:val="0"/>
                <w:numId w:val="16"/>
              </w:numPr>
              <w:spacing w:after="160"/>
              <w:ind w:left="227" w:hanging="227"/>
            </w:pPr>
            <w:r>
              <w:t>P</w:t>
            </w:r>
            <w:r w:rsidR="007C598C" w:rsidRPr="007C598C">
              <w:t>roportion of therapy provision occurring in non-bed</w:t>
            </w:r>
            <w:r>
              <w:t>-</w:t>
            </w:r>
            <w:r w:rsidR="007C598C" w:rsidRPr="007C598C">
              <w:t>based settings</w:t>
            </w:r>
          </w:p>
          <w:p w14:paraId="5C9EEE7B" w14:textId="559F8F51" w:rsidR="000B64FC" w:rsidRPr="000B64FC" w:rsidRDefault="000B64FC" w:rsidP="00306EEA">
            <w:pPr>
              <w:pStyle w:val="ListParagraph"/>
              <w:numPr>
                <w:ilvl w:val="0"/>
                <w:numId w:val="16"/>
              </w:numPr>
              <w:spacing w:after="160"/>
              <w:ind w:left="227" w:hanging="227"/>
            </w:pPr>
            <w:r>
              <w:t>E</w:t>
            </w:r>
            <w:r w:rsidRPr="000B64FC">
              <w:t xml:space="preserve">xperience of providing rehabilitation </w:t>
            </w:r>
          </w:p>
          <w:p w14:paraId="21A105B3" w14:textId="15B064AB" w:rsidR="005D6914" w:rsidRDefault="000B64FC" w:rsidP="00306EEA">
            <w:pPr>
              <w:pStyle w:val="ListParagraph"/>
              <w:numPr>
                <w:ilvl w:val="0"/>
                <w:numId w:val="16"/>
              </w:numPr>
              <w:spacing w:after="160"/>
              <w:ind w:left="227" w:hanging="227"/>
            </w:pPr>
            <w:r>
              <w:t>E</w:t>
            </w:r>
            <w:r w:rsidRPr="000B64FC">
              <w:t>xperience of receiving re</w:t>
            </w:r>
            <w:r>
              <w:t>habilitation</w:t>
            </w:r>
          </w:p>
        </w:tc>
      </w:tr>
    </w:tbl>
    <w:p w14:paraId="15309FE6" w14:textId="77777777" w:rsidR="005D6914" w:rsidRDefault="005D6914">
      <w:pPr>
        <w:spacing w:after="160"/>
        <w:rPr>
          <w:rStyle w:val="Heading2Char"/>
        </w:rPr>
        <w:sectPr w:rsidR="005D6914" w:rsidSect="005D6914">
          <w:pgSz w:w="16838" w:h="11906" w:orient="landscape"/>
          <w:pgMar w:top="1440" w:right="1440" w:bottom="1440" w:left="1440" w:header="709" w:footer="567" w:gutter="0"/>
          <w:cols w:space="708"/>
          <w:docGrid w:linePitch="360"/>
        </w:sectPr>
      </w:pPr>
    </w:p>
    <w:p w14:paraId="28AFEF83" w14:textId="5D841DD2" w:rsidR="00F90378" w:rsidRDefault="005D6914" w:rsidP="005D6914">
      <w:pPr>
        <w:spacing w:after="160"/>
        <w:rPr>
          <w:rStyle w:val="Heading2Char"/>
        </w:rPr>
      </w:pPr>
      <w:r>
        <w:rPr>
          <w:rStyle w:val="Heading2Char"/>
        </w:rPr>
        <w:lastRenderedPageBreak/>
        <w:t>Reablement</w:t>
      </w:r>
    </w:p>
    <w:p w14:paraId="2326FE00" w14:textId="71CC8B72" w:rsidR="00026F29" w:rsidRDefault="00026F29" w:rsidP="00026F29">
      <w:r w:rsidRPr="00F764B0">
        <w:t>Reablement is a model of supported and short-term care. It</w:t>
      </w:r>
      <w:r w:rsidR="008A76F4">
        <w:t xml:space="preserve"> is</w:t>
      </w:r>
      <w:r w:rsidRPr="00F764B0">
        <w:t xml:space="preserve"> delivered in people’s homes and is person</w:t>
      </w:r>
      <w:r w:rsidR="00CA00EA">
        <w:t>-</w:t>
      </w:r>
      <w:r w:rsidRPr="00F764B0">
        <w:t xml:space="preserve">centred and outcome driven. </w:t>
      </w:r>
      <w:r>
        <w:t>The service</w:t>
      </w:r>
      <w:r w:rsidRPr="009B5381">
        <w:t xml:space="preserve"> helps a person identify </w:t>
      </w:r>
      <w:r w:rsidR="00A647AC">
        <w:t>goals</w:t>
      </w:r>
      <w:r w:rsidRPr="009B5381">
        <w:t xml:space="preserve"> they want to achieve and then works towards realising these. It typically lasts up to six weeks.</w:t>
      </w:r>
    </w:p>
    <w:p w14:paraId="28F0D7FB" w14:textId="4C228962" w:rsidR="003132FB" w:rsidRDefault="00427748" w:rsidP="00026F29">
      <w:r>
        <w:t xml:space="preserve">The </w:t>
      </w:r>
      <w:r w:rsidR="00B65E01">
        <w:t xml:space="preserve">IJB is responsible for commissioning </w:t>
      </w:r>
      <w:r w:rsidR="00215C38">
        <w:t>r</w:t>
      </w:r>
      <w:r w:rsidR="00E93B50">
        <w:t xml:space="preserve">eablement services </w:t>
      </w:r>
      <w:r w:rsidR="00FD325A">
        <w:t>which are provided by</w:t>
      </w:r>
      <w:r w:rsidR="00E93B50">
        <w:t xml:space="preserve"> EHSCP</w:t>
      </w:r>
      <w:r w:rsidR="00FD325A">
        <w:t xml:space="preserve">. </w:t>
      </w:r>
      <w:r w:rsidR="00215C38">
        <w:t xml:space="preserve">The EHSCP has </w:t>
      </w:r>
      <w:r w:rsidR="00AD5269">
        <w:t>delivered</w:t>
      </w:r>
      <w:r w:rsidR="00215C38">
        <w:t xml:space="preserve"> a reablement service for </w:t>
      </w:r>
      <w:r w:rsidR="003B24BC">
        <w:t>several</w:t>
      </w:r>
      <w:r w:rsidR="00215C38">
        <w:t xml:space="preserve"> years</w:t>
      </w:r>
      <w:r w:rsidR="00241463">
        <w:t xml:space="preserve">. It </w:t>
      </w:r>
      <w:r w:rsidR="003B24BC">
        <w:t>typically see</w:t>
      </w:r>
      <w:r w:rsidR="00241463">
        <w:t>s</w:t>
      </w:r>
      <w:r w:rsidR="003B24BC">
        <w:t xml:space="preserve"> around 1,000 people a year</w:t>
      </w:r>
      <w:r w:rsidR="00624513">
        <w:t>. The service has achieved good outcomes</w:t>
      </w:r>
      <w:r w:rsidR="003C2F79">
        <w:t xml:space="preserve"> including managing to reduce hours of care at home required </w:t>
      </w:r>
      <w:r w:rsidR="007323F1">
        <w:t xml:space="preserve">from initial referral </w:t>
      </w:r>
      <w:r w:rsidR="003C2F79">
        <w:t>by 44%</w:t>
      </w:r>
      <w:r w:rsidR="00241463">
        <w:t>. It does this</w:t>
      </w:r>
      <w:r w:rsidR="003C2F79">
        <w:t xml:space="preserve"> </w:t>
      </w:r>
      <w:r w:rsidR="007323F1">
        <w:t xml:space="preserve">by effectively </w:t>
      </w:r>
      <w:r w:rsidR="00033FF1">
        <w:t>supporting people to recover after illness or injury</w:t>
      </w:r>
      <w:r w:rsidR="007323F1">
        <w:t xml:space="preserve">. </w:t>
      </w:r>
    </w:p>
    <w:p w14:paraId="065DAFE4" w14:textId="1FF09054" w:rsidR="00AA4DDD" w:rsidRDefault="00FD325A" w:rsidP="00026F29">
      <w:r>
        <w:t xml:space="preserve">In line with our </w:t>
      </w:r>
      <w:r w:rsidR="00997939">
        <w:t xml:space="preserve">prioritisation of </w:t>
      </w:r>
      <w:r>
        <w:t>maximising independence</w:t>
      </w:r>
      <w:r w:rsidR="00997939">
        <w:t xml:space="preserve"> as part of this </w:t>
      </w:r>
      <w:r w:rsidR="00FF12DE">
        <w:t>S</w:t>
      </w:r>
      <w:r w:rsidR="00997939">
        <w:t xml:space="preserve">trategic </w:t>
      </w:r>
      <w:r w:rsidR="00FF12DE">
        <w:t>P</w:t>
      </w:r>
      <w:r w:rsidR="00997939">
        <w:t>lan</w:t>
      </w:r>
      <w:r>
        <w:t xml:space="preserve">, </w:t>
      </w:r>
      <w:r w:rsidR="00997939">
        <w:t xml:space="preserve">we </w:t>
      </w:r>
      <w:r w:rsidR="007323F1">
        <w:t>are significantly expanding our reablement service</w:t>
      </w:r>
      <w:r w:rsidR="00AD5269">
        <w:t xml:space="preserve">. We </w:t>
      </w:r>
      <w:r w:rsidR="007323F1">
        <w:t xml:space="preserve">will </w:t>
      </w:r>
      <w:r w:rsidR="00AD5269">
        <w:t xml:space="preserve">also </w:t>
      </w:r>
      <w:r w:rsidR="007323F1">
        <w:t>be taking a ‘</w:t>
      </w:r>
      <w:r w:rsidR="00997939">
        <w:t>reablement first approach</w:t>
      </w:r>
      <w:r w:rsidR="007323F1">
        <w:t>’</w:t>
      </w:r>
      <w:r w:rsidR="00997939">
        <w:t xml:space="preserve"> </w:t>
      </w:r>
      <w:r w:rsidR="009D2032">
        <w:t>for</w:t>
      </w:r>
      <w:r w:rsidR="00997939">
        <w:t xml:space="preserve"> all care at home. This means that with </w:t>
      </w:r>
      <w:r w:rsidR="005E3E7E">
        <w:t xml:space="preserve">only a small </w:t>
      </w:r>
      <w:r w:rsidR="003C7BDB">
        <w:t xml:space="preserve">number of exceptions, such as for people with advanced dementia </w:t>
      </w:r>
      <w:r w:rsidR="00AA5FED">
        <w:t xml:space="preserve">or end of life needs, </w:t>
      </w:r>
      <w:r w:rsidR="00B00FC0">
        <w:t>anybody identified as needing a new package of care at home</w:t>
      </w:r>
      <w:r w:rsidR="004974A3">
        <w:t xml:space="preserve"> </w:t>
      </w:r>
      <w:r w:rsidR="00B00FC0">
        <w:t>will first undergo a period of reablement</w:t>
      </w:r>
      <w:r w:rsidR="009D2032">
        <w:t xml:space="preserve">. This will be with </w:t>
      </w:r>
      <w:r w:rsidR="00B00FC0">
        <w:t xml:space="preserve">a </w:t>
      </w:r>
      <w:r w:rsidR="00D405A5">
        <w:t>specialist</w:t>
      </w:r>
      <w:r w:rsidR="00B00FC0">
        <w:t xml:space="preserve"> team</w:t>
      </w:r>
      <w:r w:rsidR="00AA4DDD">
        <w:t xml:space="preserve"> with close alignment to our rehabilitation services</w:t>
      </w:r>
      <w:r w:rsidR="00B00FC0">
        <w:t xml:space="preserve"> </w:t>
      </w:r>
      <w:r w:rsidR="0066357E">
        <w:t>and</w:t>
      </w:r>
      <w:r w:rsidR="00361923">
        <w:t xml:space="preserve"> give </w:t>
      </w:r>
      <w:r w:rsidR="0066357E">
        <w:t>people</w:t>
      </w:r>
      <w:r w:rsidR="00361923">
        <w:t xml:space="preserve"> the </w:t>
      </w:r>
      <w:r w:rsidR="00C31A1A">
        <w:t xml:space="preserve">best opportunity to recover their independence. </w:t>
      </w:r>
      <w:r w:rsidR="007323F1">
        <w:t xml:space="preserve">We anticipate that the number of people receiving reablement will rise from </w:t>
      </w:r>
      <w:r w:rsidR="004D357B">
        <w:t xml:space="preserve">around 1,000 people to around </w:t>
      </w:r>
      <w:r w:rsidR="002C669C">
        <w:t>3,500 p</w:t>
      </w:r>
      <w:r w:rsidR="004D357B">
        <w:t>eople each year.</w:t>
      </w:r>
    </w:p>
    <w:p w14:paraId="7B611139" w14:textId="5CE31D2D" w:rsidR="00D81F97" w:rsidRDefault="0066357E" w:rsidP="00026F29">
      <w:r>
        <w:t xml:space="preserve">After a period of reablement, people with longer term care needs </w:t>
      </w:r>
      <w:r w:rsidR="002B6DC6">
        <w:t xml:space="preserve">will be transferred to a long term care provider. This will maintain capacity within the reablement </w:t>
      </w:r>
      <w:r w:rsidR="00BF1BEE">
        <w:t>service</w:t>
      </w:r>
      <w:r w:rsidR="002B6DC6">
        <w:t xml:space="preserve"> and improve continuity of care for people. </w:t>
      </w:r>
    </w:p>
    <w:p w14:paraId="415ADBA4" w14:textId="640872A7" w:rsidR="00427748" w:rsidRDefault="00AA4DDD" w:rsidP="00026F29">
      <w:r>
        <w:t xml:space="preserve">The EHSCP will remain the </w:t>
      </w:r>
      <w:r w:rsidR="00FC2EBB">
        <w:t>‘provider of last resort’</w:t>
      </w:r>
      <w:r w:rsidR="00612FF0">
        <w:t xml:space="preserve"> to maintain the safety of our citizens.</w:t>
      </w:r>
      <w:r w:rsidR="00241463">
        <w:t xml:space="preserve"> This means</w:t>
      </w:r>
      <w:r w:rsidR="00612FF0">
        <w:t xml:space="preserve"> EHSCP will be </w:t>
      </w:r>
      <w:r w:rsidR="00FC2EBB">
        <w:t xml:space="preserve">able to step in to provide support in </w:t>
      </w:r>
      <w:r w:rsidR="00D81F97">
        <w:t>emergencies such as a</w:t>
      </w:r>
      <w:r w:rsidR="0098158D">
        <w:t xml:space="preserve"> care provider go</w:t>
      </w:r>
      <w:r w:rsidR="00C97089">
        <w:t>ing</w:t>
      </w:r>
      <w:r w:rsidR="0098158D">
        <w:t xml:space="preserve"> out of business</w:t>
      </w:r>
      <w:r w:rsidR="00612FF0">
        <w:t>,</w:t>
      </w:r>
      <w:r w:rsidR="0098158D">
        <w:t xml:space="preserve"> </w:t>
      </w:r>
      <w:r w:rsidR="00FC2EBB">
        <w:t xml:space="preserve">or </w:t>
      </w:r>
      <w:r w:rsidR="00EB777D">
        <w:t xml:space="preserve">the </w:t>
      </w:r>
      <w:r w:rsidR="00FC2EBB">
        <w:t xml:space="preserve">breakdown of </w:t>
      </w:r>
      <w:r w:rsidR="00E81406">
        <w:t xml:space="preserve">relationship between a </w:t>
      </w:r>
      <w:r w:rsidR="0098158D">
        <w:t xml:space="preserve">service user </w:t>
      </w:r>
      <w:r w:rsidR="00E81406">
        <w:t>and their care provide</w:t>
      </w:r>
      <w:r w:rsidR="00EB777D">
        <w:t>r</w:t>
      </w:r>
      <w:r w:rsidR="00C97089">
        <w:t>. O</w:t>
      </w:r>
      <w:r w:rsidR="00EB777D">
        <w:t>nce stability is restored</w:t>
      </w:r>
      <w:r w:rsidR="00241463">
        <w:t xml:space="preserve">, </w:t>
      </w:r>
      <w:r w:rsidR="00C97089">
        <w:t>people</w:t>
      </w:r>
      <w:r w:rsidR="00EB777D">
        <w:t xml:space="preserve"> with long-term care needs will transfer back to an independent care provider. </w:t>
      </w:r>
    </w:p>
    <w:p w14:paraId="35FAFF3A" w14:textId="33236050" w:rsidR="00EB777D" w:rsidRDefault="003C6F23" w:rsidP="00026F29">
      <w:r>
        <w:t>We believe that our reablement</w:t>
      </w:r>
      <w:r w:rsidR="00EB777D">
        <w:t xml:space="preserve"> approach </w:t>
      </w:r>
      <w:r>
        <w:t xml:space="preserve">will help us to achieve the </w:t>
      </w:r>
      <w:r w:rsidR="00793B9D">
        <w:t>n</w:t>
      </w:r>
      <w:r>
        <w:t xml:space="preserve">ational </w:t>
      </w:r>
      <w:r w:rsidR="00793B9D">
        <w:t>h</w:t>
      </w:r>
      <w:r>
        <w:t xml:space="preserve">ealth and </w:t>
      </w:r>
      <w:r w:rsidR="00793B9D">
        <w:t>w</w:t>
      </w:r>
      <w:r>
        <w:t xml:space="preserve">ellbeing </w:t>
      </w:r>
      <w:r w:rsidR="00793B9D">
        <w:t>o</w:t>
      </w:r>
      <w:r>
        <w:t>utcome</w:t>
      </w:r>
      <w:r w:rsidR="00241463">
        <w:t>,</w:t>
      </w:r>
      <w:r>
        <w:t xml:space="preserve"> ‘</w:t>
      </w:r>
      <w:r w:rsidR="00793B9D">
        <w:t>p</w:t>
      </w:r>
      <w:r>
        <w:t>eople, including those with disabilities or long-term conditions, or who are frail, are able to live, as far as reasonably practicable, independently and at home or in a homely setting in their community.’</w:t>
      </w:r>
    </w:p>
    <w:p w14:paraId="3FA8D7F6" w14:textId="3382EE68" w:rsidR="00222719" w:rsidRDefault="00584A0C" w:rsidP="00026F29">
      <w:r>
        <w:t>Our focus throughout the next three years will be to complete the transition to a reablement first approach</w:t>
      </w:r>
      <w:r w:rsidR="00755E0D">
        <w:t xml:space="preserve">, </w:t>
      </w:r>
      <w:r w:rsidR="0054258E">
        <w:t xml:space="preserve">to develop the skills </w:t>
      </w:r>
      <w:r w:rsidR="00755E0D">
        <w:t xml:space="preserve">of our reablement teams and </w:t>
      </w:r>
      <w:r w:rsidR="00C41736">
        <w:t>ensure a seamless</w:t>
      </w:r>
      <w:r w:rsidR="00755E0D">
        <w:t xml:space="preserve"> </w:t>
      </w:r>
      <w:r w:rsidR="00C41736">
        <w:t>relationship between our rehabilitation services and reablement services</w:t>
      </w:r>
      <w:r w:rsidR="007529E7">
        <w:t>. This will ensure everybody has the best opportunity to recover their independence</w:t>
      </w:r>
      <w:r w:rsidR="00D503A1">
        <w:t xml:space="preserve">. It will also </w:t>
      </w:r>
      <w:r w:rsidR="007529E7">
        <w:t xml:space="preserve">save money by </w:t>
      </w:r>
      <w:r w:rsidR="00D503A1">
        <w:t>reducing</w:t>
      </w:r>
      <w:r w:rsidR="007529E7">
        <w:t xml:space="preserve"> the number of care at home hours the IJB needs to provide in future years. </w:t>
      </w:r>
    </w:p>
    <w:p w14:paraId="00ADDE58" w14:textId="29377B70" w:rsidR="00BC0E6B" w:rsidRPr="00BC0E6B" w:rsidRDefault="00BC0E6B" w:rsidP="00026F29">
      <w:pPr>
        <w:rPr>
          <w:b/>
          <w:bCs/>
        </w:rPr>
      </w:pPr>
      <w:r w:rsidRPr="00BC0E6B">
        <w:rPr>
          <w:rFonts w:eastAsia="Times New Roman" w:cs="Calibri"/>
          <w:b/>
          <w:bCs/>
          <w:lang w:eastAsia="en-GB"/>
        </w:rPr>
        <w:t>Primary aim: To enable people to be as independent as they can, reducing the average size of new packages of care provided following reablement</w:t>
      </w:r>
    </w:p>
    <w:p w14:paraId="059AD563" w14:textId="5C5F562F" w:rsidR="00F90378" w:rsidRDefault="00F90378" w:rsidP="00D1663D">
      <w:pPr>
        <w:spacing w:after="160"/>
        <w:rPr>
          <w:rFonts w:eastAsiaTheme="majorEastAsia" w:cstheme="majorBidi"/>
          <w:color w:val="0391BF" w:themeColor="accent2"/>
          <w:sz w:val="36"/>
          <w:szCs w:val="26"/>
        </w:rPr>
        <w:sectPr w:rsidR="00F90378"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F90378" w14:paraId="7E4B8B9E" w14:textId="77777777" w:rsidTr="00D34C8C">
        <w:tc>
          <w:tcPr>
            <w:tcW w:w="15168" w:type="dxa"/>
            <w:gridSpan w:val="3"/>
          </w:tcPr>
          <w:p w14:paraId="51FD524F" w14:textId="272236AC" w:rsidR="00F90378" w:rsidRPr="00D27F24" w:rsidRDefault="00F90378" w:rsidP="00D34C8C">
            <w:pPr>
              <w:jc w:val="center"/>
              <w:rPr>
                <w:b/>
                <w:bCs/>
                <w:color w:val="0070C0"/>
                <w:szCs w:val="24"/>
              </w:rPr>
            </w:pPr>
            <w:r>
              <w:rPr>
                <w:rFonts w:eastAsiaTheme="majorEastAsia" w:cstheme="majorBidi"/>
                <w:color w:val="0391BF" w:themeColor="accent2"/>
                <w:sz w:val="36"/>
                <w:szCs w:val="26"/>
              </w:rPr>
              <w:lastRenderedPageBreak/>
              <w:br w:type="page"/>
            </w:r>
            <w:r>
              <w:rPr>
                <w:rFonts w:cs="Arial"/>
                <w:b/>
                <w:bCs/>
                <w:color w:val="0070C0"/>
                <w:szCs w:val="24"/>
                <w:lang w:eastAsia="en-GB"/>
              </w:rPr>
              <w:t>Reablement</w:t>
            </w:r>
          </w:p>
        </w:tc>
      </w:tr>
      <w:tr w:rsidR="00F90378" w14:paraId="644D8346" w14:textId="77777777" w:rsidTr="00D34C8C">
        <w:trPr>
          <w:trHeight w:val="110"/>
        </w:trPr>
        <w:tc>
          <w:tcPr>
            <w:tcW w:w="8505" w:type="dxa"/>
          </w:tcPr>
          <w:p w14:paraId="33383452" w14:textId="77777777" w:rsidR="00F90378" w:rsidRPr="00D27F24" w:rsidRDefault="00F90378" w:rsidP="00D34C8C">
            <w:pPr>
              <w:spacing w:after="160"/>
              <w:jc w:val="center"/>
              <w:rPr>
                <w:b/>
                <w:bCs/>
                <w:color w:val="0070C0"/>
              </w:rPr>
            </w:pPr>
            <w:r w:rsidRPr="00D27F24">
              <w:rPr>
                <w:b/>
                <w:bCs/>
                <w:color w:val="0070C0"/>
                <w:szCs w:val="24"/>
              </w:rPr>
              <w:t>We will…</w:t>
            </w:r>
          </w:p>
        </w:tc>
        <w:tc>
          <w:tcPr>
            <w:tcW w:w="4253" w:type="dxa"/>
          </w:tcPr>
          <w:p w14:paraId="0E3BF473" w14:textId="77777777" w:rsidR="00F90378" w:rsidRPr="00D27F24" w:rsidRDefault="00F90378" w:rsidP="00D34C8C">
            <w:pPr>
              <w:spacing w:after="160"/>
              <w:jc w:val="center"/>
              <w:rPr>
                <w:b/>
                <w:bCs/>
                <w:color w:val="0070C0"/>
              </w:rPr>
            </w:pPr>
            <w:r w:rsidRPr="00D27F24">
              <w:rPr>
                <w:b/>
                <w:bCs/>
                <w:color w:val="0070C0"/>
                <w:szCs w:val="24"/>
              </w:rPr>
              <w:t>Which will…</w:t>
            </w:r>
          </w:p>
        </w:tc>
        <w:tc>
          <w:tcPr>
            <w:tcW w:w="2410" w:type="dxa"/>
          </w:tcPr>
          <w:p w14:paraId="2D1D9E45" w14:textId="77777777" w:rsidR="00F90378" w:rsidRPr="00D27F24" w:rsidRDefault="00F90378" w:rsidP="00D34C8C">
            <w:pPr>
              <w:spacing w:after="160"/>
              <w:jc w:val="center"/>
              <w:rPr>
                <w:b/>
                <w:bCs/>
                <w:color w:val="0070C0"/>
              </w:rPr>
            </w:pPr>
            <w:r w:rsidRPr="00D27F24">
              <w:rPr>
                <w:b/>
                <w:bCs/>
                <w:color w:val="0070C0"/>
                <w:szCs w:val="24"/>
              </w:rPr>
              <w:t>Measures…</w:t>
            </w:r>
          </w:p>
        </w:tc>
      </w:tr>
      <w:tr w:rsidR="00F90378" w14:paraId="3D51C90D" w14:textId="77777777" w:rsidTr="00D34C8C">
        <w:tc>
          <w:tcPr>
            <w:tcW w:w="8505" w:type="dxa"/>
          </w:tcPr>
          <w:p w14:paraId="0EBECB12" w14:textId="1343AC82" w:rsidR="00F90378" w:rsidRDefault="00C468A6" w:rsidP="00306EEA">
            <w:pPr>
              <w:pStyle w:val="ListParagraph"/>
              <w:numPr>
                <w:ilvl w:val="0"/>
                <w:numId w:val="14"/>
              </w:numPr>
              <w:spacing w:after="0"/>
              <w:contextualSpacing/>
            </w:pPr>
            <w:r>
              <w:t>Use a consistent assessment tool m</w:t>
            </w:r>
            <w:r w:rsidR="00A01E2F" w:rsidRPr="00A01E2F">
              <w:t xml:space="preserve">inimise barriers to </w:t>
            </w:r>
            <w:r w:rsidR="00794269">
              <w:t>access</w:t>
            </w:r>
            <w:r w:rsidR="00F90378" w:rsidRPr="00CE766A">
              <w:t xml:space="preserve"> </w:t>
            </w:r>
          </w:p>
          <w:p w14:paraId="30AB5796" w14:textId="5A5E14FB" w:rsidR="007575A1" w:rsidRPr="007575A1" w:rsidRDefault="007575A1" w:rsidP="00306EEA">
            <w:pPr>
              <w:pStyle w:val="ListParagraph"/>
              <w:numPr>
                <w:ilvl w:val="0"/>
                <w:numId w:val="14"/>
              </w:numPr>
              <w:spacing w:after="0"/>
            </w:pPr>
            <w:r w:rsidRPr="007575A1">
              <w:t xml:space="preserve">Provide a responsive service which </w:t>
            </w:r>
            <w:r w:rsidR="00794269">
              <w:t>can</w:t>
            </w:r>
            <w:r w:rsidRPr="007575A1">
              <w:t xml:space="preserve"> start at short notice</w:t>
            </w:r>
          </w:p>
          <w:p w14:paraId="2EEE7488" w14:textId="77777777" w:rsidR="007575A1" w:rsidRPr="007575A1" w:rsidRDefault="007575A1" w:rsidP="00306EEA">
            <w:pPr>
              <w:pStyle w:val="ListParagraph"/>
              <w:numPr>
                <w:ilvl w:val="0"/>
                <w:numId w:val="14"/>
              </w:numPr>
              <w:spacing w:after="0"/>
            </w:pPr>
            <w:r w:rsidRPr="007575A1">
              <w:t>Provide a period of reablement for all new hours of care for people with the potential to recover and do more for themselves</w:t>
            </w:r>
          </w:p>
          <w:p w14:paraId="36F77399" w14:textId="77777777" w:rsidR="007575A1" w:rsidRPr="007575A1" w:rsidRDefault="007575A1" w:rsidP="00306EEA">
            <w:pPr>
              <w:pStyle w:val="ListParagraph"/>
              <w:numPr>
                <w:ilvl w:val="0"/>
                <w:numId w:val="14"/>
              </w:numPr>
              <w:spacing w:after="0"/>
            </w:pPr>
            <w:r w:rsidRPr="007575A1">
              <w:t>Consistently use strengths-based assessment which looks at what people can do rather than what they cannot</w:t>
            </w:r>
          </w:p>
          <w:p w14:paraId="7273C22D" w14:textId="669B961B" w:rsidR="00777C42" w:rsidRPr="00777C42" w:rsidRDefault="00777C42" w:rsidP="00306EEA">
            <w:pPr>
              <w:pStyle w:val="ListParagraph"/>
              <w:numPr>
                <w:ilvl w:val="0"/>
                <w:numId w:val="14"/>
              </w:numPr>
              <w:spacing w:after="0"/>
            </w:pPr>
            <w:r w:rsidRPr="00777C42">
              <w:t xml:space="preserve">Work with </w:t>
            </w:r>
            <w:r w:rsidR="00E27271">
              <w:t>people we support</w:t>
            </w:r>
            <w:r w:rsidRPr="00777C42">
              <w:t xml:space="preserve"> to set and achieve meaningful goals </w:t>
            </w:r>
          </w:p>
          <w:p w14:paraId="4657123E" w14:textId="77777777" w:rsidR="00777C42" w:rsidRPr="00777C42" w:rsidRDefault="00777C42" w:rsidP="00306EEA">
            <w:pPr>
              <w:pStyle w:val="ListParagraph"/>
              <w:numPr>
                <w:ilvl w:val="0"/>
                <w:numId w:val="14"/>
              </w:numPr>
              <w:spacing w:after="0"/>
            </w:pPr>
            <w:r w:rsidRPr="00777C42">
              <w:t>Develop and deliver person-centred recovery plans which focus on exercise and functional task practice</w:t>
            </w:r>
          </w:p>
          <w:p w14:paraId="74B3B83B" w14:textId="77777777" w:rsidR="00777C42" w:rsidRPr="00777C42" w:rsidRDefault="00777C42" w:rsidP="00306EEA">
            <w:pPr>
              <w:pStyle w:val="ListParagraph"/>
              <w:numPr>
                <w:ilvl w:val="0"/>
                <w:numId w:val="14"/>
              </w:numPr>
              <w:spacing w:after="0"/>
            </w:pPr>
            <w:r w:rsidRPr="00777C42">
              <w:t xml:space="preserve">Provide support at the frequency and duration required to maximise recovery of function </w:t>
            </w:r>
          </w:p>
          <w:p w14:paraId="0BE9EB07" w14:textId="77777777" w:rsidR="00777C42" w:rsidRPr="00777C42" w:rsidRDefault="00777C42" w:rsidP="00306EEA">
            <w:pPr>
              <w:pStyle w:val="ListParagraph"/>
              <w:numPr>
                <w:ilvl w:val="0"/>
                <w:numId w:val="14"/>
              </w:numPr>
              <w:spacing w:after="0"/>
            </w:pPr>
            <w:r w:rsidRPr="00777C42">
              <w:t>Consistently use validated outcome measures to record level of function</w:t>
            </w:r>
          </w:p>
          <w:p w14:paraId="0CE76797" w14:textId="5499F629" w:rsidR="00777C42" w:rsidRPr="00777C42" w:rsidRDefault="00141963" w:rsidP="00306EEA">
            <w:pPr>
              <w:pStyle w:val="ListParagraph"/>
              <w:numPr>
                <w:ilvl w:val="0"/>
                <w:numId w:val="14"/>
              </w:numPr>
              <w:spacing w:after="0"/>
            </w:pPr>
            <w:r>
              <w:t xml:space="preserve">Alignment of </w:t>
            </w:r>
            <w:r w:rsidR="00777C42" w:rsidRPr="00777C42">
              <w:t xml:space="preserve">community therapy, nursing and primary care teams </w:t>
            </w:r>
          </w:p>
          <w:p w14:paraId="5DC234BA" w14:textId="35DCB611" w:rsidR="006B60FC" w:rsidRPr="006B60FC" w:rsidRDefault="00141963" w:rsidP="00306EEA">
            <w:pPr>
              <w:pStyle w:val="ListParagraph"/>
              <w:numPr>
                <w:ilvl w:val="0"/>
                <w:numId w:val="14"/>
              </w:numPr>
              <w:spacing w:after="0"/>
            </w:pPr>
            <w:r>
              <w:t>A</w:t>
            </w:r>
            <w:r w:rsidR="006B60FC" w:rsidRPr="006B60FC">
              <w:t>lign</w:t>
            </w:r>
            <w:r>
              <w:t xml:space="preserve"> services </w:t>
            </w:r>
            <w:r w:rsidR="006B60FC" w:rsidRPr="006B60FC">
              <w:t>with third sector organisations and community resources</w:t>
            </w:r>
          </w:p>
          <w:p w14:paraId="5E1012B0" w14:textId="24309ED2" w:rsidR="006B60FC" w:rsidRPr="006B60FC" w:rsidRDefault="006B60FC" w:rsidP="00306EEA">
            <w:pPr>
              <w:pStyle w:val="ListParagraph"/>
              <w:numPr>
                <w:ilvl w:val="0"/>
                <w:numId w:val="14"/>
              </w:numPr>
              <w:spacing w:after="0"/>
            </w:pPr>
            <w:r w:rsidRPr="006B60FC">
              <w:t xml:space="preserve">Regularly review function and increase / decrease support as required </w:t>
            </w:r>
          </w:p>
          <w:p w14:paraId="0832ED79" w14:textId="6698242C" w:rsidR="006B60FC" w:rsidRPr="006B60FC" w:rsidRDefault="006B60FC" w:rsidP="00306EEA">
            <w:pPr>
              <w:pStyle w:val="ListParagraph"/>
              <w:numPr>
                <w:ilvl w:val="0"/>
                <w:numId w:val="14"/>
              </w:numPr>
              <w:spacing w:after="0"/>
            </w:pPr>
            <w:r w:rsidRPr="006B60FC">
              <w:t>Transfer all long-term care hours from the partnership’s internal service to external providers to maximise capacity for reablement</w:t>
            </w:r>
          </w:p>
          <w:p w14:paraId="575952F6" w14:textId="77777777" w:rsidR="006B60FC" w:rsidRPr="006B60FC" w:rsidRDefault="006B60FC" w:rsidP="00306EEA">
            <w:pPr>
              <w:pStyle w:val="ListParagraph"/>
              <w:numPr>
                <w:ilvl w:val="0"/>
                <w:numId w:val="14"/>
              </w:numPr>
              <w:spacing w:after="0"/>
            </w:pPr>
            <w:r w:rsidRPr="006B60FC">
              <w:t xml:space="preserve">Consistently apply the criteria for critical and substantial need before transferring to a long-term care provider   </w:t>
            </w:r>
          </w:p>
          <w:p w14:paraId="1B5FBD4A" w14:textId="14565398" w:rsidR="006B60FC" w:rsidRPr="006B60FC" w:rsidRDefault="00AE3090" w:rsidP="00306EEA">
            <w:pPr>
              <w:pStyle w:val="ListParagraph"/>
              <w:numPr>
                <w:ilvl w:val="0"/>
                <w:numId w:val="14"/>
              </w:numPr>
              <w:spacing w:after="0"/>
            </w:pPr>
            <w:r>
              <w:t>C</w:t>
            </w:r>
            <w:r w:rsidR="006B60FC" w:rsidRPr="006B60FC">
              <w:t xml:space="preserve">onnect people </w:t>
            </w:r>
            <w:r w:rsidR="00F14F4B">
              <w:t xml:space="preserve">to alternative services that do not </w:t>
            </w:r>
            <w:r w:rsidR="00BB348B">
              <w:t>meet criteria</w:t>
            </w:r>
            <w:r w:rsidR="006B60FC" w:rsidRPr="006B60FC">
              <w:t xml:space="preserve"> for care </w:t>
            </w:r>
          </w:p>
          <w:p w14:paraId="4AC6040A" w14:textId="7CE4C5AE" w:rsidR="00B14744" w:rsidRPr="00B14744" w:rsidRDefault="00B14744" w:rsidP="00306EEA">
            <w:pPr>
              <w:pStyle w:val="ListParagraph"/>
              <w:numPr>
                <w:ilvl w:val="0"/>
                <w:numId w:val="14"/>
              </w:numPr>
              <w:spacing w:after="0"/>
            </w:pPr>
            <w:r w:rsidRPr="00B14744">
              <w:t xml:space="preserve">Provide access to equipment, assistive technology and telecare to help people to be more independent </w:t>
            </w:r>
          </w:p>
          <w:p w14:paraId="11197950" w14:textId="75B094F5" w:rsidR="00B14744" w:rsidRDefault="00B14744" w:rsidP="00306EEA">
            <w:pPr>
              <w:pStyle w:val="ListParagraph"/>
              <w:numPr>
                <w:ilvl w:val="0"/>
                <w:numId w:val="14"/>
              </w:numPr>
              <w:spacing w:after="0"/>
            </w:pPr>
            <w:r w:rsidRPr="00B14744">
              <w:t>Develop a clear competency framework for working in reablement</w:t>
            </w:r>
          </w:p>
          <w:p w14:paraId="3CC8A967" w14:textId="3570DB22" w:rsidR="00B14744" w:rsidRPr="00B14744" w:rsidRDefault="00B14744" w:rsidP="00306EEA">
            <w:pPr>
              <w:pStyle w:val="ListParagraph"/>
              <w:numPr>
                <w:ilvl w:val="0"/>
                <w:numId w:val="14"/>
              </w:numPr>
              <w:spacing w:after="0"/>
            </w:pPr>
            <w:r w:rsidRPr="00B14744">
              <w:t>Provide an intensive and ongoing training programme to all reablement staff</w:t>
            </w:r>
          </w:p>
          <w:p w14:paraId="51A1271D" w14:textId="459382B0" w:rsidR="00B14744" w:rsidRPr="00B14744" w:rsidRDefault="00B14744" w:rsidP="00306EEA">
            <w:pPr>
              <w:pStyle w:val="ListParagraph"/>
              <w:numPr>
                <w:ilvl w:val="0"/>
                <w:numId w:val="14"/>
              </w:numPr>
              <w:spacing w:after="0"/>
            </w:pPr>
            <w:r w:rsidRPr="00B14744">
              <w:t xml:space="preserve">Use TotalMobile to improve efficiency of visit scheduling </w:t>
            </w:r>
          </w:p>
          <w:p w14:paraId="3FB51D50" w14:textId="6DF3CAC6" w:rsidR="00B14744" w:rsidRDefault="00C742DF" w:rsidP="00306EEA">
            <w:pPr>
              <w:pStyle w:val="ListParagraph"/>
              <w:numPr>
                <w:ilvl w:val="0"/>
                <w:numId w:val="14"/>
              </w:numPr>
              <w:spacing w:after="0"/>
            </w:pPr>
            <w:r>
              <w:t>Develop</w:t>
            </w:r>
            <w:r w:rsidR="00B14744" w:rsidRPr="00B14744">
              <w:t xml:space="preserve"> a framework that supports providers to deliver proportionate care</w:t>
            </w:r>
          </w:p>
          <w:p w14:paraId="28487F67" w14:textId="124F6734" w:rsidR="00BB348B" w:rsidRPr="00B14744" w:rsidRDefault="00BB348B" w:rsidP="00306EEA">
            <w:pPr>
              <w:pStyle w:val="ListParagraph"/>
              <w:numPr>
                <w:ilvl w:val="0"/>
                <w:numId w:val="14"/>
              </w:numPr>
              <w:spacing w:after="0"/>
            </w:pPr>
            <w:r w:rsidRPr="00E2132F">
              <w:t xml:space="preserve">Regularly engage </w:t>
            </w:r>
            <w:r>
              <w:t xml:space="preserve">on how best to support </w:t>
            </w:r>
            <w:r w:rsidRPr="00E2132F">
              <w:t xml:space="preserve">people </w:t>
            </w:r>
            <w:r>
              <w:t>providing</w:t>
            </w:r>
            <w:r w:rsidRPr="00E2132F">
              <w:t xml:space="preserve"> reablement</w:t>
            </w:r>
          </w:p>
          <w:p w14:paraId="37A0AD17" w14:textId="0B36F476" w:rsidR="007575A1" w:rsidRDefault="00E2132F" w:rsidP="00306EEA">
            <w:pPr>
              <w:pStyle w:val="ListParagraph"/>
              <w:numPr>
                <w:ilvl w:val="0"/>
                <w:numId w:val="14"/>
              </w:numPr>
              <w:spacing w:after="0"/>
            </w:pPr>
            <w:r w:rsidRPr="00E2132F">
              <w:t xml:space="preserve">Regularly engage </w:t>
            </w:r>
            <w:r w:rsidR="00AD517B">
              <w:t xml:space="preserve">on how best to support </w:t>
            </w:r>
            <w:r w:rsidRPr="00E2132F">
              <w:t xml:space="preserve">people undergoing reablement </w:t>
            </w:r>
          </w:p>
        </w:tc>
        <w:tc>
          <w:tcPr>
            <w:tcW w:w="4253" w:type="dxa"/>
          </w:tcPr>
          <w:p w14:paraId="714A83FC" w14:textId="77777777" w:rsidR="00E2132F" w:rsidRPr="00E2132F" w:rsidRDefault="00E2132F" w:rsidP="00306EEA">
            <w:pPr>
              <w:pStyle w:val="ListParagraph"/>
              <w:numPr>
                <w:ilvl w:val="0"/>
                <w:numId w:val="14"/>
              </w:numPr>
            </w:pPr>
            <w:r w:rsidRPr="00E2132F">
              <w:t>Ensure everybody with the potential to become more independent is given the chance to do so</w:t>
            </w:r>
          </w:p>
          <w:p w14:paraId="500522B9" w14:textId="77777777" w:rsidR="00E2132F" w:rsidRPr="00E2132F" w:rsidRDefault="00E2132F" w:rsidP="00306EEA">
            <w:pPr>
              <w:pStyle w:val="ListParagraph"/>
              <w:numPr>
                <w:ilvl w:val="0"/>
                <w:numId w:val="14"/>
              </w:numPr>
            </w:pPr>
            <w:r w:rsidRPr="00E2132F">
              <w:t xml:space="preserve">Maximise opportunities for recovery </w:t>
            </w:r>
          </w:p>
          <w:p w14:paraId="794282CB" w14:textId="77777777" w:rsidR="00F85F26" w:rsidRPr="00F85F26" w:rsidRDefault="00F85F26" w:rsidP="00306EEA">
            <w:pPr>
              <w:pStyle w:val="ListParagraph"/>
              <w:numPr>
                <w:ilvl w:val="0"/>
                <w:numId w:val="14"/>
              </w:numPr>
            </w:pPr>
            <w:r w:rsidRPr="00F85F26">
              <w:t>Provide person-centred care</w:t>
            </w:r>
          </w:p>
          <w:p w14:paraId="6B02869E" w14:textId="77777777" w:rsidR="00F85F26" w:rsidRPr="00F85F26" w:rsidRDefault="00F85F26" w:rsidP="00306EEA">
            <w:pPr>
              <w:pStyle w:val="ListParagraph"/>
              <w:numPr>
                <w:ilvl w:val="0"/>
                <w:numId w:val="14"/>
              </w:numPr>
            </w:pPr>
            <w:r w:rsidRPr="00F85F26">
              <w:t>Help people to do more for themselves</w:t>
            </w:r>
          </w:p>
          <w:p w14:paraId="19EBEBF1" w14:textId="564CF9AE" w:rsidR="00F85F26" w:rsidRPr="00F85F26" w:rsidRDefault="00F85F26" w:rsidP="00306EEA">
            <w:pPr>
              <w:pStyle w:val="ListParagraph"/>
              <w:numPr>
                <w:ilvl w:val="0"/>
                <w:numId w:val="14"/>
              </w:numPr>
            </w:pPr>
            <w:r w:rsidRPr="00F85F26">
              <w:t>Maintain flow and availability of reablement for others who need it</w:t>
            </w:r>
          </w:p>
          <w:p w14:paraId="743F5CB8" w14:textId="77777777" w:rsidR="00F85F26" w:rsidRPr="00F85F26" w:rsidRDefault="00F85F26" w:rsidP="00306EEA">
            <w:pPr>
              <w:pStyle w:val="ListParagraph"/>
              <w:numPr>
                <w:ilvl w:val="0"/>
                <w:numId w:val="14"/>
              </w:numPr>
            </w:pPr>
            <w:r w:rsidRPr="00F85F26">
              <w:t>Mean long-term care is only provided when it is essential and only at the level required</w:t>
            </w:r>
          </w:p>
          <w:p w14:paraId="1DD8B27A" w14:textId="5FCA290D" w:rsidR="00F85F26" w:rsidRPr="00F85F26" w:rsidRDefault="00F85F26" w:rsidP="00306EEA">
            <w:pPr>
              <w:pStyle w:val="ListParagraph"/>
              <w:numPr>
                <w:ilvl w:val="0"/>
                <w:numId w:val="14"/>
              </w:numPr>
            </w:pPr>
            <w:r w:rsidRPr="00F85F26">
              <w:t>Ensure a consistently high standard of reablement service is provided</w:t>
            </w:r>
          </w:p>
          <w:p w14:paraId="18396CDF" w14:textId="00BD8272" w:rsidR="00F90378" w:rsidRDefault="00F85F26" w:rsidP="00306EEA">
            <w:pPr>
              <w:pStyle w:val="ListParagraph"/>
              <w:numPr>
                <w:ilvl w:val="0"/>
                <w:numId w:val="14"/>
              </w:numPr>
            </w:pPr>
            <w:r w:rsidRPr="00F85F26">
              <w:t>Help us develop better services to support people recovering from illness and injury</w:t>
            </w:r>
          </w:p>
        </w:tc>
        <w:tc>
          <w:tcPr>
            <w:tcW w:w="2410" w:type="dxa"/>
          </w:tcPr>
          <w:p w14:paraId="328295A0" w14:textId="1D299873" w:rsidR="00D07787" w:rsidRPr="00D07787" w:rsidRDefault="00D07787" w:rsidP="00306EEA">
            <w:pPr>
              <w:pStyle w:val="ListParagraph"/>
              <w:numPr>
                <w:ilvl w:val="0"/>
                <w:numId w:val="16"/>
              </w:numPr>
              <w:spacing w:after="160"/>
              <w:ind w:left="227" w:hanging="227"/>
            </w:pPr>
            <w:r>
              <w:t>W</w:t>
            </w:r>
            <w:r w:rsidRPr="00D07787">
              <w:t>aiting list to access reablement</w:t>
            </w:r>
          </w:p>
          <w:p w14:paraId="3A255753" w14:textId="22047AED" w:rsidR="00D07787" w:rsidRPr="00D07787" w:rsidRDefault="00D07787" w:rsidP="00306EEA">
            <w:pPr>
              <w:pStyle w:val="ListParagraph"/>
              <w:numPr>
                <w:ilvl w:val="0"/>
                <w:numId w:val="16"/>
              </w:numPr>
              <w:spacing w:after="160"/>
              <w:ind w:left="227" w:hanging="227"/>
            </w:pPr>
            <w:r>
              <w:t>N</w:t>
            </w:r>
            <w:r w:rsidRPr="00D07787">
              <w:t xml:space="preserve">umber </w:t>
            </w:r>
            <w:r w:rsidR="00F32560">
              <w:t xml:space="preserve">of </w:t>
            </w:r>
            <w:r w:rsidRPr="00D07787">
              <w:t xml:space="preserve">new hours of long term care provided per person per week </w:t>
            </w:r>
          </w:p>
          <w:p w14:paraId="31C9EF6C" w14:textId="57773FCA" w:rsidR="00D07787" w:rsidRPr="00D07787" w:rsidRDefault="00D07787" w:rsidP="00306EEA">
            <w:pPr>
              <w:pStyle w:val="ListParagraph"/>
              <w:numPr>
                <w:ilvl w:val="0"/>
                <w:numId w:val="16"/>
              </w:numPr>
              <w:spacing w:after="160"/>
              <w:ind w:left="227" w:hanging="227"/>
            </w:pPr>
            <w:r>
              <w:t>N</w:t>
            </w:r>
            <w:r w:rsidRPr="00D07787">
              <w:t>umber of people waiting for long-term care (unmet need)</w:t>
            </w:r>
          </w:p>
          <w:p w14:paraId="26000229" w14:textId="62F7CD82" w:rsidR="00D07787" w:rsidRPr="00D07787" w:rsidRDefault="00D07787" w:rsidP="00306EEA">
            <w:pPr>
              <w:pStyle w:val="ListParagraph"/>
              <w:numPr>
                <w:ilvl w:val="0"/>
                <w:numId w:val="16"/>
              </w:numPr>
              <w:spacing w:after="160"/>
              <w:ind w:left="227" w:hanging="227"/>
            </w:pPr>
            <w:r>
              <w:t>N</w:t>
            </w:r>
            <w:r w:rsidRPr="00D07787">
              <w:t xml:space="preserve">umber of long-term care hours provided by </w:t>
            </w:r>
            <w:r w:rsidR="00E27271">
              <w:t>EHSCP</w:t>
            </w:r>
            <w:r w:rsidRPr="00D07787">
              <w:t xml:space="preserve"> teams</w:t>
            </w:r>
          </w:p>
          <w:p w14:paraId="44052F59" w14:textId="6995B72E" w:rsidR="00D07787" w:rsidRPr="00D07787" w:rsidRDefault="00D07787" w:rsidP="00306EEA">
            <w:pPr>
              <w:pStyle w:val="ListParagraph"/>
              <w:numPr>
                <w:ilvl w:val="0"/>
                <w:numId w:val="16"/>
              </w:numPr>
              <w:spacing w:after="160"/>
              <w:ind w:left="227" w:hanging="227"/>
            </w:pPr>
            <w:r>
              <w:t>E</w:t>
            </w:r>
            <w:r w:rsidRPr="00D07787">
              <w:t xml:space="preserve">xperience of providing reablement </w:t>
            </w:r>
          </w:p>
          <w:p w14:paraId="1E3CF794" w14:textId="6213657F" w:rsidR="00D07787" w:rsidRPr="00D07787" w:rsidRDefault="00D07787" w:rsidP="00306EEA">
            <w:pPr>
              <w:pStyle w:val="ListParagraph"/>
              <w:numPr>
                <w:ilvl w:val="0"/>
                <w:numId w:val="16"/>
              </w:numPr>
              <w:spacing w:after="160"/>
              <w:ind w:left="227" w:hanging="227"/>
            </w:pPr>
            <w:r>
              <w:t>E</w:t>
            </w:r>
            <w:r w:rsidRPr="00D07787">
              <w:t>xperience of receiving reablement</w:t>
            </w:r>
          </w:p>
          <w:p w14:paraId="0927220C" w14:textId="4758F51B" w:rsidR="00F90378" w:rsidRDefault="00F90378" w:rsidP="00D07787">
            <w:pPr>
              <w:spacing w:after="160"/>
            </w:pPr>
          </w:p>
        </w:tc>
      </w:tr>
    </w:tbl>
    <w:p w14:paraId="1FF8EC64" w14:textId="77777777" w:rsidR="00F90378" w:rsidRDefault="00F90378" w:rsidP="005D6914">
      <w:pPr>
        <w:spacing w:after="160"/>
        <w:rPr>
          <w:rStyle w:val="Heading2Char"/>
        </w:rPr>
        <w:sectPr w:rsidR="00F90378" w:rsidSect="00F90378">
          <w:pgSz w:w="16838" w:h="11906" w:orient="landscape"/>
          <w:pgMar w:top="1440" w:right="1440" w:bottom="1440" w:left="1440" w:header="709" w:footer="567" w:gutter="0"/>
          <w:cols w:space="708"/>
          <w:docGrid w:linePitch="360"/>
        </w:sectPr>
      </w:pPr>
    </w:p>
    <w:p w14:paraId="43C02F6F" w14:textId="4226247F" w:rsidR="00D719CE" w:rsidRDefault="00484352" w:rsidP="007A5BC3">
      <w:pPr>
        <w:pStyle w:val="Heading1"/>
      </w:pPr>
      <w:r w:rsidRPr="000E2891">
        <w:lastRenderedPageBreak/>
        <w:drawing>
          <wp:anchor distT="0" distB="0" distL="114300" distR="114300" simplePos="0" relativeHeight="251695104" behindDoc="0" locked="0" layoutInCell="1" allowOverlap="1" wp14:anchorId="0A927CB5" wp14:editId="71EE8C94">
            <wp:simplePos x="0" y="0"/>
            <wp:positionH relativeFrom="column">
              <wp:posOffset>-1104900</wp:posOffset>
            </wp:positionH>
            <wp:positionV relativeFrom="page">
              <wp:posOffset>14274</wp:posOffset>
            </wp:positionV>
            <wp:extent cx="7744460" cy="2682875"/>
            <wp:effectExtent l="0" t="0" r="8890" b="3175"/>
            <wp:wrapTopAndBottom/>
            <wp:docPr id="861795477" name="Picture 861795477" descr="A younger woman helping an older man who is looking at information on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95477" name="Picture 861795477" descr="A younger woman helping an older man who is looking at information on a computer scree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744460" cy="2682875"/>
                    </a:xfrm>
                    <a:prstGeom prst="rect">
                      <a:avLst/>
                    </a:prstGeom>
                  </pic:spPr>
                </pic:pic>
              </a:graphicData>
            </a:graphic>
            <wp14:sizeRelH relativeFrom="page">
              <wp14:pctWidth>0</wp14:pctWidth>
            </wp14:sizeRelH>
            <wp14:sizeRelV relativeFrom="page">
              <wp14:pctHeight>0</wp14:pctHeight>
            </wp14:sizeRelV>
          </wp:anchor>
        </w:drawing>
      </w:r>
      <w:r w:rsidR="00AE66B4">
        <w:tab/>
      </w:r>
      <w:r w:rsidR="006A09AB">
        <w:t xml:space="preserve">Protecting </w:t>
      </w:r>
      <w:r w:rsidR="002635AB">
        <w:t>o</w:t>
      </w:r>
      <w:r w:rsidR="006A09AB">
        <w:t xml:space="preserve">ur </w:t>
      </w:r>
      <w:r w:rsidR="002635AB">
        <w:t>m</w:t>
      </w:r>
      <w:r w:rsidR="006A09AB">
        <w:t xml:space="preserve">ost </w:t>
      </w:r>
      <w:r w:rsidR="002635AB">
        <w:t>v</w:t>
      </w:r>
      <w:r w:rsidR="006A09AB">
        <w:t>ulnerable</w:t>
      </w:r>
      <w:r w:rsidR="0020794F" w:rsidRPr="000E2891">
        <w:t xml:space="preserve"> </w:t>
      </w:r>
    </w:p>
    <w:p w14:paraId="54175C89" w14:textId="6F32A943" w:rsidR="00BC0AE0" w:rsidRDefault="00AE0018" w:rsidP="00D719CE">
      <w:pPr>
        <w:spacing w:after="160"/>
      </w:pPr>
      <w:r>
        <w:t xml:space="preserve">This Strategic Plan has been explicit about the severity of the financial </w:t>
      </w:r>
      <w:r w:rsidR="00CC1A03">
        <w:t>challenge facing the IJB</w:t>
      </w:r>
      <w:r w:rsidR="008051FA">
        <w:t>. Also</w:t>
      </w:r>
      <w:r w:rsidR="00241463">
        <w:t>,</w:t>
      </w:r>
      <w:r w:rsidR="008051FA">
        <w:t xml:space="preserve"> </w:t>
      </w:r>
      <w:r w:rsidR="00355AA5">
        <w:t xml:space="preserve">about the fact that </w:t>
      </w:r>
      <w:r w:rsidR="0010112C">
        <w:t xml:space="preserve">things will continue to get harder because of the way that the </w:t>
      </w:r>
      <w:r w:rsidR="00654755">
        <w:t xml:space="preserve">city’s population is changing. </w:t>
      </w:r>
    </w:p>
    <w:p w14:paraId="094673F5" w14:textId="305C6771" w:rsidR="00A60F71" w:rsidRDefault="00A60F71" w:rsidP="00D719CE">
      <w:pPr>
        <w:spacing w:after="160"/>
      </w:pPr>
      <w:r>
        <w:t xml:space="preserve">We have not shied away from the uncomfortable truth that this </w:t>
      </w:r>
      <w:r w:rsidR="00E0570E">
        <w:t xml:space="preserve">means we will </w:t>
      </w:r>
      <w:r w:rsidR="00774951">
        <w:t xml:space="preserve">need to stop some services and reduce others to save money. </w:t>
      </w:r>
    </w:p>
    <w:p w14:paraId="3FBA550F" w14:textId="13C8D149" w:rsidR="00552E58" w:rsidRDefault="0062427B" w:rsidP="00D719CE">
      <w:pPr>
        <w:spacing w:after="160"/>
      </w:pPr>
      <w:r>
        <w:t xml:space="preserve">We want to be equally explicit </w:t>
      </w:r>
      <w:r w:rsidR="00D31D0E">
        <w:t xml:space="preserve">that </w:t>
      </w:r>
      <w:r w:rsidR="00D31D0E" w:rsidRPr="00774951">
        <w:rPr>
          <w:b/>
          <w:bCs/>
        </w:rPr>
        <w:t>we will protect the most vulnerable</w:t>
      </w:r>
      <w:r w:rsidR="00D31D0E">
        <w:t xml:space="preserve"> citizens of Edinburgh</w:t>
      </w:r>
      <w:r w:rsidR="00A257BA">
        <w:t xml:space="preserve"> as we make the necessary changes</w:t>
      </w:r>
      <w:r w:rsidR="00774951">
        <w:t xml:space="preserve">. </w:t>
      </w:r>
    </w:p>
    <w:p w14:paraId="01BDD2C2" w14:textId="2CEE9676" w:rsidR="00A80606" w:rsidRDefault="00315FFF" w:rsidP="00D719CE">
      <w:pPr>
        <w:spacing w:after="160"/>
      </w:pPr>
      <w:r>
        <w:t>In practice, this</w:t>
      </w:r>
      <w:r w:rsidR="001854F1">
        <w:t xml:space="preserve"> </w:t>
      </w:r>
      <w:r w:rsidR="00A652B4">
        <w:t>mean</w:t>
      </w:r>
      <w:r w:rsidR="007D632D">
        <w:t>s</w:t>
      </w:r>
      <w:r w:rsidR="00A652B4">
        <w:t xml:space="preserve"> prioritising</w:t>
      </w:r>
      <w:r w:rsidR="00767FA1">
        <w:t xml:space="preserve"> </w:t>
      </w:r>
      <w:r w:rsidR="00250BB5">
        <w:t>resource</w:t>
      </w:r>
      <w:r w:rsidR="00767FA1">
        <w:t xml:space="preserve">s </w:t>
      </w:r>
      <w:r w:rsidR="00C97089">
        <w:t xml:space="preserve">or </w:t>
      </w:r>
      <w:r w:rsidR="00442BB9">
        <w:t xml:space="preserve">services </w:t>
      </w:r>
      <w:r w:rsidR="00250BB5">
        <w:t>that provide essential support to the most vulnerable members of society</w:t>
      </w:r>
      <w:r w:rsidR="00442BB9">
        <w:t xml:space="preserve">. </w:t>
      </w:r>
      <w:r w:rsidR="001773D5">
        <w:t xml:space="preserve">In the </w:t>
      </w:r>
      <w:r w:rsidR="00767FA1">
        <w:t xml:space="preserve">challenging </w:t>
      </w:r>
      <w:r w:rsidR="001773D5">
        <w:t>financial context, t</w:t>
      </w:r>
      <w:r w:rsidR="00E05D8C">
        <w:t xml:space="preserve">his is not a controversial </w:t>
      </w:r>
      <w:r w:rsidR="00BC24DD">
        <w:t>position</w:t>
      </w:r>
      <w:r w:rsidR="00E05D8C">
        <w:t xml:space="preserve"> and </w:t>
      </w:r>
      <w:r w:rsidR="008051FA">
        <w:t>ha</w:t>
      </w:r>
      <w:r w:rsidR="00794F90">
        <w:t>d</w:t>
      </w:r>
      <w:r w:rsidR="001773D5">
        <w:t xml:space="preserve"> universal approval during this Strategic Plan’s first public consultation.</w:t>
      </w:r>
    </w:p>
    <w:p w14:paraId="3AC57FDD" w14:textId="05946522" w:rsidR="0028535D" w:rsidRDefault="001773D5" w:rsidP="00D719CE">
      <w:pPr>
        <w:spacing w:after="160"/>
      </w:pPr>
      <w:r>
        <w:t>What</w:t>
      </w:r>
      <w:r w:rsidR="00B43360">
        <w:t xml:space="preserve"> was previously left unsaid though, was who </w:t>
      </w:r>
      <w:r w:rsidR="007652DC">
        <w:t>are</w:t>
      </w:r>
      <w:r w:rsidR="00B43360">
        <w:t xml:space="preserve"> ‘our most vulnerable</w:t>
      </w:r>
      <w:r w:rsidR="0028535D">
        <w:t>’?</w:t>
      </w:r>
    </w:p>
    <w:p w14:paraId="51505552" w14:textId="7DE63DBB" w:rsidR="009E63B8" w:rsidRDefault="005D2D86" w:rsidP="00D719CE">
      <w:pPr>
        <w:spacing w:after="160"/>
      </w:pPr>
      <w:r>
        <w:t xml:space="preserve">Without a clear definition to work with, it is not possible </w:t>
      </w:r>
      <w:r w:rsidR="007F53D0">
        <w:t>to</w:t>
      </w:r>
      <w:r>
        <w:t xml:space="preserve"> have a shared understanding of what we mean </w:t>
      </w:r>
      <w:r w:rsidR="009E63B8">
        <w:t xml:space="preserve">when we say that we will prioritise protecting our most vulnerable. </w:t>
      </w:r>
      <w:r w:rsidR="00433377">
        <w:t xml:space="preserve">Everybody </w:t>
      </w:r>
      <w:r w:rsidR="007F53D0">
        <w:t xml:space="preserve">would have their own interpretation of what that meant. </w:t>
      </w:r>
    </w:p>
    <w:p w14:paraId="1906A9E4" w14:textId="21ECFF2F" w:rsidR="00B2650E" w:rsidRDefault="004E6E5D" w:rsidP="00D719CE">
      <w:pPr>
        <w:spacing w:after="160"/>
      </w:pPr>
      <w:r>
        <w:t>After much consideration, the fairest and most practical thing to do was to look at how the law defined the most vulnerable</w:t>
      </w:r>
      <w:r w:rsidR="0008644E">
        <w:t xml:space="preserve">. </w:t>
      </w:r>
      <w:r w:rsidR="00D0478E">
        <w:t xml:space="preserve">We identified four key pieces of public protection legislation </w:t>
      </w:r>
      <w:r w:rsidR="0008644E">
        <w:t xml:space="preserve">and used these to come to our definition.  </w:t>
      </w:r>
      <w:r w:rsidR="00D0478E">
        <w:t xml:space="preserve"> </w:t>
      </w:r>
    </w:p>
    <w:p w14:paraId="349BF63E" w14:textId="1C06842B" w:rsidR="00E05D8C" w:rsidRDefault="00B2650E" w:rsidP="00D719CE">
      <w:pPr>
        <w:spacing w:after="160"/>
      </w:pPr>
      <w:r>
        <w:t xml:space="preserve">By ‘our most vulnerable’ we mean: </w:t>
      </w:r>
    </w:p>
    <w:p w14:paraId="2716DEA0" w14:textId="1CEC4F3B" w:rsidR="00993627" w:rsidRPr="00993627" w:rsidRDefault="00993627" w:rsidP="00AE66B4">
      <w:pPr>
        <w:pStyle w:val="ListParagraph"/>
        <w:numPr>
          <w:ilvl w:val="0"/>
          <w:numId w:val="25"/>
        </w:numPr>
        <w:tabs>
          <w:tab w:val="clear" w:pos="540"/>
          <w:tab w:val="left" w:pos="426"/>
        </w:tabs>
        <w:spacing w:after="160"/>
        <w:ind w:left="426" w:hanging="426"/>
      </w:pPr>
      <w:r w:rsidRPr="00355D94">
        <w:rPr>
          <w:rFonts w:cs="Arial"/>
          <w:lang w:eastAsia="en-GB"/>
        </w:rPr>
        <w:t xml:space="preserve">People </w:t>
      </w:r>
      <w:r>
        <w:rPr>
          <w:rFonts w:cs="Arial"/>
          <w:lang w:eastAsia="en-GB"/>
        </w:rPr>
        <w:t>supported under the Adult Support and Protection (ASP) legislation</w:t>
      </w:r>
    </w:p>
    <w:p w14:paraId="20FF4978" w14:textId="7CB24E71" w:rsidR="00993627" w:rsidRPr="00993627" w:rsidRDefault="00993627" w:rsidP="00AE66B4">
      <w:pPr>
        <w:pStyle w:val="ListParagraph"/>
        <w:numPr>
          <w:ilvl w:val="0"/>
          <w:numId w:val="25"/>
        </w:numPr>
        <w:tabs>
          <w:tab w:val="clear" w:pos="540"/>
          <w:tab w:val="left" w:pos="426"/>
        </w:tabs>
        <w:spacing w:after="160"/>
        <w:ind w:left="426" w:hanging="426"/>
      </w:pPr>
      <w:r w:rsidRPr="00355D94">
        <w:rPr>
          <w:rFonts w:cs="Arial"/>
          <w:lang w:eastAsia="en-GB"/>
        </w:rPr>
        <w:t xml:space="preserve">People </w:t>
      </w:r>
      <w:r>
        <w:rPr>
          <w:rFonts w:cs="Arial"/>
          <w:lang w:eastAsia="en-GB"/>
        </w:rPr>
        <w:t>supported under the Mental Health Act (MHA)</w:t>
      </w:r>
    </w:p>
    <w:p w14:paraId="55B9050F" w14:textId="36040124" w:rsidR="00993627" w:rsidRPr="00993627" w:rsidRDefault="00993627" w:rsidP="00AE66B4">
      <w:pPr>
        <w:pStyle w:val="ListParagraph"/>
        <w:numPr>
          <w:ilvl w:val="0"/>
          <w:numId w:val="25"/>
        </w:numPr>
        <w:tabs>
          <w:tab w:val="clear" w:pos="540"/>
          <w:tab w:val="left" w:pos="426"/>
        </w:tabs>
        <w:spacing w:after="160"/>
        <w:ind w:left="426" w:hanging="426"/>
      </w:pPr>
      <w:r w:rsidRPr="00355D94">
        <w:rPr>
          <w:rFonts w:cs="Arial"/>
          <w:lang w:eastAsia="en-GB"/>
        </w:rPr>
        <w:t xml:space="preserve">People </w:t>
      </w:r>
      <w:r>
        <w:rPr>
          <w:rFonts w:cs="Arial"/>
          <w:lang w:eastAsia="en-GB"/>
        </w:rPr>
        <w:t>supported under the Adults with Incapacity (AWI) Act</w:t>
      </w:r>
    </w:p>
    <w:p w14:paraId="10AAF2A9" w14:textId="5CB327AE" w:rsidR="00993627" w:rsidRPr="00993627" w:rsidRDefault="00993627" w:rsidP="00AE66B4">
      <w:pPr>
        <w:pStyle w:val="ListParagraph"/>
        <w:numPr>
          <w:ilvl w:val="0"/>
          <w:numId w:val="25"/>
        </w:numPr>
        <w:tabs>
          <w:tab w:val="clear" w:pos="540"/>
          <w:tab w:val="left" w:pos="426"/>
        </w:tabs>
        <w:spacing w:after="240"/>
        <w:ind w:left="425" w:hanging="425"/>
      </w:pPr>
      <w:r w:rsidRPr="00355D94">
        <w:rPr>
          <w:rFonts w:cs="Arial"/>
          <w:lang w:eastAsia="en-GB"/>
        </w:rPr>
        <w:t xml:space="preserve">People </w:t>
      </w:r>
      <w:r>
        <w:rPr>
          <w:rFonts w:cs="Arial"/>
          <w:lang w:eastAsia="en-GB"/>
        </w:rPr>
        <w:t>affected by health inequalities</w:t>
      </w:r>
    </w:p>
    <w:p w14:paraId="5B58520E" w14:textId="159D3808" w:rsidR="00B07352" w:rsidRPr="00AE66B4" w:rsidRDefault="00B07352" w:rsidP="00B95217">
      <w:pPr>
        <w:spacing w:after="160"/>
      </w:pPr>
      <w:r>
        <w:t>In practice, overlap</w:t>
      </w:r>
      <w:r w:rsidR="0064331A">
        <w:t xml:space="preserve"> can exist</w:t>
      </w:r>
      <w:r>
        <w:t xml:space="preserve"> between </w:t>
      </w:r>
      <w:r w:rsidR="0038132C">
        <w:t>these</w:t>
      </w:r>
      <w:r>
        <w:t xml:space="preserve"> groups</w:t>
      </w:r>
      <w:r w:rsidR="00D46316">
        <w:t>,</w:t>
      </w:r>
      <w:r>
        <w:t xml:space="preserve"> but </w:t>
      </w:r>
      <w:r w:rsidR="0038132C">
        <w:t xml:space="preserve">our key </w:t>
      </w:r>
      <w:r w:rsidR="00E038D0">
        <w:t>strategic actions</w:t>
      </w:r>
      <w:r w:rsidR="0049752B">
        <w:t xml:space="preserve"> </w:t>
      </w:r>
      <w:r w:rsidR="00E038D0">
        <w:t xml:space="preserve">have been presented individually to make this document easier to read.  </w:t>
      </w:r>
      <w:r>
        <w:t xml:space="preserve">  </w:t>
      </w:r>
      <w:r w:rsidR="00AE66B4">
        <w:br/>
      </w:r>
    </w:p>
    <w:p w14:paraId="61A7C466" w14:textId="73BB4AF9" w:rsidR="00B95217" w:rsidRDefault="00B95217" w:rsidP="00B95217">
      <w:pPr>
        <w:spacing w:after="160"/>
        <w:rPr>
          <w:rStyle w:val="Heading2Char"/>
        </w:rPr>
      </w:pPr>
      <w:r>
        <w:rPr>
          <w:rStyle w:val="Heading2Char"/>
        </w:rPr>
        <w:lastRenderedPageBreak/>
        <w:t xml:space="preserve">People </w:t>
      </w:r>
      <w:r w:rsidR="0086619D">
        <w:rPr>
          <w:rStyle w:val="Heading2Char"/>
        </w:rPr>
        <w:t>supported</w:t>
      </w:r>
      <w:r>
        <w:rPr>
          <w:rStyle w:val="Heading2Char"/>
        </w:rPr>
        <w:t xml:space="preserve"> under </w:t>
      </w:r>
      <w:r w:rsidR="00993627">
        <w:rPr>
          <w:rStyle w:val="Heading2Char"/>
        </w:rPr>
        <w:t>a</w:t>
      </w:r>
      <w:r>
        <w:rPr>
          <w:rStyle w:val="Heading2Char"/>
        </w:rPr>
        <w:t xml:space="preserve">dult </w:t>
      </w:r>
      <w:r w:rsidR="00993627">
        <w:rPr>
          <w:rStyle w:val="Heading2Char"/>
        </w:rPr>
        <w:t>s</w:t>
      </w:r>
      <w:r>
        <w:rPr>
          <w:rStyle w:val="Heading2Char"/>
        </w:rPr>
        <w:t xml:space="preserve">upport and </w:t>
      </w:r>
      <w:r w:rsidR="00993627">
        <w:rPr>
          <w:rStyle w:val="Heading2Char"/>
        </w:rPr>
        <w:t>p</w:t>
      </w:r>
      <w:r>
        <w:rPr>
          <w:rStyle w:val="Heading2Char"/>
        </w:rPr>
        <w:t xml:space="preserve">rotection (ASP) </w:t>
      </w:r>
      <w:r w:rsidR="00993627">
        <w:rPr>
          <w:rStyle w:val="Heading2Char"/>
        </w:rPr>
        <w:t>l</w:t>
      </w:r>
      <w:r>
        <w:rPr>
          <w:rStyle w:val="Heading2Char"/>
        </w:rPr>
        <w:t>egislation</w:t>
      </w:r>
    </w:p>
    <w:p w14:paraId="4AA972D9" w14:textId="2F65A61D" w:rsidR="00B95217" w:rsidRDefault="00151DA5">
      <w:pPr>
        <w:spacing w:after="160"/>
      </w:pPr>
      <w:r>
        <w:t xml:space="preserve">The Adult Support and Protection (Scotland) Act 2007 (ASP) is a law passed by the Scottish parliament which </w:t>
      </w:r>
      <w:r w:rsidR="00D46A1C">
        <w:t xml:space="preserve">the </w:t>
      </w:r>
      <w:r w:rsidR="00FD22AA">
        <w:t xml:space="preserve">IJB </w:t>
      </w:r>
      <w:r w:rsidR="00D46A1C">
        <w:t xml:space="preserve">has </w:t>
      </w:r>
      <w:r w:rsidR="00FD22AA">
        <w:t xml:space="preserve">specific responsibilities to uphold. The </w:t>
      </w:r>
      <w:r w:rsidR="003114FF">
        <w:t>ASP Act</w:t>
      </w:r>
      <w:r w:rsidR="00FD22AA">
        <w:t xml:space="preserve"> is </w:t>
      </w:r>
      <w:r w:rsidR="00E95AC5">
        <w:t>designed to prote</w:t>
      </w:r>
      <w:r w:rsidR="00DD0588">
        <w:t xml:space="preserve">ct adults who are at risk of harm because they are unable to protect themselves or their interests due to </w:t>
      </w:r>
      <w:r w:rsidR="00DD19FB">
        <w:t xml:space="preserve">physical or mental illness or </w:t>
      </w:r>
      <w:r w:rsidR="00DD0588">
        <w:t>disability</w:t>
      </w:r>
      <w:r w:rsidR="00DD19FB">
        <w:t xml:space="preserve">. </w:t>
      </w:r>
    </w:p>
    <w:p w14:paraId="01C75951" w14:textId="38E87C11" w:rsidR="00283CB3" w:rsidRDefault="003114FF">
      <w:pPr>
        <w:spacing w:after="160"/>
      </w:pPr>
      <w:r>
        <w:t xml:space="preserve">The ASP Act requires </w:t>
      </w:r>
      <w:r w:rsidR="00454D73">
        <w:t xml:space="preserve">all public bodies to work together to safeguard </w:t>
      </w:r>
      <w:r w:rsidR="00AF7199">
        <w:t xml:space="preserve">the wellbeing, rights and property of adults who are unable to </w:t>
      </w:r>
      <w:r w:rsidR="00283CB3">
        <w:t>look after their own interests.</w:t>
      </w:r>
    </w:p>
    <w:p w14:paraId="3CC169E4" w14:textId="6C6165FF" w:rsidR="003114FF" w:rsidRDefault="00513BDA">
      <w:pPr>
        <w:spacing w:after="160"/>
      </w:pPr>
      <w:r>
        <w:t xml:space="preserve">In Edinburgh, </w:t>
      </w:r>
      <w:r w:rsidR="00643B64">
        <w:t xml:space="preserve">ASP </w:t>
      </w:r>
      <w:r>
        <w:t xml:space="preserve">is coordinated through EHSCP although the </w:t>
      </w:r>
      <w:r w:rsidR="009B4B0F">
        <w:t xml:space="preserve">legal responsibility to ensure </w:t>
      </w:r>
      <w:r w:rsidR="00643B64">
        <w:t>compliance with the ASP</w:t>
      </w:r>
      <w:r w:rsidR="00B36944">
        <w:t xml:space="preserve"> Act remain</w:t>
      </w:r>
      <w:r w:rsidR="009C76AA">
        <w:t>s</w:t>
      </w:r>
      <w:r w:rsidR="00B36944">
        <w:t xml:space="preserve"> with the City of Edinburgh Council. </w:t>
      </w:r>
    </w:p>
    <w:p w14:paraId="27FB2CA1" w14:textId="11B0F3BD" w:rsidR="0097040B" w:rsidRDefault="0097040B">
      <w:pPr>
        <w:spacing w:after="160"/>
      </w:pPr>
      <w:r>
        <w:t>In 2023/24, we managed 2,870 adult protection cases which was slightly higher than the number the previous year</w:t>
      </w:r>
      <w:r w:rsidR="00D46A1C">
        <w:t>. T</w:t>
      </w:r>
      <w:r>
        <w:t xml:space="preserve">his resulted in 1,329 case conferences being completed. The most common risks managed were physical harm at 26% of cases, followed by financial harm at 24% of cases. We currently complete just under 70% of duty to inquire assessments within the target timescales which leaves significant room for improvement. </w:t>
      </w:r>
    </w:p>
    <w:p w14:paraId="0A3F3CDD" w14:textId="38B29643" w:rsidR="00F536D4" w:rsidRDefault="00BA60C1">
      <w:pPr>
        <w:spacing w:after="160"/>
      </w:pPr>
      <w:r>
        <w:t xml:space="preserve">In </w:t>
      </w:r>
      <w:r w:rsidR="007E3E75">
        <w:t>February</w:t>
      </w:r>
      <w:r>
        <w:t xml:space="preserve"> 2023, </w:t>
      </w:r>
      <w:r w:rsidR="00656B83">
        <w:t xml:space="preserve">the Care Inspectorate, Healthcare Improvement Scotland (HIS) and His Majesty’s Inspectorate of Constabulary Service (HMICS) published a </w:t>
      </w:r>
      <w:r w:rsidR="007C1D5E">
        <w:t xml:space="preserve">joint </w:t>
      </w:r>
      <w:r w:rsidR="009C1700">
        <w:t>report</w:t>
      </w:r>
      <w:r w:rsidR="007C1D5E">
        <w:t xml:space="preserve"> following their earlier inspection</w:t>
      </w:r>
      <w:r w:rsidR="00327C45">
        <w:t xml:space="preserve"> of EHSCP</w:t>
      </w:r>
      <w:r w:rsidR="00D46A1C">
        <w:t>. This</w:t>
      </w:r>
      <w:r w:rsidR="001A2DAB">
        <w:t xml:space="preserve">, </w:t>
      </w:r>
      <w:r w:rsidR="00B75A56">
        <w:t xml:space="preserve">detailed serious failings in how we delivered ASP services within Edinburgh. </w:t>
      </w:r>
      <w:r w:rsidR="00533D22">
        <w:t xml:space="preserve">In response, we </w:t>
      </w:r>
      <w:r w:rsidR="001F5F90">
        <w:t xml:space="preserve">developed and implemented </w:t>
      </w:r>
      <w:r w:rsidR="00533D22">
        <w:t xml:space="preserve">an extensive improvement </w:t>
      </w:r>
      <w:r w:rsidR="000D00CA">
        <w:t>programme</w:t>
      </w:r>
      <w:r w:rsidR="00487FDB">
        <w:t xml:space="preserve">. </w:t>
      </w:r>
    </w:p>
    <w:p w14:paraId="5C83341A" w14:textId="7487F444" w:rsidR="006C7819" w:rsidRDefault="00AE63B5">
      <w:pPr>
        <w:spacing w:after="160"/>
      </w:pPr>
      <w:r>
        <w:t>M</w:t>
      </w:r>
      <w:r w:rsidR="00F249CD">
        <w:t>any of the</w:t>
      </w:r>
      <w:r w:rsidR="001D0587">
        <w:t>se</w:t>
      </w:r>
      <w:r w:rsidR="00F249CD">
        <w:t xml:space="preserve"> failings resulted from long-standing issues </w:t>
      </w:r>
      <w:r w:rsidR="00B0380B">
        <w:t xml:space="preserve">and </w:t>
      </w:r>
      <w:r w:rsidR="001A2DAB">
        <w:t xml:space="preserve">will need </w:t>
      </w:r>
      <w:r w:rsidR="00B155B4">
        <w:t>c</w:t>
      </w:r>
      <w:r w:rsidR="00B0380B">
        <w:t xml:space="preserve">onsistent effort </w:t>
      </w:r>
      <w:r w:rsidR="00B155B4">
        <w:t>over</w:t>
      </w:r>
      <w:r w:rsidR="00B0380B">
        <w:t xml:space="preserve"> several years to</w:t>
      </w:r>
      <w:r w:rsidR="00B155B4">
        <w:t xml:space="preserve"> fully address. However, we are encouraged by </w:t>
      </w:r>
      <w:r w:rsidR="00F536D4">
        <w:t>the findings of our more recent</w:t>
      </w:r>
      <w:r w:rsidR="00C97089">
        <w:t xml:space="preserve"> follow-up</w:t>
      </w:r>
      <w:r w:rsidR="00F536D4">
        <w:t xml:space="preserve"> inspection which </w:t>
      </w:r>
      <w:r w:rsidR="002026B1">
        <w:t>was</w:t>
      </w:r>
      <w:r w:rsidR="00F536D4">
        <w:t xml:space="preserve"> published in November 2024</w:t>
      </w:r>
      <w:r w:rsidR="002026B1">
        <w:t xml:space="preserve">. This </w:t>
      </w:r>
      <w:r w:rsidR="00F536D4">
        <w:t xml:space="preserve">concluded that ‘significant progress’ had been made in </w:t>
      </w:r>
      <w:r w:rsidR="002026B1">
        <w:t>four</w:t>
      </w:r>
      <w:r w:rsidR="00F536D4">
        <w:t xml:space="preserve"> out of </w:t>
      </w:r>
      <w:r w:rsidR="002026B1">
        <w:t>seven</w:t>
      </w:r>
      <w:r w:rsidR="00F536D4">
        <w:t xml:space="preserve"> of the priority areas for improvement</w:t>
      </w:r>
      <w:r w:rsidR="00B1239F">
        <w:t xml:space="preserve">, </w:t>
      </w:r>
      <w:r w:rsidR="00D62755">
        <w:t xml:space="preserve">and ‘some progress’ had been made in another </w:t>
      </w:r>
      <w:r w:rsidR="002026B1">
        <w:t>two</w:t>
      </w:r>
      <w:r w:rsidR="00D62755">
        <w:t xml:space="preserve">. We are </w:t>
      </w:r>
      <w:r w:rsidR="000507D7">
        <w:t>particular</w:t>
      </w:r>
      <w:r w:rsidR="00D62755">
        <w:t xml:space="preserve">ly </w:t>
      </w:r>
      <w:r w:rsidR="00BE246C">
        <w:t xml:space="preserve">assured that the joint inspection found that </w:t>
      </w:r>
      <w:r w:rsidR="000507D7">
        <w:t xml:space="preserve">significant </w:t>
      </w:r>
      <w:r w:rsidR="00BE246C">
        <w:t xml:space="preserve">improvement </w:t>
      </w:r>
      <w:r w:rsidR="000507D7">
        <w:t xml:space="preserve">had been made in relation to ensuring ‘there is consistent, competent, effective adult support and protection practice </w:t>
      </w:r>
      <w:r w:rsidR="00D36231">
        <w:t>that keeps adults at risk of harm safe and delivers improvements to their health and wellbeing’</w:t>
      </w:r>
      <w:r w:rsidR="00BE246C">
        <w:t xml:space="preserve">. </w:t>
      </w:r>
    </w:p>
    <w:p w14:paraId="3ACF68F7" w14:textId="16A6334B" w:rsidR="0097040B" w:rsidRDefault="0054228B" w:rsidP="0097040B">
      <w:pPr>
        <w:spacing w:after="160"/>
      </w:pPr>
      <w:r>
        <w:t xml:space="preserve">There was only one area of </w:t>
      </w:r>
      <w:r w:rsidR="00A23BF2">
        <w:t>our</w:t>
      </w:r>
      <w:r>
        <w:t xml:space="preserve"> improvement plan where the </w:t>
      </w:r>
      <w:r w:rsidR="00803787">
        <w:t xml:space="preserve">joint inspection team concluded that </w:t>
      </w:r>
      <w:r w:rsidR="0084140C">
        <w:t>minimal</w:t>
      </w:r>
      <w:r w:rsidR="00803787">
        <w:t xml:space="preserve"> progress had been made</w:t>
      </w:r>
      <w:r w:rsidR="002026B1">
        <w:t xml:space="preserve">. This </w:t>
      </w:r>
      <w:r w:rsidR="00803787">
        <w:t xml:space="preserve">related </w:t>
      </w:r>
      <w:r w:rsidR="00C90CE6">
        <w:t xml:space="preserve">to </w:t>
      </w:r>
      <w:r w:rsidR="00A23BF2">
        <w:t xml:space="preserve">involving </w:t>
      </w:r>
      <w:r w:rsidR="00AF6543">
        <w:t xml:space="preserve">people with lived experience in our local ASP committee. </w:t>
      </w:r>
      <w:r w:rsidR="005C1851">
        <w:t xml:space="preserve">Addressing this failing and </w:t>
      </w:r>
      <w:r w:rsidR="00BC0F70">
        <w:t xml:space="preserve">maintaining the momentum we have </w:t>
      </w:r>
      <w:r w:rsidR="00381F1F">
        <w:t xml:space="preserve">achieved </w:t>
      </w:r>
      <w:r w:rsidR="00F7326C">
        <w:t xml:space="preserve">on the rest of our improvement plan will remain a strong area of focus for us throughout the next three years of this Strategic Plan. </w:t>
      </w:r>
      <w:r w:rsidR="0084140C">
        <w:t xml:space="preserve"> </w:t>
      </w:r>
    </w:p>
    <w:p w14:paraId="7027AF42" w14:textId="3D7B66FF" w:rsidR="00BC0E6B" w:rsidRDefault="00BC0E6B" w:rsidP="0097040B">
      <w:pPr>
        <w:spacing w:after="160"/>
        <w:rPr>
          <w:b/>
          <w:bCs/>
        </w:rPr>
      </w:pPr>
      <w:r w:rsidRPr="00BC0E6B">
        <w:rPr>
          <w:b/>
          <w:bCs/>
        </w:rPr>
        <w:t>Primary aim 1: To increase the proportion of duty to inquire (DTI) assessments completed within target timescales</w:t>
      </w:r>
    </w:p>
    <w:p w14:paraId="28A293CD" w14:textId="000CE516" w:rsidR="00BC0E6B" w:rsidRPr="00BC0E6B" w:rsidRDefault="00BC0E6B" w:rsidP="0097040B">
      <w:pPr>
        <w:spacing w:after="160"/>
        <w:rPr>
          <w:b/>
          <w:bCs/>
        </w:rPr>
      </w:pPr>
      <w:r w:rsidRPr="00BC0E6B">
        <w:rPr>
          <w:b/>
          <w:bCs/>
        </w:rPr>
        <w:t>Primary aim 2: To increase representation from people with lived experience on the ASP committee</w:t>
      </w:r>
    </w:p>
    <w:p w14:paraId="542D15A8" w14:textId="77777777" w:rsidR="009A2449" w:rsidRDefault="009A2449" w:rsidP="00B426B3">
      <w:pPr>
        <w:rPr>
          <w:rFonts w:eastAsiaTheme="majorEastAsia" w:cstheme="majorBidi"/>
          <w:color w:val="0391BF" w:themeColor="accent2"/>
          <w:sz w:val="36"/>
          <w:szCs w:val="26"/>
        </w:rPr>
        <w:sectPr w:rsidR="009A2449"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9A2449" w14:paraId="1A8629F2" w14:textId="77777777" w:rsidTr="009A2449">
        <w:tc>
          <w:tcPr>
            <w:tcW w:w="15168" w:type="dxa"/>
            <w:gridSpan w:val="3"/>
          </w:tcPr>
          <w:p w14:paraId="4E5E80F6" w14:textId="2A92D0DE" w:rsidR="009A2449" w:rsidRPr="009A2449" w:rsidRDefault="009A2449" w:rsidP="00D34C8C">
            <w:pPr>
              <w:jc w:val="center"/>
              <w:rPr>
                <w:b/>
                <w:bCs/>
                <w:color w:val="0070C0"/>
                <w:szCs w:val="24"/>
              </w:rPr>
            </w:pPr>
            <w:r w:rsidRPr="009A2449">
              <w:rPr>
                <w:rFonts w:eastAsiaTheme="majorEastAsia" w:cstheme="majorBidi"/>
                <w:b/>
                <w:bCs/>
                <w:color w:val="0391BF" w:themeColor="accent2"/>
                <w:szCs w:val="24"/>
              </w:rPr>
              <w:lastRenderedPageBreak/>
              <w:t xml:space="preserve">People </w:t>
            </w:r>
            <w:r w:rsidR="0086619D">
              <w:rPr>
                <w:rFonts w:eastAsiaTheme="majorEastAsia" w:cstheme="majorBidi"/>
                <w:b/>
                <w:bCs/>
                <w:color w:val="0391BF" w:themeColor="accent2"/>
                <w:szCs w:val="24"/>
              </w:rPr>
              <w:t>supported</w:t>
            </w:r>
            <w:r>
              <w:rPr>
                <w:rFonts w:eastAsiaTheme="majorEastAsia" w:cstheme="majorBidi"/>
                <w:b/>
                <w:bCs/>
                <w:color w:val="0391BF" w:themeColor="accent2"/>
                <w:szCs w:val="24"/>
              </w:rPr>
              <w:t xml:space="preserve"> under Adult Support and Protection (ASP) legislation</w:t>
            </w:r>
          </w:p>
        </w:tc>
      </w:tr>
      <w:tr w:rsidR="00B6603C" w14:paraId="2C08CBA8" w14:textId="77777777" w:rsidTr="009A2449">
        <w:trPr>
          <w:trHeight w:val="110"/>
        </w:trPr>
        <w:tc>
          <w:tcPr>
            <w:tcW w:w="8505" w:type="dxa"/>
          </w:tcPr>
          <w:p w14:paraId="2803F4D1" w14:textId="77777777" w:rsidR="009A2449" w:rsidRPr="00D27F24" w:rsidRDefault="009A2449" w:rsidP="00D34C8C">
            <w:pPr>
              <w:spacing w:after="160"/>
              <w:jc w:val="center"/>
              <w:rPr>
                <w:b/>
                <w:bCs/>
                <w:color w:val="0070C0"/>
              </w:rPr>
            </w:pPr>
            <w:r w:rsidRPr="00D27F24">
              <w:rPr>
                <w:b/>
                <w:bCs/>
                <w:color w:val="0070C0"/>
                <w:szCs w:val="24"/>
              </w:rPr>
              <w:t>We will…</w:t>
            </w:r>
          </w:p>
        </w:tc>
        <w:tc>
          <w:tcPr>
            <w:tcW w:w="4253" w:type="dxa"/>
          </w:tcPr>
          <w:p w14:paraId="3AD3CFD7" w14:textId="77777777" w:rsidR="009A2449" w:rsidRPr="00D27F24" w:rsidRDefault="009A2449" w:rsidP="00D34C8C">
            <w:pPr>
              <w:spacing w:after="160"/>
              <w:jc w:val="center"/>
              <w:rPr>
                <w:b/>
                <w:bCs/>
                <w:color w:val="0070C0"/>
              </w:rPr>
            </w:pPr>
            <w:r w:rsidRPr="00D27F24">
              <w:rPr>
                <w:b/>
                <w:bCs/>
                <w:color w:val="0070C0"/>
                <w:szCs w:val="24"/>
              </w:rPr>
              <w:t>Which will…</w:t>
            </w:r>
          </w:p>
        </w:tc>
        <w:tc>
          <w:tcPr>
            <w:tcW w:w="2410" w:type="dxa"/>
          </w:tcPr>
          <w:p w14:paraId="6AD943BE" w14:textId="77777777" w:rsidR="009A2449" w:rsidRPr="00D27F24" w:rsidRDefault="009A2449" w:rsidP="00D34C8C">
            <w:pPr>
              <w:spacing w:after="160"/>
              <w:jc w:val="center"/>
              <w:rPr>
                <w:b/>
                <w:bCs/>
                <w:color w:val="0070C0"/>
              </w:rPr>
            </w:pPr>
            <w:r w:rsidRPr="00D27F24">
              <w:rPr>
                <w:b/>
                <w:bCs/>
                <w:color w:val="0070C0"/>
                <w:szCs w:val="24"/>
              </w:rPr>
              <w:t>Measures…</w:t>
            </w:r>
          </w:p>
        </w:tc>
      </w:tr>
      <w:tr w:rsidR="00B6603C" w14:paraId="63D2E0D2" w14:textId="77777777" w:rsidTr="009A2449">
        <w:tc>
          <w:tcPr>
            <w:tcW w:w="8505" w:type="dxa"/>
          </w:tcPr>
          <w:p w14:paraId="11AED7F9" w14:textId="77777777" w:rsidR="00DE3464" w:rsidRPr="00DE3464" w:rsidRDefault="00DE3464" w:rsidP="00306EEA">
            <w:pPr>
              <w:pStyle w:val="ListParagraph"/>
              <w:numPr>
                <w:ilvl w:val="0"/>
                <w:numId w:val="14"/>
              </w:numPr>
            </w:pPr>
            <w:r w:rsidRPr="00DE3464">
              <w:t>Increase the amount of training available to our staff in relation to ASP</w:t>
            </w:r>
          </w:p>
          <w:p w14:paraId="0EF108E8" w14:textId="77777777" w:rsidR="0082702C" w:rsidRPr="0082702C" w:rsidRDefault="0082702C" w:rsidP="00306EEA">
            <w:pPr>
              <w:pStyle w:val="ListParagraph"/>
              <w:numPr>
                <w:ilvl w:val="0"/>
                <w:numId w:val="14"/>
              </w:numPr>
            </w:pPr>
            <w:r w:rsidRPr="0082702C">
              <w:t xml:space="preserve">Produce guidance to complement our inter-agency procedures on specific areas of practice </w:t>
            </w:r>
          </w:p>
          <w:p w14:paraId="313005A1" w14:textId="77777777" w:rsidR="00D34C3E" w:rsidRPr="00D34C3E" w:rsidRDefault="00D34C3E" w:rsidP="00306EEA">
            <w:pPr>
              <w:pStyle w:val="ListParagraph"/>
              <w:numPr>
                <w:ilvl w:val="0"/>
                <w:numId w:val="14"/>
              </w:numPr>
            </w:pPr>
            <w:r w:rsidRPr="00D34C3E">
              <w:t>Have dedicated ASP recording templates and processes within our new case recording system</w:t>
            </w:r>
          </w:p>
          <w:p w14:paraId="50FF9553" w14:textId="60CE4492" w:rsidR="00060B4E" w:rsidRPr="00060B4E" w:rsidRDefault="00060B4E" w:rsidP="00306EEA">
            <w:pPr>
              <w:pStyle w:val="ListParagraph"/>
              <w:numPr>
                <w:ilvl w:val="0"/>
                <w:numId w:val="14"/>
              </w:numPr>
            </w:pPr>
            <w:r w:rsidRPr="00060B4E">
              <w:t xml:space="preserve">Have a robust and reliable dataset and reporting mechanism </w:t>
            </w:r>
            <w:r w:rsidR="002026B1">
              <w:t>for</w:t>
            </w:r>
            <w:r w:rsidRPr="00060B4E">
              <w:t xml:space="preserve"> ASP</w:t>
            </w:r>
          </w:p>
          <w:p w14:paraId="41478E61" w14:textId="5ACFAFCC" w:rsidR="00060B4E" w:rsidRPr="00060B4E" w:rsidRDefault="00060B4E" w:rsidP="00306EEA">
            <w:pPr>
              <w:pStyle w:val="ListParagraph"/>
              <w:numPr>
                <w:ilvl w:val="0"/>
                <w:numId w:val="14"/>
              </w:numPr>
            </w:pPr>
            <w:r w:rsidRPr="00060B4E">
              <w:t xml:space="preserve">Share the outcomes of learning reviews and make improvements in practice where </w:t>
            </w:r>
            <w:r w:rsidR="009D007E">
              <w:t>needed</w:t>
            </w:r>
          </w:p>
          <w:p w14:paraId="569540C1" w14:textId="77777777" w:rsidR="00060B4E" w:rsidRDefault="00060B4E" w:rsidP="00306EEA">
            <w:pPr>
              <w:pStyle w:val="ListParagraph"/>
              <w:numPr>
                <w:ilvl w:val="0"/>
                <w:numId w:val="14"/>
              </w:numPr>
            </w:pPr>
            <w:r w:rsidRPr="00060B4E">
              <w:t xml:space="preserve">Support consistent practice across the city </w:t>
            </w:r>
          </w:p>
          <w:p w14:paraId="4E0D329A" w14:textId="1A1A9647" w:rsidR="00B6603C" w:rsidRPr="00060B4E" w:rsidRDefault="00B6603C" w:rsidP="00306EEA">
            <w:pPr>
              <w:pStyle w:val="ListParagraph"/>
              <w:numPr>
                <w:ilvl w:val="0"/>
                <w:numId w:val="14"/>
              </w:numPr>
            </w:pPr>
            <w:r>
              <w:t>Develop competency framework for working in ASP</w:t>
            </w:r>
          </w:p>
          <w:p w14:paraId="56BF8671" w14:textId="77777777" w:rsidR="00060B4E" w:rsidRPr="00060B4E" w:rsidRDefault="00060B4E" w:rsidP="00306EEA">
            <w:pPr>
              <w:pStyle w:val="ListParagraph"/>
              <w:numPr>
                <w:ilvl w:val="0"/>
                <w:numId w:val="14"/>
              </w:numPr>
            </w:pPr>
            <w:r w:rsidRPr="00060B4E">
              <w:t>Include service users and their informal carers in understanding and managing risk of harm</w:t>
            </w:r>
          </w:p>
          <w:p w14:paraId="17172692" w14:textId="1D6A49F8" w:rsidR="00060B4E" w:rsidRPr="00060B4E" w:rsidRDefault="00060B4E" w:rsidP="00306EEA">
            <w:pPr>
              <w:pStyle w:val="ListParagraph"/>
              <w:numPr>
                <w:ilvl w:val="0"/>
                <w:numId w:val="14"/>
              </w:numPr>
            </w:pPr>
            <w:r w:rsidRPr="00060B4E">
              <w:t xml:space="preserve">Maintain an up-to-date and relevant ASP improvement </w:t>
            </w:r>
            <w:r w:rsidR="009D007E">
              <w:t>p</w:t>
            </w:r>
            <w:r w:rsidRPr="00060B4E">
              <w:t xml:space="preserve">lan that is regularly reviewed </w:t>
            </w:r>
          </w:p>
          <w:p w14:paraId="012647B4" w14:textId="23EC2EE0" w:rsidR="00060B4E" w:rsidRPr="00060B4E" w:rsidRDefault="00060B4E" w:rsidP="00306EEA">
            <w:pPr>
              <w:pStyle w:val="ListParagraph"/>
              <w:numPr>
                <w:ilvl w:val="0"/>
                <w:numId w:val="14"/>
              </w:numPr>
            </w:pPr>
            <w:r w:rsidRPr="00060B4E">
              <w:t xml:space="preserve">Work collaboratively with partner agencies and the </w:t>
            </w:r>
            <w:r w:rsidR="00556698">
              <w:t>third</w:t>
            </w:r>
            <w:r w:rsidRPr="00060B4E">
              <w:t xml:space="preserve"> sector to support the delivery of ASP</w:t>
            </w:r>
          </w:p>
          <w:p w14:paraId="7EC78617" w14:textId="4529538B" w:rsidR="009A2449" w:rsidRDefault="00060B4E" w:rsidP="00306EEA">
            <w:pPr>
              <w:pStyle w:val="ListParagraph"/>
              <w:numPr>
                <w:ilvl w:val="0"/>
                <w:numId w:val="14"/>
              </w:numPr>
            </w:pPr>
            <w:r w:rsidRPr="00060B4E">
              <w:t>Have clear communication with our communities in relation to ASP</w:t>
            </w:r>
          </w:p>
        </w:tc>
        <w:tc>
          <w:tcPr>
            <w:tcW w:w="4253" w:type="dxa"/>
          </w:tcPr>
          <w:p w14:paraId="04908605" w14:textId="77777777" w:rsidR="00714849" w:rsidRPr="00714849" w:rsidRDefault="00714849" w:rsidP="00306EEA">
            <w:pPr>
              <w:pStyle w:val="ListParagraph"/>
              <w:numPr>
                <w:ilvl w:val="0"/>
                <w:numId w:val="14"/>
              </w:numPr>
            </w:pPr>
            <w:r w:rsidRPr="00714849">
              <w:t>Ensure our staff are confident and competent in the delivery of ASP</w:t>
            </w:r>
          </w:p>
          <w:p w14:paraId="186CC25B" w14:textId="77777777" w:rsidR="00714849" w:rsidRPr="00714849" w:rsidRDefault="00714849" w:rsidP="00306EEA">
            <w:pPr>
              <w:pStyle w:val="ListParagraph"/>
              <w:numPr>
                <w:ilvl w:val="0"/>
                <w:numId w:val="14"/>
              </w:numPr>
            </w:pPr>
            <w:r w:rsidRPr="00714849">
              <w:t>Ensure that we meet our statutory obligations in relation to this key piece of legislation</w:t>
            </w:r>
          </w:p>
          <w:p w14:paraId="6ED0CF03" w14:textId="77777777" w:rsidR="00714849" w:rsidRPr="00714849" w:rsidRDefault="00714849" w:rsidP="00306EEA">
            <w:pPr>
              <w:pStyle w:val="ListParagraph"/>
              <w:numPr>
                <w:ilvl w:val="0"/>
                <w:numId w:val="14"/>
              </w:numPr>
            </w:pPr>
            <w:r w:rsidRPr="00714849">
              <w:t>Make people and their informal carers feel included in plans</w:t>
            </w:r>
          </w:p>
          <w:p w14:paraId="4CC00FE4" w14:textId="77777777" w:rsidR="00714849" w:rsidRPr="00714849" w:rsidRDefault="00714849" w:rsidP="00306EEA">
            <w:pPr>
              <w:pStyle w:val="ListParagraph"/>
              <w:numPr>
                <w:ilvl w:val="0"/>
                <w:numId w:val="14"/>
              </w:numPr>
            </w:pPr>
            <w:r w:rsidRPr="00714849">
              <w:t>Enable us to analyse trends and areas for development</w:t>
            </w:r>
          </w:p>
          <w:p w14:paraId="023B5AB9" w14:textId="77777777" w:rsidR="00714849" w:rsidRPr="00714849" w:rsidRDefault="00714849" w:rsidP="00306EEA">
            <w:pPr>
              <w:pStyle w:val="ListParagraph"/>
              <w:numPr>
                <w:ilvl w:val="0"/>
                <w:numId w:val="14"/>
              </w:numPr>
            </w:pPr>
            <w:r w:rsidRPr="00714849">
              <w:t>Ensure that we create a learning culture</w:t>
            </w:r>
          </w:p>
          <w:p w14:paraId="491AD1CF" w14:textId="77777777" w:rsidR="001672FE" w:rsidRPr="001672FE" w:rsidRDefault="001672FE" w:rsidP="00306EEA">
            <w:pPr>
              <w:pStyle w:val="ListParagraph"/>
              <w:numPr>
                <w:ilvl w:val="0"/>
                <w:numId w:val="14"/>
              </w:numPr>
            </w:pPr>
            <w:r w:rsidRPr="001672FE">
              <w:t>Deliver continuous improvement</w:t>
            </w:r>
          </w:p>
          <w:p w14:paraId="2CEDEA0B" w14:textId="77777777" w:rsidR="001672FE" w:rsidRPr="001672FE" w:rsidRDefault="001672FE" w:rsidP="00306EEA">
            <w:pPr>
              <w:pStyle w:val="ListParagraph"/>
              <w:numPr>
                <w:ilvl w:val="0"/>
                <w:numId w:val="14"/>
              </w:numPr>
            </w:pPr>
            <w:r w:rsidRPr="001672FE">
              <w:t>Make our service efficient and effective</w:t>
            </w:r>
          </w:p>
          <w:p w14:paraId="5EF975E3" w14:textId="77777777" w:rsidR="001672FE" w:rsidRPr="001672FE" w:rsidRDefault="001672FE" w:rsidP="00306EEA">
            <w:pPr>
              <w:pStyle w:val="ListParagraph"/>
              <w:numPr>
                <w:ilvl w:val="0"/>
                <w:numId w:val="14"/>
              </w:numPr>
            </w:pPr>
            <w:r w:rsidRPr="001672FE">
              <w:t>Improve our engagement with communities</w:t>
            </w:r>
          </w:p>
          <w:p w14:paraId="215DC53C" w14:textId="31361636" w:rsidR="009A2449" w:rsidRDefault="001672FE" w:rsidP="00306EEA">
            <w:pPr>
              <w:pStyle w:val="ListParagraph"/>
              <w:numPr>
                <w:ilvl w:val="0"/>
                <w:numId w:val="14"/>
              </w:numPr>
            </w:pPr>
            <w:r w:rsidRPr="001672FE">
              <w:t>Support inter-agency working</w:t>
            </w:r>
          </w:p>
        </w:tc>
        <w:tc>
          <w:tcPr>
            <w:tcW w:w="2410" w:type="dxa"/>
          </w:tcPr>
          <w:p w14:paraId="17A50272" w14:textId="294CD41D" w:rsidR="00C110A5" w:rsidRDefault="008604B4" w:rsidP="00306EEA">
            <w:pPr>
              <w:pStyle w:val="ListParagraph"/>
              <w:numPr>
                <w:ilvl w:val="0"/>
                <w:numId w:val="14"/>
              </w:numPr>
              <w:spacing w:after="160"/>
            </w:pPr>
            <w:r>
              <w:t>N</w:t>
            </w:r>
            <w:r w:rsidR="00C110A5" w:rsidRPr="00C110A5">
              <w:t xml:space="preserve">umber of people protected from risk of harm </w:t>
            </w:r>
          </w:p>
          <w:p w14:paraId="2C429525" w14:textId="7891D22A" w:rsidR="00C110A5" w:rsidRPr="00C110A5" w:rsidRDefault="008604B4" w:rsidP="00306EEA">
            <w:pPr>
              <w:pStyle w:val="ListParagraph"/>
              <w:numPr>
                <w:ilvl w:val="0"/>
                <w:numId w:val="14"/>
              </w:numPr>
              <w:spacing w:after="160"/>
            </w:pPr>
            <w:r>
              <w:t>N</w:t>
            </w:r>
            <w:r w:rsidR="00C110A5" w:rsidRPr="00C110A5">
              <w:t>umber of people</w:t>
            </w:r>
            <w:r>
              <w:t xml:space="preserve"> affected</w:t>
            </w:r>
            <w:r w:rsidR="00C110A5" w:rsidRPr="00C110A5">
              <w:t xml:space="preserve"> and their informal care</w:t>
            </w:r>
            <w:r>
              <w:t>r</w:t>
            </w:r>
            <w:r w:rsidR="00C110A5" w:rsidRPr="00C110A5">
              <w:t>s feeling involved and included</w:t>
            </w:r>
          </w:p>
          <w:p w14:paraId="58088347" w14:textId="0CB0F57E" w:rsidR="00C110A5" w:rsidRPr="00C110A5" w:rsidRDefault="00B6603C" w:rsidP="00306EEA">
            <w:pPr>
              <w:pStyle w:val="ListParagraph"/>
              <w:numPr>
                <w:ilvl w:val="0"/>
                <w:numId w:val="14"/>
              </w:numPr>
              <w:spacing w:after="160"/>
            </w:pPr>
            <w:r>
              <w:t>Number of ASP concerns with appropriate response within mandatory time period</w:t>
            </w:r>
            <w:r w:rsidR="00AB7FFB">
              <w:t>s</w:t>
            </w:r>
          </w:p>
          <w:p w14:paraId="1F25E2B2" w14:textId="4D62F9AC" w:rsidR="00C110A5" w:rsidRPr="00C110A5" w:rsidRDefault="00B6603C" w:rsidP="00306EEA">
            <w:pPr>
              <w:pStyle w:val="ListParagraph"/>
              <w:numPr>
                <w:ilvl w:val="0"/>
                <w:numId w:val="14"/>
              </w:numPr>
              <w:spacing w:after="160"/>
            </w:pPr>
            <w:r>
              <w:t>Number of staff with appropriate a</w:t>
            </w:r>
            <w:r w:rsidR="00C110A5" w:rsidRPr="00C110A5">
              <w:t>wareness of ASP</w:t>
            </w:r>
            <w:r w:rsidR="0050701A">
              <w:t xml:space="preserve"> requirements and processes</w:t>
            </w:r>
          </w:p>
          <w:p w14:paraId="1DCEDB69" w14:textId="23D2FBFB" w:rsidR="00C110A5" w:rsidRPr="00C110A5" w:rsidRDefault="0050701A" w:rsidP="00306EEA">
            <w:pPr>
              <w:pStyle w:val="ListParagraph"/>
              <w:numPr>
                <w:ilvl w:val="0"/>
                <w:numId w:val="14"/>
              </w:numPr>
              <w:spacing w:after="160"/>
            </w:pPr>
            <w:r>
              <w:t>N</w:t>
            </w:r>
            <w:r w:rsidRPr="0050701A">
              <w:t>umber of staff that feel safe and confident delivering ASP</w:t>
            </w:r>
          </w:p>
          <w:p w14:paraId="76D1A5CF" w14:textId="77777777" w:rsidR="009A2449" w:rsidRDefault="009A2449" w:rsidP="00D34C8C">
            <w:pPr>
              <w:spacing w:after="160"/>
            </w:pPr>
          </w:p>
        </w:tc>
      </w:tr>
    </w:tbl>
    <w:p w14:paraId="60A4A3D3" w14:textId="77777777" w:rsidR="009A2449" w:rsidRDefault="009A2449">
      <w:pPr>
        <w:spacing w:after="160"/>
        <w:sectPr w:rsidR="009A2449" w:rsidSect="009A2449">
          <w:pgSz w:w="16838" w:h="11906" w:orient="landscape"/>
          <w:pgMar w:top="1440" w:right="1440" w:bottom="1440" w:left="1440" w:header="709" w:footer="567" w:gutter="0"/>
          <w:cols w:space="708"/>
          <w:docGrid w:linePitch="360"/>
        </w:sectPr>
      </w:pPr>
    </w:p>
    <w:p w14:paraId="4F61E952" w14:textId="2447113A" w:rsidR="00B95217" w:rsidRDefault="00B95217" w:rsidP="00B95217">
      <w:pPr>
        <w:spacing w:after="160"/>
        <w:rPr>
          <w:rStyle w:val="Heading2Char"/>
        </w:rPr>
      </w:pPr>
      <w:r>
        <w:rPr>
          <w:rStyle w:val="Heading2Char"/>
        </w:rPr>
        <w:lastRenderedPageBreak/>
        <w:t xml:space="preserve">People </w:t>
      </w:r>
      <w:r w:rsidR="0086619D">
        <w:rPr>
          <w:rStyle w:val="Heading2Char"/>
        </w:rPr>
        <w:t>supported</w:t>
      </w:r>
      <w:r>
        <w:rPr>
          <w:rStyle w:val="Heading2Char"/>
        </w:rPr>
        <w:t xml:space="preserve"> under Mental Health Act </w:t>
      </w:r>
    </w:p>
    <w:p w14:paraId="1B3E345C" w14:textId="16339929" w:rsidR="00445099" w:rsidRDefault="00445099" w:rsidP="00B95217">
      <w:pPr>
        <w:spacing w:after="160"/>
      </w:pPr>
      <w:r>
        <w:t xml:space="preserve">The Mental Health </w:t>
      </w:r>
      <w:r w:rsidR="00E46C7A">
        <w:t>(Care and Treatment) (Scotland) Act 20</w:t>
      </w:r>
      <w:r w:rsidR="004D2FE6">
        <w:t>03</w:t>
      </w:r>
      <w:r w:rsidR="00E46C7A">
        <w:t xml:space="preserve"> </w:t>
      </w:r>
      <w:r w:rsidR="00F25DE3">
        <w:t xml:space="preserve">(updated 2015) </w:t>
      </w:r>
      <w:r w:rsidR="004C6CBD">
        <w:t xml:space="preserve">(MHA) </w:t>
      </w:r>
      <w:r w:rsidR="00E46C7A">
        <w:t xml:space="preserve">is a law passed by the Scottish parliament which the IJB has specific responsibilities to uphold. </w:t>
      </w:r>
    </w:p>
    <w:p w14:paraId="552D7ACF" w14:textId="5394A2DE" w:rsidR="008E5328" w:rsidRDefault="00E46C7A" w:rsidP="00E46C7A">
      <w:pPr>
        <w:spacing w:after="160"/>
      </w:pPr>
      <w:r>
        <w:t xml:space="preserve">The </w:t>
      </w:r>
      <w:r w:rsidR="00BD3A86">
        <w:t>MHA</w:t>
      </w:r>
      <w:r>
        <w:t xml:space="preserve"> </w:t>
      </w:r>
      <w:r w:rsidR="00E655A9">
        <w:t>gives</w:t>
      </w:r>
      <w:r w:rsidR="00BD3A86">
        <w:t xml:space="preserve"> the legal basis for </w:t>
      </w:r>
      <w:r w:rsidR="00720953">
        <w:t>detaining somebody</w:t>
      </w:r>
      <w:r w:rsidR="008C149A">
        <w:t xml:space="preserve"> at risk to themselves or others</w:t>
      </w:r>
      <w:r w:rsidR="005125C3">
        <w:t xml:space="preserve"> </w:t>
      </w:r>
      <w:r w:rsidR="008C149A">
        <w:t xml:space="preserve">due to a mental illness in </w:t>
      </w:r>
      <w:r w:rsidR="00720953">
        <w:t>hospital and</w:t>
      </w:r>
      <w:r w:rsidR="008C149A">
        <w:t xml:space="preserve"> for</w:t>
      </w:r>
      <w:r w:rsidR="00720953">
        <w:t xml:space="preserve"> </w:t>
      </w:r>
      <w:r w:rsidR="008C149A">
        <w:t xml:space="preserve">compelling them to receive essential medical treatment </w:t>
      </w:r>
      <w:r w:rsidR="00677C49">
        <w:t>for which</w:t>
      </w:r>
      <w:r w:rsidR="00C048D4">
        <w:t xml:space="preserve"> </w:t>
      </w:r>
      <w:r w:rsidR="00C90CE6">
        <w:t xml:space="preserve">they </w:t>
      </w:r>
      <w:r w:rsidR="00677C49">
        <w:t xml:space="preserve">do not have </w:t>
      </w:r>
      <w:r w:rsidR="00B04F2C">
        <w:t xml:space="preserve">the </w:t>
      </w:r>
      <w:r w:rsidR="00677C49">
        <w:t xml:space="preserve">capacity to provide or withhold consent. </w:t>
      </w:r>
      <w:r w:rsidR="009F4889">
        <w:t>The MHA contains important standards and safeguards to protect the rights of individuals with mental illness</w:t>
      </w:r>
      <w:r w:rsidR="00E550A5">
        <w:t xml:space="preserve">. </w:t>
      </w:r>
    </w:p>
    <w:p w14:paraId="5018770E" w14:textId="4871B43B" w:rsidR="00070C53" w:rsidRDefault="00070C53" w:rsidP="00E46C7A">
      <w:pPr>
        <w:spacing w:after="160"/>
      </w:pPr>
      <w:r>
        <w:t>The IJB is the commissioning body for mental health services within Edinburgh</w:t>
      </w:r>
      <w:r w:rsidR="00653FCD">
        <w:t xml:space="preserve">. This includes </w:t>
      </w:r>
      <w:r w:rsidR="004703C9">
        <w:t>inpatient</w:t>
      </w:r>
      <w:r>
        <w:t xml:space="preserve"> hospital services </w:t>
      </w:r>
      <w:r w:rsidR="004703C9">
        <w:t>and community teams looking after people with</w:t>
      </w:r>
      <w:r>
        <w:t xml:space="preserve"> serious mental illness</w:t>
      </w:r>
      <w:r w:rsidR="004703C9">
        <w:t xml:space="preserve">, </w:t>
      </w:r>
      <w:r>
        <w:t xml:space="preserve">where </w:t>
      </w:r>
      <w:r w:rsidR="00FA41CF">
        <w:t xml:space="preserve">detentions </w:t>
      </w:r>
      <w:r w:rsidR="00022D44">
        <w:t xml:space="preserve">and compulsory treatment </w:t>
      </w:r>
      <w:r w:rsidR="00FA41CF">
        <w:t>under the MHA are</w:t>
      </w:r>
      <w:r w:rsidR="000A3998">
        <w:t xml:space="preserve"> needed</w:t>
      </w:r>
      <w:r w:rsidR="00FA41CF">
        <w:t xml:space="preserve"> regularly. </w:t>
      </w:r>
      <w:r w:rsidR="00600448">
        <w:t>Additionally, t</w:t>
      </w:r>
      <w:r w:rsidR="00FA41CF">
        <w:t>he IJB is responsible for commissioning</w:t>
      </w:r>
      <w:r w:rsidR="0027011A">
        <w:t xml:space="preserve"> emergency care,</w:t>
      </w:r>
      <w:r w:rsidR="00FA41CF">
        <w:t xml:space="preserve"> acute </w:t>
      </w:r>
      <w:r w:rsidR="0027011A">
        <w:t xml:space="preserve">medical services and geriatric medical services </w:t>
      </w:r>
      <w:r w:rsidR="00022D44">
        <w:t xml:space="preserve">where it </w:t>
      </w:r>
      <w:r w:rsidR="00600448">
        <w:t xml:space="preserve">also </w:t>
      </w:r>
      <w:r w:rsidR="007662D7">
        <w:t xml:space="preserve">needs </w:t>
      </w:r>
      <w:r w:rsidR="00022D44">
        <w:t xml:space="preserve">to administer treatment under the MHA. </w:t>
      </w:r>
      <w:r w:rsidR="000B7513">
        <w:t xml:space="preserve">The IJB also commissions social work services from EHSCP, which includes </w:t>
      </w:r>
      <w:r w:rsidR="00080C34">
        <w:t>m</w:t>
      </w:r>
      <w:r w:rsidR="000B7513">
        <w:t xml:space="preserve">ental </w:t>
      </w:r>
      <w:r w:rsidR="00080C34">
        <w:t>h</w:t>
      </w:r>
      <w:r w:rsidR="000B7513">
        <w:t xml:space="preserve">ealth </w:t>
      </w:r>
      <w:r w:rsidR="00080C34">
        <w:t>o</w:t>
      </w:r>
      <w:r w:rsidR="000B7513">
        <w:t xml:space="preserve">fficer (MHO) provision to ensure that the needs of individuals supported under the MHA are appropriately identified and their legal rights respected. </w:t>
      </w:r>
    </w:p>
    <w:p w14:paraId="1F97640E" w14:textId="01613CAF" w:rsidR="0000305D" w:rsidRDefault="000B7513" w:rsidP="00E46C7A">
      <w:pPr>
        <w:spacing w:after="160"/>
      </w:pPr>
      <w:r>
        <w:t xml:space="preserve">Both of our partner organisations, NHS Lothian and the City of Edinburgh Council, retain the legal accountability to comply with the MHA </w:t>
      </w:r>
      <w:r w:rsidR="00080C34">
        <w:t>for</w:t>
      </w:r>
      <w:r>
        <w:t xml:space="preserve"> the staff they employ and the services they </w:t>
      </w:r>
      <w:r w:rsidR="00080C34">
        <w:t>deliver</w:t>
      </w:r>
      <w:r>
        <w:t xml:space="preserve"> on behalf of the IJB.   </w:t>
      </w:r>
    </w:p>
    <w:p w14:paraId="45235EDA" w14:textId="503185E2" w:rsidR="00752EE0" w:rsidRDefault="000B7513" w:rsidP="00804876">
      <w:r>
        <w:t>Upholding our</w:t>
      </w:r>
      <w:r w:rsidR="00561BCF">
        <w:t xml:space="preserve"> </w:t>
      </w:r>
      <w:r>
        <w:t xml:space="preserve">responsibilities </w:t>
      </w:r>
      <w:r w:rsidR="00561BCF">
        <w:t>with</w:t>
      </w:r>
      <w:r>
        <w:t xml:space="preserve"> respect </w:t>
      </w:r>
      <w:r w:rsidR="00561BCF">
        <w:t xml:space="preserve">to </w:t>
      </w:r>
      <w:r>
        <w:t>the MHA is a challenge for the IJB</w:t>
      </w:r>
      <w:r w:rsidR="00080C34">
        <w:t>. This is</w:t>
      </w:r>
      <w:r w:rsidR="00752EE0">
        <w:t xml:space="preserve"> evidenced by Edinburgh having the </w:t>
      </w:r>
      <w:r w:rsidR="00AB7779">
        <w:t>third</w:t>
      </w:r>
      <w:r w:rsidR="00752EE0">
        <w:t xml:space="preserve"> lowest rate of completions for social circumstance reports</w:t>
      </w:r>
      <w:r w:rsidR="00F33991">
        <w:t xml:space="preserve"> in Scotland. These </w:t>
      </w:r>
      <w:r w:rsidR="00752EE0">
        <w:t xml:space="preserve">are a mandatory requirement. </w:t>
      </w:r>
      <w:r w:rsidR="00F33991">
        <w:t xml:space="preserve">Our poor performance is </w:t>
      </w:r>
      <w:r w:rsidR="003E6826">
        <w:t>due to</w:t>
      </w:r>
      <w:r w:rsidR="00752EE0">
        <w:t xml:space="preserve"> persistent challenges with our MHO capacity. </w:t>
      </w:r>
    </w:p>
    <w:p w14:paraId="2590C78B" w14:textId="174316C9" w:rsidR="00561BCF" w:rsidRDefault="00752EE0" w:rsidP="00804876">
      <w:r>
        <w:t xml:space="preserve">There are also </w:t>
      </w:r>
      <w:r w:rsidR="003E6826">
        <w:t>signs</w:t>
      </w:r>
      <w:r>
        <w:t xml:space="preserve"> that our system may have an unusually high demand for MHO activity. For example, in Edinburgh, t</w:t>
      </w:r>
      <w:r w:rsidR="00561BCF">
        <w:t xml:space="preserve">he rate that short-term detention certificates (STDCs) and </w:t>
      </w:r>
      <w:r w:rsidR="003E6826">
        <w:t>c</w:t>
      </w:r>
      <w:r w:rsidR="00561BCF">
        <w:t xml:space="preserve">ompulsory </w:t>
      </w:r>
      <w:r w:rsidR="003E6826">
        <w:t>t</w:t>
      </w:r>
      <w:r w:rsidR="00561BCF">
        <w:t xml:space="preserve">reatment </w:t>
      </w:r>
      <w:r w:rsidR="003E6826">
        <w:t>o</w:t>
      </w:r>
      <w:r w:rsidR="00561BCF">
        <w:t xml:space="preserve">rders (CTOs) are used are both about </w:t>
      </w:r>
      <w:r w:rsidR="00F804BB">
        <w:t xml:space="preserve">60% </w:t>
      </w:r>
      <w:r w:rsidR="00561BCF">
        <w:t>higher than the national average</w:t>
      </w:r>
      <w:r w:rsidR="00184C50">
        <w:t xml:space="preserve">. These </w:t>
      </w:r>
      <w:r w:rsidR="00561BCF">
        <w:t>have both been increasing over the last ten years. It is also noticeable that people living in areas of deprivation are more likely to be detained under the MHA</w:t>
      </w:r>
      <w:r w:rsidR="00184C50">
        <w:t xml:space="preserve">. This </w:t>
      </w:r>
      <w:r w:rsidR="00561BCF">
        <w:t xml:space="preserve">is cause for concern </w:t>
      </w:r>
      <w:r>
        <w:t xml:space="preserve">given that the city’s population is growing most quickly in areas of deprivation. </w:t>
      </w:r>
    </w:p>
    <w:p w14:paraId="5BFD9732" w14:textId="01DE5F38" w:rsidR="00046998" w:rsidRDefault="00752EE0" w:rsidP="00752EE0">
      <w:r>
        <w:t xml:space="preserve">This is an area </w:t>
      </w:r>
      <w:r w:rsidR="00E16D62">
        <w:t>we</w:t>
      </w:r>
      <w:r>
        <w:t xml:space="preserve"> </w:t>
      </w:r>
      <w:r w:rsidR="00184C50">
        <w:t>need to improve</w:t>
      </w:r>
      <w:r w:rsidR="008444C9">
        <w:t xml:space="preserve"> </w:t>
      </w:r>
      <w:r>
        <w:t xml:space="preserve">over the course of this </w:t>
      </w:r>
      <w:r w:rsidR="00DB498E">
        <w:t>St</w:t>
      </w:r>
      <w:r>
        <w:t xml:space="preserve">rategic </w:t>
      </w:r>
      <w:r w:rsidR="00DB498E">
        <w:t>P</w:t>
      </w:r>
      <w:r>
        <w:t>lan</w:t>
      </w:r>
      <w:r w:rsidR="008444C9">
        <w:t>. O</w:t>
      </w:r>
      <w:r w:rsidR="00046998">
        <w:t xml:space="preserve">ur focus will be on </w:t>
      </w:r>
      <w:r w:rsidR="00E16D62">
        <w:t>ensuring</w:t>
      </w:r>
      <w:r w:rsidR="008444C9">
        <w:t xml:space="preserve"> cons</w:t>
      </w:r>
      <w:r w:rsidR="00046998">
        <w:t xml:space="preserve">istent compliance with all our legal responsibilities </w:t>
      </w:r>
      <w:r w:rsidR="008444C9">
        <w:t>for t</w:t>
      </w:r>
      <w:r w:rsidR="00046998">
        <w:t xml:space="preserve">he MHA. This is likely to involve </w:t>
      </w:r>
      <w:r w:rsidR="008444C9">
        <w:t>developing</w:t>
      </w:r>
      <w:r w:rsidR="00046998">
        <w:t xml:space="preserve"> our community mental health services to increase the availability of alternatives to detention and increasing the capacity of our MHO service. </w:t>
      </w:r>
    </w:p>
    <w:p w14:paraId="01C12629" w14:textId="69E1B0DC" w:rsidR="004A5084" w:rsidRDefault="004A5084" w:rsidP="00752EE0">
      <w:pPr>
        <w:rPr>
          <w:b/>
          <w:bCs/>
        </w:rPr>
      </w:pPr>
      <w:r w:rsidRPr="004A5084">
        <w:rPr>
          <w:b/>
          <w:bCs/>
        </w:rPr>
        <w:t>Primary aim 1: To reduce the rate of Short-term detention certificates (STDCs) and compulsory treatment orders (CTOs)</w:t>
      </w:r>
    </w:p>
    <w:p w14:paraId="1D441F5A" w14:textId="4D0AA144" w:rsidR="004A5084" w:rsidRPr="004A5084" w:rsidRDefault="004A5084" w:rsidP="00752EE0">
      <w:pPr>
        <w:rPr>
          <w:b/>
          <w:bCs/>
        </w:rPr>
      </w:pPr>
      <w:r w:rsidRPr="004A5084">
        <w:rPr>
          <w:b/>
          <w:bCs/>
        </w:rPr>
        <w:t xml:space="preserve">Primary aim 2: To increase the number of social circumstance reports </w:t>
      </w:r>
      <w:r w:rsidR="00762449">
        <w:rPr>
          <w:b/>
          <w:bCs/>
        </w:rPr>
        <w:t>completed within agreed timescales</w:t>
      </w:r>
    </w:p>
    <w:p w14:paraId="4CE8E8C0" w14:textId="1142253C" w:rsidR="009A2449" w:rsidRDefault="009A2449" w:rsidP="00046998">
      <w:pPr>
        <w:rPr>
          <w:rFonts w:eastAsiaTheme="majorEastAsia" w:cstheme="majorBidi"/>
          <w:b/>
          <w:bCs/>
          <w:color w:val="0391BF" w:themeColor="accent2"/>
          <w:szCs w:val="24"/>
        </w:rPr>
        <w:sectPr w:rsidR="009A2449"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9A2449" w14:paraId="72CB2D3D" w14:textId="77777777" w:rsidTr="00D34C8C">
        <w:tc>
          <w:tcPr>
            <w:tcW w:w="15168" w:type="dxa"/>
            <w:gridSpan w:val="3"/>
          </w:tcPr>
          <w:p w14:paraId="7F30160F" w14:textId="20FA8EA9" w:rsidR="009A2449" w:rsidRPr="009A2449" w:rsidRDefault="009A2449" w:rsidP="00D34C8C">
            <w:pPr>
              <w:jc w:val="center"/>
              <w:rPr>
                <w:b/>
                <w:bCs/>
                <w:color w:val="0070C0"/>
                <w:szCs w:val="24"/>
              </w:rPr>
            </w:pPr>
            <w:r w:rsidRPr="009A2449">
              <w:rPr>
                <w:rFonts w:eastAsiaTheme="majorEastAsia" w:cstheme="majorBidi"/>
                <w:b/>
                <w:bCs/>
                <w:color w:val="0391BF" w:themeColor="accent2"/>
                <w:szCs w:val="24"/>
              </w:rPr>
              <w:lastRenderedPageBreak/>
              <w:t xml:space="preserve">People </w:t>
            </w:r>
            <w:r w:rsidR="0086619D">
              <w:rPr>
                <w:rFonts w:eastAsiaTheme="majorEastAsia" w:cstheme="majorBidi"/>
                <w:b/>
                <w:bCs/>
                <w:color w:val="0391BF" w:themeColor="accent2"/>
                <w:szCs w:val="24"/>
              </w:rPr>
              <w:t>supported</w:t>
            </w:r>
            <w:r>
              <w:rPr>
                <w:rFonts w:eastAsiaTheme="majorEastAsia" w:cstheme="majorBidi"/>
                <w:b/>
                <w:bCs/>
                <w:color w:val="0391BF" w:themeColor="accent2"/>
                <w:szCs w:val="24"/>
              </w:rPr>
              <w:t xml:space="preserve"> under Mental Health Act</w:t>
            </w:r>
            <w:r w:rsidR="008444C9">
              <w:rPr>
                <w:rFonts w:eastAsiaTheme="majorEastAsia" w:cstheme="majorBidi"/>
                <w:b/>
                <w:bCs/>
                <w:color w:val="0391BF" w:themeColor="accent2"/>
                <w:szCs w:val="24"/>
              </w:rPr>
              <w:t xml:space="preserve"> (MHA)</w:t>
            </w:r>
          </w:p>
        </w:tc>
      </w:tr>
      <w:tr w:rsidR="009A2449" w14:paraId="1120E111" w14:textId="77777777" w:rsidTr="00D34C8C">
        <w:trPr>
          <w:trHeight w:val="110"/>
        </w:trPr>
        <w:tc>
          <w:tcPr>
            <w:tcW w:w="8505" w:type="dxa"/>
          </w:tcPr>
          <w:p w14:paraId="77937DA9" w14:textId="77777777" w:rsidR="009A2449" w:rsidRPr="00D27F24" w:rsidRDefault="009A2449" w:rsidP="00D34C8C">
            <w:pPr>
              <w:spacing w:after="160"/>
              <w:jc w:val="center"/>
              <w:rPr>
                <w:b/>
                <w:bCs/>
                <w:color w:val="0070C0"/>
              </w:rPr>
            </w:pPr>
            <w:r w:rsidRPr="00D27F24">
              <w:rPr>
                <w:b/>
                <w:bCs/>
                <w:color w:val="0070C0"/>
                <w:szCs w:val="24"/>
              </w:rPr>
              <w:t>We will…</w:t>
            </w:r>
          </w:p>
        </w:tc>
        <w:tc>
          <w:tcPr>
            <w:tcW w:w="4253" w:type="dxa"/>
          </w:tcPr>
          <w:p w14:paraId="7048AA03" w14:textId="77777777" w:rsidR="009A2449" w:rsidRPr="00D27F24" w:rsidRDefault="009A2449" w:rsidP="00D34C8C">
            <w:pPr>
              <w:spacing w:after="160"/>
              <w:jc w:val="center"/>
              <w:rPr>
                <w:b/>
                <w:bCs/>
                <w:color w:val="0070C0"/>
              </w:rPr>
            </w:pPr>
            <w:r w:rsidRPr="00D27F24">
              <w:rPr>
                <w:b/>
                <w:bCs/>
                <w:color w:val="0070C0"/>
                <w:szCs w:val="24"/>
              </w:rPr>
              <w:t>Which will…</w:t>
            </w:r>
          </w:p>
        </w:tc>
        <w:tc>
          <w:tcPr>
            <w:tcW w:w="2410" w:type="dxa"/>
          </w:tcPr>
          <w:p w14:paraId="2EAF2B67" w14:textId="77777777" w:rsidR="009A2449" w:rsidRPr="00D27F24" w:rsidRDefault="009A2449" w:rsidP="00D34C8C">
            <w:pPr>
              <w:spacing w:after="160"/>
              <w:jc w:val="center"/>
              <w:rPr>
                <w:b/>
                <w:bCs/>
                <w:color w:val="0070C0"/>
              </w:rPr>
            </w:pPr>
            <w:r w:rsidRPr="00D27F24">
              <w:rPr>
                <w:b/>
                <w:bCs/>
                <w:color w:val="0070C0"/>
                <w:szCs w:val="24"/>
              </w:rPr>
              <w:t>Measures…</w:t>
            </w:r>
          </w:p>
        </w:tc>
      </w:tr>
      <w:tr w:rsidR="009A2449" w14:paraId="3693B728" w14:textId="77777777" w:rsidTr="00D34C8C">
        <w:tc>
          <w:tcPr>
            <w:tcW w:w="8505" w:type="dxa"/>
          </w:tcPr>
          <w:p w14:paraId="73EF4170" w14:textId="19F8C218" w:rsidR="00EB7A7D" w:rsidRPr="00EB7A7D" w:rsidRDefault="00653031" w:rsidP="00306EEA">
            <w:pPr>
              <w:pStyle w:val="ListParagraph"/>
              <w:numPr>
                <w:ilvl w:val="0"/>
                <w:numId w:val="14"/>
              </w:numPr>
            </w:pPr>
            <w:r>
              <w:t>Employ</w:t>
            </w:r>
            <w:r w:rsidR="00EB7A7D" w:rsidRPr="00EB7A7D">
              <w:t xml:space="preserve"> </w:t>
            </w:r>
            <w:r w:rsidR="001310A7">
              <w:t>enough</w:t>
            </w:r>
            <w:r w:rsidR="00EB7A7D" w:rsidRPr="00EB7A7D">
              <w:t xml:space="preserve"> </w:t>
            </w:r>
            <w:r w:rsidR="001310A7">
              <w:t xml:space="preserve">qualified </w:t>
            </w:r>
            <w:r w:rsidR="008444C9">
              <w:t>m</w:t>
            </w:r>
            <w:r w:rsidR="00EB7A7D" w:rsidRPr="00EB7A7D">
              <w:t xml:space="preserve">ental </w:t>
            </w:r>
            <w:r w:rsidR="008444C9">
              <w:t>h</w:t>
            </w:r>
            <w:r w:rsidR="00EB7A7D" w:rsidRPr="00EB7A7D">
              <w:t xml:space="preserve">ealth </w:t>
            </w:r>
            <w:r w:rsidR="008444C9">
              <w:t>o</w:t>
            </w:r>
            <w:r w:rsidR="00EB7A7D" w:rsidRPr="00EB7A7D">
              <w:t>fficer</w:t>
            </w:r>
            <w:r w:rsidR="001310A7">
              <w:t xml:space="preserve">s to </w:t>
            </w:r>
            <w:r w:rsidR="008444C9">
              <w:t>give</w:t>
            </w:r>
            <w:r w:rsidR="001310A7">
              <w:t xml:space="preserve"> a consistent and resilient service </w:t>
            </w:r>
            <w:r w:rsidR="008444C9">
              <w:t>that meet</w:t>
            </w:r>
            <w:r w:rsidR="00D834AA">
              <w:t xml:space="preserve">s </w:t>
            </w:r>
            <w:r w:rsidR="001310A7">
              <w:t>our statutory obligations</w:t>
            </w:r>
          </w:p>
          <w:p w14:paraId="4CCF22D5" w14:textId="17F2A189" w:rsidR="00EB7A7D" w:rsidRPr="00EB7A7D" w:rsidRDefault="00EB7A7D" w:rsidP="00306EEA">
            <w:pPr>
              <w:pStyle w:val="ListParagraph"/>
              <w:numPr>
                <w:ilvl w:val="0"/>
                <w:numId w:val="14"/>
              </w:numPr>
            </w:pPr>
            <w:r w:rsidRPr="00EB7A7D">
              <w:t xml:space="preserve">Continue to </w:t>
            </w:r>
            <w:r w:rsidR="00D834AA">
              <w:t>make sure</w:t>
            </w:r>
            <w:r w:rsidRPr="00EB7A7D">
              <w:t xml:space="preserve"> that any person subject to detention under the </w:t>
            </w:r>
            <w:r w:rsidR="00D834AA">
              <w:t>MHA</w:t>
            </w:r>
            <w:r w:rsidRPr="00EB7A7D">
              <w:t xml:space="preserve"> has an allocated </w:t>
            </w:r>
            <w:r w:rsidR="00D834AA">
              <w:t>m</w:t>
            </w:r>
            <w:r w:rsidRPr="00EB7A7D">
              <w:t xml:space="preserve">ental </w:t>
            </w:r>
            <w:r w:rsidR="00D834AA">
              <w:t>h</w:t>
            </w:r>
            <w:r w:rsidRPr="00EB7A7D">
              <w:t xml:space="preserve">ealth </w:t>
            </w:r>
            <w:r w:rsidR="00D834AA">
              <w:t>o</w:t>
            </w:r>
            <w:r w:rsidRPr="00EB7A7D">
              <w:t>fficer</w:t>
            </w:r>
          </w:p>
          <w:p w14:paraId="54173DB1" w14:textId="77777777" w:rsidR="00EB7A7D" w:rsidRPr="00EB7A7D" w:rsidRDefault="00EB7A7D" w:rsidP="00306EEA">
            <w:pPr>
              <w:pStyle w:val="ListParagraph"/>
              <w:numPr>
                <w:ilvl w:val="0"/>
                <w:numId w:val="14"/>
              </w:numPr>
            </w:pPr>
            <w:r w:rsidRPr="00EB7A7D">
              <w:t>Have dedicated MHA recording templates and processes within our new case recording system</w:t>
            </w:r>
          </w:p>
          <w:p w14:paraId="5797CC1E" w14:textId="0E9A4F38" w:rsidR="00EB7A7D" w:rsidRPr="00EB7A7D" w:rsidRDefault="00EB7A7D" w:rsidP="00306EEA">
            <w:pPr>
              <w:pStyle w:val="ListParagraph"/>
              <w:numPr>
                <w:ilvl w:val="0"/>
                <w:numId w:val="14"/>
              </w:numPr>
            </w:pPr>
            <w:r w:rsidRPr="00EB7A7D">
              <w:t xml:space="preserve">Improve our performance in </w:t>
            </w:r>
            <w:r w:rsidR="00D834AA">
              <w:t>producing social</w:t>
            </w:r>
            <w:r w:rsidR="00712F2A">
              <w:t xml:space="preserve"> circumstances reports</w:t>
            </w:r>
            <w:r w:rsidRPr="00EB7A7D">
              <w:t xml:space="preserve"> </w:t>
            </w:r>
          </w:p>
          <w:p w14:paraId="6269147C" w14:textId="77777777" w:rsidR="001C342D" w:rsidRPr="001C342D" w:rsidRDefault="001C342D" w:rsidP="00306EEA">
            <w:pPr>
              <w:pStyle w:val="ListParagraph"/>
              <w:numPr>
                <w:ilvl w:val="0"/>
                <w:numId w:val="14"/>
              </w:numPr>
            </w:pPr>
            <w:r w:rsidRPr="001C342D">
              <w:t>Have a robust and reliable dataset and reporting mechanism in relation to MHA</w:t>
            </w:r>
          </w:p>
          <w:p w14:paraId="4ADF085F" w14:textId="413D8283" w:rsidR="001C342D" w:rsidRPr="001C342D" w:rsidRDefault="001C342D" w:rsidP="00306EEA">
            <w:pPr>
              <w:pStyle w:val="ListParagraph"/>
              <w:numPr>
                <w:ilvl w:val="0"/>
                <w:numId w:val="14"/>
              </w:numPr>
            </w:pPr>
            <w:r w:rsidRPr="001C342D">
              <w:t xml:space="preserve">Make sure that advocacy services are available to any person subject to detention under the </w:t>
            </w:r>
            <w:r w:rsidR="00712F2A">
              <w:t>MHA</w:t>
            </w:r>
          </w:p>
          <w:p w14:paraId="0A8F64AD" w14:textId="1BAAED78" w:rsidR="001C342D" w:rsidRPr="001C342D" w:rsidRDefault="001C342D" w:rsidP="00306EEA">
            <w:pPr>
              <w:pStyle w:val="ListParagraph"/>
              <w:numPr>
                <w:ilvl w:val="0"/>
                <w:numId w:val="14"/>
              </w:numPr>
            </w:pPr>
            <w:r w:rsidRPr="001C342D">
              <w:t xml:space="preserve">Respond to any national changes that </w:t>
            </w:r>
            <w:r w:rsidR="00712F2A">
              <w:t>need</w:t>
            </w:r>
            <w:r w:rsidRPr="001C342D">
              <w:t xml:space="preserve"> our services to adapt and learn</w:t>
            </w:r>
          </w:p>
          <w:p w14:paraId="097F3187" w14:textId="77777777" w:rsidR="001C342D" w:rsidRPr="001C342D" w:rsidRDefault="001C342D" w:rsidP="00306EEA">
            <w:pPr>
              <w:pStyle w:val="ListParagraph"/>
              <w:numPr>
                <w:ilvl w:val="0"/>
                <w:numId w:val="14"/>
              </w:numPr>
            </w:pPr>
            <w:r w:rsidRPr="001C342D">
              <w:t>We will ensure that we have multi-agency frameworks in place to support the work of our teams</w:t>
            </w:r>
          </w:p>
          <w:p w14:paraId="04C007AC" w14:textId="77777777" w:rsidR="001C342D" w:rsidRPr="001C342D" w:rsidRDefault="001C342D" w:rsidP="00306EEA">
            <w:pPr>
              <w:pStyle w:val="ListParagraph"/>
              <w:numPr>
                <w:ilvl w:val="0"/>
                <w:numId w:val="14"/>
              </w:numPr>
            </w:pPr>
            <w:r w:rsidRPr="001C342D">
              <w:t>We will ensure that alternatives to detention under the MHA are made available wherever possible</w:t>
            </w:r>
          </w:p>
          <w:p w14:paraId="35670A11" w14:textId="7224FDD8" w:rsidR="009A2449" w:rsidRDefault="001C342D" w:rsidP="00306EEA">
            <w:pPr>
              <w:pStyle w:val="ListParagraph"/>
              <w:numPr>
                <w:ilvl w:val="0"/>
                <w:numId w:val="14"/>
              </w:numPr>
            </w:pPr>
            <w:r w:rsidRPr="001C342D">
              <w:t xml:space="preserve">Work collaboratively with partner agencies </w:t>
            </w:r>
          </w:p>
        </w:tc>
        <w:tc>
          <w:tcPr>
            <w:tcW w:w="4253" w:type="dxa"/>
          </w:tcPr>
          <w:p w14:paraId="19D8A447" w14:textId="77777777" w:rsidR="006E0B96" w:rsidRPr="006E0B96" w:rsidRDefault="006E0B96" w:rsidP="00306EEA">
            <w:pPr>
              <w:pStyle w:val="ListParagraph"/>
              <w:numPr>
                <w:ilvl w:val="0"/>
                <w:numId w:val="14"/>
              </w:numPr>
            </w:pPr>
            <w:r w:rsidRPr="006E0B96">
              <w:t>Ensure that we meet our statutory obligations in relation to this key piece of legislation</w:t>
            </w:r>
          </w:p>
          <w:p w14:paraId="5FDDF2F4" w14:textId="77777777" w:rsidR="006E0B96" w:rsidRPr="006E0B96" w:rsidRDefault="006E0B96" w:rsidP="00306EEA">
            <w:pPr>
              <w:pStyle w:val="ListParagraph"/>
              <w:numPr>
                <w:ilvl w:val="0"/>
                <w:numId w:val="14"/>
              </w:numPr>
            </w:pPr>
            <w:r w:rsidRPr="006E0B96">
              <w:t>Make people feel that their voice is included in plans relating to the care and treatment</w:t>
            </w:r>
          </w:p>
          <w:p w14:paraId="324A77DF" w14:textId="77777777" w:rsidR="006E0B96" w:rsidRPr="006E0B96" w:rsidRDefault="006E0B96" w:rsidP="00306EEA">
            <w:pPr>
              <w:pStyle w:val="ListParagraph"/>
              <w:numPr>
                <w:ilvl w:val="0"/>
                <w:numId w:val="14"/>
              </w:numPr>
            </w:pPr>
            <w:r w:rsidRPr="006E0B96">
              <w:t>Ensure that important and relevant background information is available to the multi-disciplinary team to support care, treatment and recovery</w:t>
            </w:r>
          </w:p>
          <w:p w14:paraId="596537C1" w14:textId="77777777" w:rsidR="006E0B96" w:rsidRPr="006E0B96" w:rsidRDefault="006E0B96" w:rsidP="00306EEA">
            <w:pPr>
              <w:pStyle w:val="ListParagraph"/>
              <w:numPr>
                <w:ilvl w:val="0"/>
                <w:numId w:val="14"/>
              </w:numPr>
            </w:pPr>
            <w:r w:rsidRPr="006E0B96">
              <w:t>Make our service efficient and effective</w:t>
            </w:r>
          </w:p>
          <w:p w14:paraId="1EBBC2F9" w14:textId="77777777" w:rsidR="0031402F" w:rsidRPr="0031402F" w:rsidRDefault="0031402F" w:rsidP="00306EEA">
            <w:pPr>
              <w:pStyle w:val="ListParagraph"/>
              <w:numPr>
                <w:ilvl w:val="0"/>
                <w:numId w:val="14"/>
              </w:numPr>
            </w:pPr>
            <w:r w:rsidRPr="0031402F">
              <w:t>Allow us to understand the demand on our service and plan for the future</w:t>
            </w:r>
          </w:p>
          <w:p w14:paraId="4A631617" w14:textId="77777777" w:rsidR="0031402F" w:rsidRPr="0031402F" w:rsidRDefault="0031402F" w:rsidP="00306EEA">
            <w:pPr>
              <w:pStyle w:val="ListParagraph"/>
              <w:numPr>
                <w:ilvl w:val="0"/>
                <w:numId w:val="14"/>
              </w:numPr>
            </w:pPr>
            <w:r w:rsidRPr="0031402F">
              <w:t>Make sure that we are compliant with any new policy and legislation</w:t>
            </w:r>
          </w:p>
          <w:p w14:paraId="1FDAE63B" w14:textId="77777777" w:rsidR="0031402F" w:rsidRPr="0031402F" w:rsidRDefault="0031402F" w:rsidP="00306EEA">
            <w:pPr>
              <w:pStyle w:val="ListParagraph"/>
              <w:numPr>
                <w:ilvl w:val="0"/>
                <w:numId w:val="14"/>
              </w:numPr>
            </w:pPr>
            <w:r w:rsidRPr="0031402F">
              <w:t>Ensure that teams are able to work together to improve outcomes</w:t>
            </w:r>
          </w:p>
          <w:p w14:paraId="31D6FAFF" w14:textId="77777777" w:rsidR="0031402F" w:rsidRPr="0031402F" w:rsidRDefault="0031402F" w:rsidP="00306EEA">
            <w:pPr>
              <w:pStyle w:val="ListParagraph"/>
              <w:numPr>
                <w:ilvl w:val="0"/>
                <w:numId w:val="14"/>
              </w:numPr>
            </w:pPr>
            <w:r w:rsidRPr="0031402F">
              <w:t>Ensure that the MHA is only utilised where there are no alternatives available</w:t>
            </w:r>
          </w:p>
          <w:p w14:paraId="4CF9ED31" w14:textId="2D99C0FF" w:rsidR="009A2449" w:rsidRDefault="0031402F" w:rsidP="00306EEA">
            <w:pPr>
              <w:pStyle w:val="ListParagraph"/>
              <w:numPr>
                <w:ilvl w:val="0"/>
                <w:numId w:val="14"/>
              </w:numPr>
            </w:pPr>
            <w:r w:rsidRPr="0031402F">
              <w:t>Support inter-agency collaboration</w:t>
            </w:r>
          </w:p>
        </w:tc>
        <w:tc>
          <w:tcPr>
            <w:tcW w:w="2410" w:type="dxa"/>
          </w:tcPr>
          <w:p w14:paraId="346EC44A" w14:textId="5A331E35" w:rsidR="0031402F" w:rsidRDefault="00B43FF1" w:rsidP="00306EEA">
            <w:pPr>
              <w:pStyle w:val="ListParagraph"/>
              <w:numPr>
                <w:ilvl w:val="0"/>
                <w:numId w:val="14"/>
              </w:numPr>
              <w:spacing w:after="160"/>
            </w:pPr>
            <w:r>
              <w:t>Number of assessments not completed within statutory timescales</w:t>
            </w:r>
            <w:r w:rsidR="0031402F" w:rsidRPr="0031402F">
              <w:t xml:space="preserve"> </w:t>
            </w:r>
          </w:p>
          <w:p w14:paraId="77F17DEF" w14:textId="399EDE8A" w:rsidR="00667C1B" w:rsidRPr="00667C1B" w:rsidRDefault="00DD14B1" w:rsidP="00306EEA">
            <w:pPr>
              <w:pStyle w:val="ListParagraph"/>
              <w:numPr>
                <w:ilvl w:val="0"/>
                <w:numId w:val="14"/>
              </w:numPr>
              <w:spacing w:after="160"/>
            </w:pPr>
            <w:r>
              <w:t xml:space="preserve">Number of people detained under </w:t>
            </w:r>
            <w:r w:rsidR="00FD481B">
              <w:t>MHA</w:t>
            </w:r>
            <w:r>
              <w:t xml:space="preserve"> to receive input from a</w:t>
            </w:r>
            <w:r w:rsidR="00667C1B" w:rsidRPr="00667C1B">
              <w:t xml:space="preserve"> MHO </w:t>
            </w:r>
          </w:p>
          <w:p w14:paraId="2FBB14AF" w14:textId="27F6E3CA" w:rsidR="00667C1B" w:rsidRDefault="00DD14B1" w:rsidP="00306EEA">
            <w:pPr>
              <w:pStyle w:val="ListParagraph"/>
              <w:numPr>
                <w:ilvl w:val="0"/>
                <w:numId w:val="14"/>
              </w:numPr>
              <w:spacing w:after="160"/>
            </w:pPr>
            <w:r>
              <w:t xml:space="preserve">Experience of managing people detained under the </w:t>
            </w:r>
            <w:r w:rsidR="00FD481B">
              <w:t>MHA</w:t>
            </w:r>
            <w:r w:rsidR="00667C1B" w:rsidRPr="00667C1B">
              <w:t xml:space="preserve"> </w:t>
            </w:r>
          </w:p>
          <w:p w14:paraId="66B63F2B" w14:textId="15AE7102" w:rsidR="00DD14B1" w:rsidRPr="00667C1B" w:rsidRDefault="00DD14B1" w:rsidP="00306EEA">
            <w:pPr>
              <w:pStyle w:val="ListParagraph"/>
              <w:numPr>
                <w:ilvl w:val="0"/>
                <w:numId w:val="14"/>
              </w:numPr>
              <w:spacing w:after="160"/>
            </w:pPr>
            <w:r>
              <w:t xml:space="preserve">Experience of being detained under </w:t>
            </w:r>
            <w:r w:rsidR="00FD481B">
              <w:t>MHA</w:t>
            </w:r>
          </w:p>
          <w:p w14:paraId="5476B129" w14:textId="1159E9CB" w:rsidR="0031402F" w:rsidRPr="0031402F" w:rsidRDefault="001310A7" w:rsidP="00306EEA">
            <w:pPr>
              <w:pStyle w:val="ListParagraph"/>
              <w:numPr>
                <w:ilvl w:val="0"/>
                <w:numId w:val="14"/>
              </w:numPr>
              <w:spacing w:after="160"/>
            </w:pPr>
            <w:r>
              <w:t>Proportion</w:t>
            </w:r>
            <w:r w:rsidR="00FD481B">
              <w:t xml:space="preserve"> of people detained under MHA to </w:t>
            </w:r>
            <w:r>
              <w:t xml:space="preserve">access advocacy </w:t>
            </w:r>
          </w:p>
          <w:p w14:paraId="2B0D416D" w14:textId="77777777" w:rsidR="009A2449" w:rsidRDefault="009A2449" w:rsidP="00D34C8C">
            <w:pPr>
              <w:spacing w:after="160"/>
            </w:pPr>
          </w:p>
        </w:tc>
      </w:tr>
    </w:tbl>
    <w:p w14:paraId="1E35F1B5" w14:textId="77777777" w:rsidR="009A2449" w:rsidRDefault="009A2449" w:rsidP="00306EEA">
      <w:pPr>
        <w:pStyle w:val="ListParagraph"/>
        <w:numPr>
          <w:ilvl w:val="0"/>
          <w:numId w:val="7"/>
        </w:numPr>
        <w:sectPr w:rsidR="009A2449" w:rsidSect="009A2449">
          <w:pgSz w:w="16838" w:h="11906" w:orient="landscape"/>
          <w:pgMar w:top="1440" w:right="1440" w:bottom="1440" w:left="1440" w:header="709" w:footer="567" w:gutter="0"/>
          <w:cols w:space="708"/>
          <w:docGrid w:linePitch="360"/>
        </w:sectPr>
      </w:pPr>
    </w:p>
    <w:p w14:paraId="266CC7CF" w14:textId="27112864" w:rsidR="00B95217" w:rsidRDefault="00B95217" w:rsidP="00E16D62">
      <w:pPr>
        <w:spacing w:after="160"/>
        <w:rPr>
          <w:rStyle w:val="Heading2Char"/>
        </w:rPr>
      </w:pPr>
      <w:r>
        <w:rPr>
          <w:rStyle w:val="Heading2Char"/>
        </w:rPr>
        <w:lastRenderedPageBreak/>
        <w:t xml:space="preserve">People </w:t>
      </w:r>
      <w:r w:rsidR="0086619D">
        <w:rPr>
          <w:rStyle w:val="Heading2Char"/>
        </w:rPr>
        <w:t>supported</w:t>
      </w:r>
      <w:r>
        <w:rPr>
          <w:rStyle w:val="Heading2Char"/>
        </w:rPr>
        <w:t xml:space="preserve"> under Ad</w:t>
      </w:r>
      <w:r w:rsidR="009954EF">
        <w:rPr>
          <w:rStyle w:val="Heading2Char"/>
        </w:rPr>
        <w:t>ults</w:t>
      </w:r>
      <w:r>
        <w:rPr>
          <w:rStyle w:val="Heading2Char"/>
        </w:rPr>
        <w:t xml:space="preserve"> with Incapacity (AWI) Act </w:t>
      </w:r>
    </w:p>
    <w:p w14:paraId="5AA1BC6A" w14:textId="10665DDD" w:rsidR="009954EF" w:rsidRDefault="009954EF" w:rsidP="009954EF">
      <w:pPr>
        <w:spacing w:after="160"/>
      </w:pPr>
      <w:r>
        <w:t xml:space="preserve">The Adults with Incapacity (Scotland) Act 2000 (AWI) is a law passed by the Scottish parliament which the IJB has specific responsibilities to uphold. </w:t>
      </w:r>
    </w:p>
    <w:p w14:paraId="5B9384DF" w14:textId="7B7ECE95" w:rsidR="00B9266C" w:rsidRDefault="009954EF" w:rsidP="009954EF">
      <w:pPr>
        <w:spacing w:after="160"/>
      </w:pPr>
      <w:r>
        <w:t xml:space="preserve">The AWI Act </w:t>
      </w:r>
      <w:r w:rsidR="00BD64F4">
        <w:t>gives</w:t>
      </w:r>
      <w:r>
        <w:t xml:space="preserve"> the legal basis for making decisions on behalf of somebody that does not have the</w:t>
      </w:r>
      <w:r w:rsidR="00B9266C">
        <w:t xml:space="preserve"> capacity to make such decisions for themselves</w:t>
      </w:r>
      <w:r w:rsidR="00BD64F4">
        <w:t>. This is</w:t>
      </w:r>
      <w:r w:rsidR="00B9266C">
        <w:t xml:space="preserve"> usually </w:t>
      </w:r>
      <w:r w:rsidR="00CA354A">
        <w:t>because of</w:t>
      </w:r>
      <w:r w:rsidR="00B9266C">
        <w:t xml:space="preserve"> a cognitive impairment like dementia or due to a severe mental illness. The AWI Act applies to decisions that affect health and wellbeing</w:t>
      </w:r>
      <w:r w:rsidR="00CA354A">
        <w:t xml:space="preserve">. This can include, </w:t>
      </w:r>
      <w:r w:rsidR="00B9266C">
        <w:t xml:space="preserve">whether to consent to a particular medical treatment, </w:t>
      </w:r>
      <w:r w:rsidR="00220518">
        <w:t>or</w:t>
      </w:r>
      <w:r w:rsidR="00B9266C">
        <w:t xml:space="preserve"> to decisions about personal finance and property, such as whether an individual should leave their home to move into a care home. </w:t>
      </w:r>
    </w:p>
    <w:p w14:paraId="12E35C02" w14:textId="6A9AD595" w:rsidR="00242CA2" w:rsidRDefault="00242CA2" w:rsidP="009954EF">
      <w:pPr>
        <w:spacing w:after="160"/>
      </w:pPr>
      <w:r>
        <w:t>Under the AWI Act, the court can appoint a ‘guardian’ to make decisions on behalf of an individual who has been assessed as lacking capacity. A guardian may be somebody who the individual knows well such as</w:t>
      </w:r>
      <w:r w:rsidR="00220518">
        <w:t xml:space="preserve"> a</w:t>
      </w:r>
      <w:r>
        <w:t xml:space="preserve"> relative, friend or carer</w:t>
      </w:r>
      <w:r w:rsidR="00E16D62">
        <w:t xml:space="preserve">. Alternatively, </w:t>
      </w:r>
      <w:r>
        <w:t xml:space="preserve">the court may appoint the local council’s chief social work officer to act as guardian on behalf of the individual. </w:t>
      </w:r>
    </w:p>
    <w:p w14:paraId="306B9467" w14:textId="253886B4" w:rsidR="00D94F98" w:rsidRDefault="00D94F98" w:rsidP="009954EF">
      <w:pPr>
        <w:spacing w:after="160"/>
      </w:pPr>
      <w:r>
        <w:t xml:space="preserve">The legal duty to comply with the AWI Act remains with our partner organisations, usually with NHS Lothian for decisions regarding health and with the City of Edinburgh Council for decisions regarding finances and property. As such, the IJB has a responsibility to work with our partners to ensure appropriate professional governance is in place for all services and pathways that we commission. </w:t>
      </w:r>
    </w:p>
    <w:p w14:paraId="4B1EB3ED" w14:textId="510095DC" w:rsidR="00786C76" w:rsidRDefault="00786C76" w:rsidP="009954EF">
      <w:pPr>
        <w:spacing w:after="160"/>
      </w:pPr>
      <w:r>
        <w:t>On average each day, Edinburgh has around 28 people delayed in hospital awaiting the appointment of a guardian to make a decision about their discharge destination. This is lower than most other areas in Scotland. The IJB has limited scope to reduce this as most of the time spent in the guardianship appointment process is due to constraints in court process</w:t>
      </w:r>
      <w:r w:rsidR="000022EA">
        <w:t xml:space="preserve">. We </w:t>
      </w:r>
      <w:r>
        <w:t xml:space="preserve">will continue to pursue incremental improvements to the process wherever possible within the services we commission. </w:t>
      </w:r>
    </w:p>
    <w:p w14:paraId="77C172C2" w14:textId="68A8ACCF" w:rsidR="00786C76" w:rsidRDefault="00160DE2" w:rsidP="009954EF">
      <w:pPr>
        <w:spacing w:after="160"/>
      </w:pPr>
      <w:r>
        <w:t xml:space="preserve">At the end of </w:t>
      </w:r>
      <w:r w:rsidR="00D94F98">
        <w:t xml:space="preserve">2023/24, there were over 1,100 people with guardianship orders in place in Edinburgh, which is about 22% below the Scottish average. </w:t>
      </w:r>
      <w:r w:rsidR="00952FC2">
        <w:t>Most</w:t>
      </w:r>
      <w:r w:rsidR="00D94F98">
        <w:t xml:space="preserve"> guardianships are in place to make decisions on behalf of people with </w:t>
      </w:r>
      <w:r w:rsidR="006069A3">
        <w:t>a l</w:t>
      </w:r>
      <w:r w:rsidR="00D94F98">
        <w:t>earning disabilit</w:t>
      </w:r>
      <w:r w:rsidR="006069A3">
        <w:t>y</w:t>
      </w:r>
      <w:r w:rsidR="00D94F98">
        <w:t xml:space="preserve"> or dementia. </w:t>
      </w:r>
    </w:p>
    <w:p w14:paraId="06CBF731" w14:textId="4953D4D8" w:rsidR="00952FC2" w:rsidRDefault="00220518" w:rsidP="00786C76">
      <w:pPr>
        <w:spacing w:after="160"/>
      </w:pPr>
      <w:r>
        <w:t xml:space="preserve">There is a </w:t>
      </w:r>
      <w:r w:rsidR="00952FC2">
        <w:t xml:space="preserve">substantial backlog in </w:t>
      </w:r>
      <w:r>
        <w:t xml:space="preserve">completing </w:t>
      </w:r>
      <w:r w:rsidR="00952FC2">
        <w:t xml:space="preserve">guardianship reports for people </w:t>
      </w:r>
      <w:r w:rsidR="00E16D62">
        <w:t xml:space="preserve">outside of hospital that are </w:t>
      </w:r>
      <w:r w:rsidR="00786C76">
        <w:t xml:space="preserve">protected under the AWI Act. This is due to a lack of capacity within our </w:t>
      </w:r>
      <w:r w:rsidR="008D2096">
        <w:t>m</w:t>
      </w:r>
      <w:r w:rsidR="00786C76">
        <w:t xml:space="preserve">ental </w:t>
      </w:r>
      <w:r w:rsidR="008D2096">
        <w:t>h</w:t>
      </w:r>
      <w:r w:rsidR="00786C76">
        <w:t xml:space="preserve">ealth </w:t>
      </w:r>
      <w:r w:rsidR="008D2096">
        <w:t>o</w:t>
      </w:r>
      <w:r w:rsidR="00786C76">
        <w:t xml:space="preserve">fficer (MHO) service. </w:t>
      </w:r>
      <w:r w:rsidR="008D2096">
        <w:t>T</w:t>
      </w:r>
      <w:r w:rsidR="00786C76">
        <w:t xml:space="preserve">he system we use to manage and track this activity </w:t>
      </w:r>
      <w:r w:rsidR="008D2096">
        <w:t>also needs</w:t>
      </w:r>
      <w:r w:rsidR="00786C76">
        <w:t xml:space="preserve"> improvement. Each of these areas will be </w:t>
      </w:r>
      <w:r w:rsidR="008D2096">
        <w:t xml:space="preserve">a </w:t>
      </w:r>
      <w:r w:rsidR="00786C76">
        <w:t xml:space="preserve">focus over the next three years of this Strategic Plan. </w:t>
      </w:r>
    </w:p>
    <w:p w14:paraId="1F71E89C" w14:textId="6FF55A0C" w:rsidR="004A5084" w:rsidRDefault="004A5084" w:rsidP="00786C76">
      <w:pPr>
        <w:spacing w:after="160"/>
        <w:rPr>
          <w:b/>
          <w:bCs/>
        </w:rPr>
      </w:pPr>
      <w:r w:rsidRPr="004A5084">
        <w:rPr>
          <w:b/>
          <w:bCs/>
        </w:rPr>
        <w:t>Primary aim 1: To reduce the number of outstanding guardianship reports</w:t>
      </w:r>
    </w:p>
    <w:p w14:paraId="0A6D192D" w14:textId="166B7B36" w:rsidR="004A5084" w:rsidRPr="004A5084" w:rsidRDefault="004A5084" w:rsidP="00786C76">
      <w:pPr>
        <w:spacing w:after="160"/>
        <w:rPr>
          <w:b/>
          <w:bCs/>
        </w:rPr>
      </w:pPr>
      <w:r w:rsidRPr="004A5084">
        <w:rPr>
          <w:b/>
          <w:bCs/>
        </w:rPr>
        <w:t>Primary aim 2: To increase the number of guardianship reports completed within mandatory timescales</w:t>
      </w:r>
    </w:p>
    <w:p w14:paraId="77AC79F1" w14:textId="194BA075" w:rsidR="009954EF" w:rsidRDefault="009954EF" w:rsidP="00952FC2">
      <w:pPr>
        <w:spacing w:after="160"/>
        <w:rPr>
          <w:rStyle w:val="Heading2Char"/>
        </w:rPr>
      </w:pPr>
    </w:p>
    <w:p w14:paraId="7790A76F" w14:textId="1689F40F" w:rsidR="009A2449" w:rsidRPr="009A2449" w:rsidRDefault="009A2449" w:rsidP="009A2449">
      <w:pPr>
        <w:spacing w:after="160"/>
        <w:sectPr w:rsidR="009A2449" w:rsidRPr="009A2449"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9A2449" w14:paraId="6A958604" w14:textId="77777777" w:rsidTr="00D34C8C">
        <w:tc>
          <w:tcPr>
            <w:tcW w:w="15168" w:type="dxa"/>
            <w:gridSpan w:val="3"/>
          </w:tcPr>
          <w:p w14:paraId="7ED5C939" w14:textId="05A2F010" w:rsidR="009A2449" w:rsidRPr="009A2449" w:rsidRDefault="009A2449" w:rsidP="00D34C8C">
            <w:pPr>
              <w:jc w:val="center"/>
              <w:rPr>
                <w:b/>
                <w:bCs/>
                <w:color w:val="0070C0"/>
                <w:szCs w:val="24"/>
              </w:rPr>
            </w:pPr>
            <w:r w:rsidRPr="009A2449">
              <w:rPr>
                <w:rFonts w:eastAsiaTheme="majorEastAsia" w:cstheme="majorBidi"/>
                <w:b/>
                <w:bCs/>
                <w:color w:val="0391BF" w:themeColor="accent2"/>
                <w:szCs w:val="24"/>
              </w:rPr>
              <w:lastRenderedPageBreak/>
              <w:t xml:space="preserve">People </w:t>
            </w:r>
            <w:r w:rsidR="0086619D">
              <w:rPr>
                <w:rFonts w:eastAsiaTheme="majorEastAsia" w:cstheme="majorBidi"/>
                <w:b/>
                <w:bCs/>
                <w:color w:val="0391BF" w:themeColor="accent2"/>
                <w:szCs w:val="24"/>
              </w:rPr>
              <w:t>supported</w:t>
            </w:r>
            <w:r>
              <w:rPr>
                <w:rFonts w:eastAsiaTheme="majorEastAsia" w:cstheme="majorBidi"/>
                <w:b/>
                <w:bCs/>
                <w:color w:val="0391BF" w:themeColor="accent2"/>
                <w:szCs w:val="24"/>
              </w:rPr>
              <w:t xml:space="preserve"> under </w:t>
            </w:r>
            <w:r w:rsidR="009954EF">
              <w:rPr>
                <w:rFonts w:eastAsiaTheme="majorEastAsia" w:cstheme="majorBidi"/>
                <w:b/>
                <w:bCs/>
                <w:color w:val="0391BF" w:themeColor="accent2"/>
                <w:szCs w:val="24"/>
              </w:rPr>
              <w:t>A</w:t>
            </w:r>
            <w:r w:rsidR="009954EF" w:rsidRPr="009954EF">
              <w:rPr>
                <w:b/>
                <w:bCs/>
                <w:color w:val="0391BF" w:themeColor="accent2"/>
                <w:szCs w:val="24"/>
              </w:rPr>
              <w:t>dults</w:t>
            </w:r>
            <w:r>
              <w:rPr>
                <w:rFonts w:eastAsiaTheme="majorEastAsia" w:cstheme="majorBidi"/>
                <w:b/>
                <w:bCs/>
                <w:color w:val="0391BF" w:themeColor="accent2"/>
                <w:szCs w:val="24"/>
              </w:rPr>
              <w:t xml:space="preserve"> with Incapacity (AWI) Act</w:t>
            </w:r>
          </w:p>
        </w:tc>
      </w:tr>
      <w:tr w:rsidR="009A2449" w14:paraId="3352CE6B" w14:textId="77777777" w:rsidTr="00D34C8C">
        <w:trPr>
          <w:trHeight w:val="110"/>
        </w:trPr>
        <w:tc>
          <w:tcPr>
            <w:tcW w:w="8505" w:type="dxa"/>
          </w:tcPr>
          <w:p w14:paraId="05434077" w14:textId="77777777" w:rsidR="009A2449" w:rsidRPr="00D27F24" w:rsidRDefault="009A2449" w:rsidP="00D34C8C">
            <w:pPr>
              <w:spacing w:after="160"/>
              <w:jc w:val="center"/>
              <w:rPr>
                <w:b/>
                <w:bCs/>
                <w:color w:val="0070C0"/>
              </w:rPr>
            </w:pPr>
            <w:r w:rsidRPr="00D27F24">
              <w:rPr>
                <w:b/>
                <w:bCs/>
                <w:color w:val="0070C0"/>
                <w:szCs w:val="24"/>
              </w:rPr>
              <w:t>We will…</w:t>
            </w:r>
          </w:p>
        </w:tc>
        <w:tc>
          <w:tcPr>
            <w:tcW w:w="4253" w:type="dxa"/>
          </w:tcPr>
          <w:p w14:paraId="000CD61F" w14:textId="77777777" w:rsidR="009A2449" w:rsidRPr="00D27F24" w:rsidRDefault="009A2449" w:rsidP="00D34C8C">
            <w:pPr>
              <w:spacing w:after="160"/>
              <w:jc w:val="center"/>
              <w:rPr>
                <w:b/>
                <w:bCs/>
                <w:color w:val="0070C0"/>
              </w:rPr>
            </w:pPr>
            <w:r w:rsidRPr="00D27F24">
              <w:rPr>
                <w:b/>
                <w:bCs/>
                <w:color w:val="0070C0"/>
                <w:szCs w:val="24"/>
              </w:rPr>
              <w:t>Which will…</w:t>
            </w:r>
          </w:p>
        </w:tc>
        <w:tc>
          <w:tcPr>
            <w:tcW w:w="2410" w:type="dxa"/>
          </w:tcPr>
          <w:p w14:paraId="077F2248" w14:textId="77777777" w:rsidR="009A2449" w:rsidRPr="00D27F24" w:rsidRDefault="009A2449" w:rsidP="00D34C8C">
            <w:pPr>
              <w:spacing w:after="160"/>
              <w:jc w:val="center"/>
              <w:rPr>
                <w:b/>
                <w:bCs/>
                <w:color w:val="0070C0"/>
              </w:rPr>
            </w:pPr>
            <w:r w:rsidRPr="00D27F24">
              <w:rPr>
                <w:b/>
                <w:bCs/>
                <w:color w:val="0070C0"/>
                <w:szCs w:val="24"/>
              </w:rPr>
              <w:t>Measures…</w:t>
            </w:r>
          </w:p>
        </w:tc>
      </w:tr>
      <w:tr w:rsidR="009A2449" w14:paraId="7F338C0C" w14:textId="77777777" w:rsidTr="00D34C8C">
        <w:tc>
          <w:tcPr>
            <w:tcW w:w="8505" w:type="dxa"/>
          </w:tcPr>
          <w:p w14:paraId="719F36D3" w14:textId="4F8906A7" w:rsidR="00653031" w:rsidRPr="00EB7A7D" w:rsidRDefault="00653031" w:rsidP="00306EEA">
            <w:pPr>
              <w:pStyle w:val="ListParagraph"/>
              <w:numPr>
                <w:ilvl w:val="0"/>
                <w:numId w:val="14"/>
              </w:numPr>
            </w:pPr>
            <w:r>
              <w:t>Employ</w:t>
            </w:r>
            <w:r w:rsidRPr="00EB7A7D">
              <w:t xml:space="preserve"> </w:t>
            </w:r>
            <w:r>
              <w:t>enough</w:t>
            </w:r>
            <w:r w:rsidRPr="00EB7A7D">
              <w:t xml:space="preserve"> </w:t>
            </w:r>
            <w:r>
              <w:t xml:space="preserve">qualified </w:t>
            </w:r>
            <w:r w:rsidRPr="00EB7A7D">
              <w:t>M</w:t>
            </w:r>
            <w:r w:rsidR="008D2096">
              <w:t xml:space="preserve">HOs </w:t>
            </w:r>
            <w:r>
              <w:t xml:space="preserve">to </w:t>
            </w:r>
            <w:r w:rsidR="008D2096">
              <w:t>give</w:t>
            </w:r>
            <w:r>
              <w:t xml:space="preserve"> a consistent and resilient service</w:t>
            </w:r>
            <w:r w:rsidR="00BF5D92">
              <w:t xml:space="preserve"> to meet </w:t>
            </w:r>
            <w:r>
              <w:t>our statutory obligations</w:t>
            </w:r>
          </w:p>
          <w:p w14:paraId="0F093915" w14:textId="5EA932DE" w:rsidR="00A52A5B" w:rsidRPr="00A52A5B" w:rsidRDefault="00A52A5B" w:rsidP="00306EEA">
            <w:pPr>
              <w:pStyle w:val="ListParagraph"/>
              <w:numPr>
                <w:ilvl w:val="0"/>
                <w:numId w:val="14"/>
              </w:numPr>
            </w:pPr>
            <w:r w:rsidRPr="00A52A5B">
              <w:t xml:space="preserve">Develop and implement a plan to </w:t>
            </w:r>
            <w:r w:rsidR="00BF5D92">
              <w:t>make sure</w:t>
            </w:r>
            <w:r w:rsidRPr="00A52A5B">
              <w:t xml:space="preserve"> we address the number of outstanding requests for MHO reports to accompany private guardianship reports</w:t>
            </w:r>
          </w:p>
          <w:p w14:paraId="39D78057" w14:textId="77777777" w:rsidR="00A52A5B" w:rsidRPr="00A52A5B" w:rsidRDefault="00A52A5B" w:rsidP="00306EEA">
            <w:pPr>
              <w:pStyle w:val="ListParagraph"/>
              <w:numPr>
                <w:ilvl w:val="0"/>
                <w:numId w:val="14"/>
              </w:numPr>
            </w:pPr>
            <w:r w:rsidRPr="00A52A5B">
              <w:t>Ensure that all CSWO guardianship orders have an allocated worker</w:t>
            </w:r>
          </w:p>
          <w:p w14:paraId="4DF257B3" w14:textId="71DEE319" w:rsidR="00A52A5B" w:rsidRPr="00A52A5B" w:rsidRDefault="0058034F" w:rsidP="00306EEA">
            <w:pPr>
              <w:pStyle w:val="ListParagraph"/>
              <w:numPr>
                <w:ilvl w:val="0"/>
                <w:numId w:val="14"/>
              </w:numPr>
            </w:pPr>
            <w:r>
              <w:t>E</w:t>
            </w:r>
            <w:r w:rsidR="00D911E4" w:rsidRPr="00D911E4">
              <w:t xml:space="preserve">ffectively utilise our resources to support and supervise private guardians including dispensing with supervision where appropriate </w:t>
            </w:r>
            <w:r w:rsidR="00A52A5B" w:rsidRPr="00A52A5B">
              <w:t>Have dedicated AWI recording templates and processes within our new case recording system</w:t>
            </w:r>
          </w:p>
          <w:p w14:paraId="424F4DAD" w14:textId="77777777" w:rsidR="00A52A5B" w:rsidRPr="00A52A5B" w:rsidRDefault="00A52A5B" w:rsidP="00306EEA">
            <w:pPr>
              <w:pStyle w:val="ListParagraph"/>
              <w:numPr>
                <w:ilvl w:val="0"/>
                <w:numId w:val="14"/>
              </w:numPr>
            </w:pPr>
            <w:r w:rsidRPr="00A52A5B">
              <w:t>Have a robust and reliable dataset and reporting mechanism in relation to AWI</w:t>
            </w:r>
          </w:p>
          <w:p w14:paraId="7DB47CFE" w14:textId="77777777" w:rsidR="00A52A5B" w:rsidRPr="00A52A5B" w:rsidRDefault="00A52A5B" w:rsidP="00306EEA">
            <w:pPr>
              <w:pStyle w:val="ListParagraph"/>
              <w:numPr>
                <w:ilvl w:val="0"/>
                <w:numId w:val="14"/>
              </w:numPr>
            </w:pPr>
            <w:r w:rsidRPr="00A52A5B">
              <w:t>Respond to any national changes that require our services to adapt and learn</w:t>
            </w:r>
          </w:p>
          <w:p w14:paraId="0B054856" w14:textId="2D3FBC5C" w:rsidR="00653031" w:rsidRPr="00653031" w:rsidRDefault="00653031" w:rsidP="00306EEA">
            <w:pPr>
              <w:pStyle w:val="ListParagraph"/>
              <w:numPr>
                <w:ilvl w:val="0"/>
                <w:numId w:val="14"/>
              </w:numPr>
            </w:pPr>
            <w:r w:rsidRPr="00653031">
              <w:t xml:space="preserve">Ensure that our staff have access to relevant training including ‘crossing the acts’ </w:t>
            </w:r>
            <w:r w:rsidR="00EF3CDF">
              <w:t>between inter-related pieces of legislation</w:t>
            </w:r>
          </w:p>
          <w:p w14:paraId="40566459" w14:textId="2BE36E69" w:rsidR="00653031" w:rsidRPr="00653031" w:rsidRDefault="00653031" w:rsidP="00306EEA">
            <w:pPr>
              <w:pStyle w:val="ListParagraph"/>
              <w:numPr>
                <w:ilvl w:val="0"/>
                <w:numId w:val="14"/>
              </w:numPr>
            </w:pPr>
            <w:r w:rsidRPr="00653031">
              <w:t>Prioritise progress of AWI reports where there is identifiable risk of harm, to facilitate lawful hospital discharge and to support transition to adult services</w:t>
            </w:r>
          </w:p>
          <w:p w14:paraId="0AC5B117" w14:textId="5E34127E" w:rsidR="009A2449" w:rsidRDefault="00653031" w:rsidP="00306EEA">
            <w:pPr>
              <w:pStyle w:val="ListParagraph"/>
              <w:numPr>
                <w:ilvl w:val="0"/>
                <w:numId w:val="14"/>
              </w:numPr>
            </w:pPr>
            <w:r w:rsidRPr="00653031">
              <w:t xml:space="preserve">Promote the use of a </w:t>
            </w:r>
            <w:r w:rsidR="00630D92">
              <w:t>p</w:t>
            </w:r>
            <w:r w:rsidRPr="00653031">
              <w:t xml:space="preserve">ower of </w:t>
            </w:r>
            <w:r w:rsidR="00630D92">
              <w:t>a</w:t>
            </w:r>
            <w:r w:rsidRPr="00653031">
              <w:t xml:space="preserve">ttorney </w:t>
            </w:r>
          </w:p>
        </w:tc>
        <w:tc>
          <w:tcPr>
            <w:tcW w:w="4253" w:type="dxa"/>
          </w:tcPr>
          <w:p w14:paraId="71016ABD" w14:textId="77777777" w:rsidR="002D3C2F" w:rsidRPr="002D3C2F" w:rsidRDefault="002D3C2F" w:rsidP="00306EEA">
            <w:pPr>
              <w:pStyle w:val="ListParagraph"/>
              <w:numPr>
                <w:ilvl w:val="0"/>
                <w:numId w:val="14"/>
              </w:numPr>
            </w:pPr>
            <w:r w:rsidRPr="002D3C2F">
              <w:t>Ensure that we meet our statutory obligations in relation to this key piece of legislation</w:t>
            </w:r>
          </w:p>
          <w:p w14:paraId="720DAAB0" w14:textId="77777777" w:rsidR="002D3C2F" w:rsidRPr="002D3C2F" w:rsidRDefault="002D3C2F" w:rsidP="00306EEA">
            <w:pPr>
              <w:pStyle w:val="ListParagraph"/>
              <w:numPr>
                <w:ilvl w:val="0"/>
                <w:numId w:val="14"/>
              </w:numPr>
            </w:pPr>
            <w:r w:rsidRPr="002D3C2F">
              <w:t>Ensure that adults who lack capacity to make decisions have the necessary legal framework in place</w:t>
            </w:r>
          </w:p>
          <w:p w14:paraId="62B78BCC" w14:textId="6785DBDF" w:rsidR="002D3C2F" w:rsidRPr="002D3C2F" w:rsidRDefault="002D3C2F" w:rsidP="00306EEA">
            <w:pPr>
              <w:pStyle w:val="ListParagraph"/>
              <w:numPr>
                <w:ilvl w:val="0"/>
                <w:numId w:val="14"/>
              </w:numPr>
            </w:pPr>
            <w:r w:rsidRPr="002D3C2F">
              <w:t>Focus staff time and resource where it is</w:t>
            </w:r>
            <w:r w:rsidR="00BF5D92">
              <w:t xml:space="preserve"> needed most</w:t>
            </w:r>
          </w:p>
          <w:p w14:paraId="04BDA539" w14:textId="40263F03" w:rsidR="002D3C2F" w:rsidRPr="002D3C2F" w:rsidRDefault="002D3C2F" w:rsidP="00306EEA">
            <w:pPr>
              <w:pStyle w:val="ListParagraph"/>
              <w:numPr>
                <w:ilvl w:val="0"/>
                <w:numId w:val="14"/>
              </w:numPr>
            </w:pPr>
            <w:r w:rsidRPr="002D3C2F">
              <w:t xml:space="preserve">Enable us to understand the demand on our service and plan </w:t>
            </w:r>
            <w:r w:rsidR="00630D92">
              <w:t>for it</w:t>
            </w:r>
          </w:p>
          <w:p w14:paraId="67712F3E" w14:textId="77777777" w:rsidR="002D3C2F" w:rsidRPr="002D3C2F" w:rsidRDefault="002D3C2F" w:rsidP="00306EEA">
            <w:pPr>
              <w:pStyle w:val="ListParagraph"/>
              <w:numPr>
                <w:ilvl w:val="0"/>
                <w:numId w:val="14"/>
              </w:numPr>
            </w:pPr>
            <w:r w:rsidRPr="002D3C2F">
              <w:t>Make our work more efficient</w:t>
            </w:r>
          </w:p>
          <w:p w14:paraId="05A4C4D5" w14:textId="77777777" w:rsidR="007F5CF2" w:rsidRPr="007F5CF2" w:rsidRDefault="007F5CF2" w:rsidP="00306EEA">
            <w:pPr>
              <w:pStyle w:val="ListParagraph"/>
              <w:numPr>
                <w:ilvl w:val="0"/>
                <w:numId w:val="14"/>
              </w:numPr>
            </w:pPr>
            <w:r w:rsidRPr="007F5CF2">
              <w:t>Make sure that we are compliant with any new policy and legislation</w:t>
            </w:r>
          </w:p>
          <w:p w14:paraId="615249FD" w14:textId="65B8DD24" w:rsidR="007F5CF2" w:rsidRPr="007F5CF2" w:rsidRDefault="007F5CF2" w:rsidP="00306EEA">
            <w:pPr>
              <w:pStyle w:val="ListParagraph"/>
              <w:numPr>
                <w:ilvl w:val="0"/>
                <w:numId w:val="14"/>
              </w:numPr>
            </w:pPr>
            <w:r w:rsidRPr="007F5CF2">
              <w:t xml:space="preserve">Ensure that our staff feel confident in </w:t>
            </w:r>
            <w:r w:rsidR="00630D92">
              <w:t xml:space="preserve">applying </w:t>
            </w:r>
            <w:r w:rsidRPr="007F5CF2">
              <w:t>relevant legislation</w:t>
            </w:r>
          </w:p>
          <w:p w14:paraId="55DE5D8E" w14:textId="735EBACC" w:rsidR="007F5CF2" w:rsidRPr="007F5CF2" w:rsidRDefault="007F5CF2" w:rsidP="00306EEA">
            <w:pPr>
              <w:pStyle w:val="ListParagraph"/>
              <w:numPr>
                <w:ilvl w:val="0"/>
                <w:numId w:val="14"/>
              </w:numPr>
            </w:pPr>
            <w:r w:rsidRPr="007F5CF2">
              <w:t xml:space="preserve">Increase the number of people with a </w:t>
            </w:r>
            <w:r w:rsidR="00630D92">
              <w:t>p</w:t>
            </w:r>
            <w:r w:rsidRPr="007F5CF2">
              <w:t xml:space="preserve">ower of </w:t>
            </w:r>
            <w:r w:rsidR="00630D92">
              <w:t>a</w:t>
            </w:r>
            <w:r w:rsidRPr="007F5CF2">
              <w:t>ttorney in place</w:t>
            </w:r>
          </w:p>
          <w:p w14:paraId="5D2774EE" w14:textId="77777777" w:rsidR="009A2449" w:rsidRDefault="009A2449" w:rsidP="00562418"/>
        </w:tc>
        <w:tc>
          <w:tcPr>
            <w:tcW w:w="2410" w:type="dxa"/>
          </w:tcPr>
          <w:p w14:paraId="32C4D889" w14:textId="30B62BA9" w:rsidR="007F5CF2" w:rsidRDefault="00E030CD" w:rsidP="00306EEA">
            <w:pPr>
              <w:pStyle w:val="ListParagraph"/>
              <w:numPr>
                <w:ilvl w:val="0"/>
                <w:numId w:val="14"/>
              </w:numPr>
              <w:spacing w:after="160"/>
            </w:pPr>
            <w:r>
              <w:t xml:space="preserve">Number of </w:t>
            </w:r>
            <w:r w:rsidR="007F5CF2" w:rsidRPr="007F5CF2">
              <w:t>AWI</w:t>
            </w:r>
            <w:r w:rsidR="00A67034">
              <w:t xml:space="preserve"> reports outstanding</w:t>
            </w:r>
          </w:p>
          <w:p w14:paraId="59442CB6" w14:textId="634B2A80" w:rsidR="00562418" w:rsidRPr="00562418" w:rsidRDefault="00A67034" w:rsidP="00306EEA">
            <w:pPr>
              <w:pStyle w:val="ListParagraph"/>
              <w:numPr>
                <w:ilvl w:val="0"/>
                <w:numId w:val="14"/>
              </w:numPr>
              <w:spacing w:after="160"/>
            </w:pPr>
            <w:r>
              <w:t>Number of AWI reports not completed within mandatory timescales</w:t>
            </w:r>
          </w:p>
          <w:p w14:paraId="0331FAFC" w14:textId="20F6169E" w:rsidR="00562418" w:rsidRPr="00562418" w:rsidRDefault="004339DF" w:rsidP="00306EEA">
            <w:pPr>
              <w:pStyle w:val="ListParagraph"/>
              <w:numPr>
                <w:ilvl w:val="0"/>
                <w:numId w:val="14"/>
              </w:numPr>
              <w:spacing w:after="160"/>
            </w:pPr>
            <w:r>
              <w:t>Number of people delayed in hospital with AWI</w:t>
            </w:r>
            <w:r w:rsidR="00BE5023">
              <w:t>s</w:t>
            </w:r>
          </w:p>
          <w:p w14:paraId="3E6CD724" w14:textId="1018544B" w:rsidR="00562418" w:rsidRPr="00562418" w:rsidRDefault="00585607" w:rsidP="00306EEA">
            <w:pPr>
              <w:pStyle w:val="ListParagraph"/>
              <w:numPr>
                <w:ilvl w:val="0"/>
                <w:numId w:val="14"/>
              </w:numPr>
              <w:spacing w:after="160"/>
            </w:pPr>
            <w:r>
              <w:t>N</w:t>
            </w:r>
            <w:r w:rsidR="00562418" w:rsidRPr="00562418">
              <w:t>umber of people being looked after ‘in the right place, at the right time’</w:t>
            </w:r>
          </w:p>
          <w:p w14:paraId="42BD9D9B" w14:textId="7533FCD3" w:rsidR="007F5CF2" w:rsidRPr="007F5CF2" w:rsidRDefault="00585607" w:rsidP="00306EEA">
            <w:pPr>
              <w:pStyle w:val="ListParagraph"/>
              <w:numPr>
                <w:ilvl w:val="0"/>
                <w:numId w:val="14"/>
              </w:numPr>
              <w:spacing w:after="160"/>
            </w:pPr>
            <w:r>
              <w:t xml:space="preserve">Number of people </w:t>
            </w:r>
            <w:r w:rsidR="00562418" w:rsidRPr="00562418">
              <w:t>requiring guardianship orders to be in place to make some decisions on their behalf</w:t>
            </w:r>
          </w:p>
          <w:p w14:paraId="4DBDA36E" w14:textId="77777777" w:rsidR="009A2449" w:rsidRDefault="009A2449" w:rsidP="00D34C8C">
            <w:pPr>
              <w:spacing w:after="160"/>
            </w:pPr>
          </w:p>
        </w:tc>
      </w:tr>
    </w:tbl>
    <w:p w14:paraId="03744FEE" w14:textId="77777777" w:rsidR="009A2449" w:rsidRDefault="009A2449" w:rsidP="00D719CE">
      <w:pPr>
        <w:spacing w:after="160"/>
        <w:sectPr w:rsidR="009A2449" w:rsidSect="009A2449">
          <w:pgSz w:w="16838" w:h="11906" w:orient="landscape"/>
          <w:pgMar w:top="1440" w:right="1440" w:bottom="1440" w:left="1440" w:header="709" w:footer="567" w:gutter="0"/>
          <w:cols w:space="708"/>
          <w:docGrid w:linePitch="360"/>
        </w:sectPr>
      </w:pPr>
    </w:p>
    <w:p w14:paraId="3C5921E0" w14:textId="52879BBE" w:rsidR="00B95217" w:rsidRDefault="00980282" w:rsidP="00B95217">
      <w:pPr>
        <w:spacing w:after="160"/>
        <w:rPr>
          <w:rStyle w:val="Heading2Char"/>
        </w:rPr>
      </w:pPr>
      <w:r>
        <w:rPr>
          <w:rStyle w:val="Heading2Char"/>
        </w:rPr>
        <w:lastRenderedPageBreak/>
        <w:t xml:space="preserve">People </w:t>
      </w:r>
      <w:r w:rsidR="00E16D62">
        <w:rPr>
          <w:rStyle w:val="Heading2Char"/>
        </w:rPr>
        <w:t>a</w:t>
      </w:r>
      <w:r>
        <w:rPr>
          <w:rStyle w:val="Heading2Char"/>
        </w:rPr>
        <w:t xml:space="preserve">ffected by </w:t>
      </w:r>
      <w:r w:rsidR="00630D92">
        <w:rPr>
          <w:rStyle w:val="Heading2Char"/>
        </w:rPr>
        <w:t>h</w:t>
      </w:r>
      <w:r w:rsidR="00B95217">
        <w:rPr>
          <w:rStyle w:val="Heading2Char"/>
        </w:rPr>
        <w:t xml:space="preserve">ealth </w:t>
      </w:r>
      <w:r w:rsidR="00630D92">
        <w:rPr>
          <w:rStyle w:val="Heading2Char"/>
        </w:rPr>
        <w:t>i</w:t>
      </w:r>
      <w:r w:rsidR="00B95217">
        <w:rPr>
          <w:rStyle w:val="Heading2Char"/>
        </w:rPr>
        <w:t>nequalities</w:t>
      </w:r>
    </w:p>
    <w:p w14:paraId="39CE0EF8" w14:textId="6033230E" w:rsidR="00512CC6" w:rsidRDefault="000D577C" w:rsidP="007A4143">
      <w:pPr>
        <w:spacing w:after="160"/>
      </w:pPr>
      <w:r>
        <w:t>Health i</w:t>
      </w:r>
      <w:r w:rsidR="007A4143">
        <w:t>nequalit</w:t>
      </w:r>
      <w:r>
        <w:t>ies</w:t>
      </w:r>
      <w:r w:rsidR="007A4143">
        <w:t xml:space="preserve"> is the term used to describe when some groups of people experience a different standard of health or care </w:t>
      </w:r>
      <w:r w:rsidR="00512CC6">
        <w:t>due to</w:t>
      </w:r>
      <w:r w:rsidR="007A4143">
        <w:t xml:space="preserve"> </w:t>
      </w:r>
      <w:r w:rsidR="001B3A72">
        <w:t xml:space="preserve">systematic </w:t>
      </w:r>
      <w:r w:rsidR="007A4143">
        <w:t>reasons that are unfair</w:t>
      </w:r>
      <w:r w:rsidR="001B3A72">
        <w:t xml:space="preserve"> and avoidable. </w:t>
      </w:r>
      <w:r w:rsidR="00D52A5F">
        <w:t>The</w:t>
      </w:r>
      <w:r w:rsidR="004A3ED3">
        <w:t xml:space="preserve"> Equality Act 2010 makes it a legal requirement to </w:t>
      </w:r>
      <w:r w:rsidR="00DE30B3">
        <w:t xml:space="preserve">ensure that people receive the same </w:t>
      </w:r>
      <w:r w:rsidR="001D68F8">
        <w:t>standard o</w:t>
      </w:r>
      <w:r w:rsidR="00DE30B3">
        <w:t xml:space="preserve">f care no matter </w:t>
      </w:r>
      <w:r w:rsidR="003D53A0">
        <w:t xml:space="preserve">what their personal characteristics are. </w:t>
      </w:r>
      <w:r w:rsidR="00744553">
        <w:t xml:space="preserve"> </w:t>
      </w:r>
    </w:p>
    <w:p w14:paraId="5F825B5C" w14:textId="6AF617E9" w:rsidR="0057489A" w:rsidRDefault="005C0ED4" w:rsidP="007A4143">
      <w:pPr>
        <w:spacing w:after="160"/>
      </w:pPr>
      <w:r>
        <w:t xml:space="preserve">Perhaps </w:t>
      </w:r>
      <w:r w:rsidR="00512CC6">
        <w:t xml:space="preserve">the </w:t>
      </w:r>
      <w:r>
        <w:t>starkest</w:t>
      </w:r>
      <w:r w:rsidR="00512CC6">
        <w:t xml:space="preserve"> example of </w:t>
      </w:r>
      <w:r>
        <w:t xml:space="preserve">the impact of </w:t>
      </w:r>
      <w:r w:rsidR="001B3A72">
        <w:t xml:space="preserve">health </w:t>
      </w:r>
      <w:r w:rsidR="00512CC6">
        <w:t>inequalit</w:t>
      </w:r>
      <w:r w:rsidR="001B3A72">
        <w:t>ies</w:t>
      </w:r>
      <w:r w:rsidR="00512CC6">
        <w:t xml:space="preserve"> is that</w:t>
      </w:r>
      <w:r>
        <w:t xml:space="preserve"> </w:t>
      </w:r>
      <w:r w:rsidR="001B3A72">
        <w:t>men</w:t>
      </w:r>
      <w:r>
        <w:t xml:space="preserve"> living in the most affluent areas of Edinburgh typically live </w:t>
      </w:r>
      <w:r w:rsidR="00630D92">
        <w:t>14</w:t>
      </w:r>
      <w:r>
        <w:t xml:space="preserve"> years longer than </w:t>
      </w:r>
      <w:r w:rsidR="007A4AB5">
        <w:t>men</w:t>
      </w:r>
      <w:r>
        <w:t xml:space="preserve"> living in </w:t>
      </w:r>
      <w:r w:rsidR="00691A46">
        <w:t>the</w:t>
      </w:r>
      <w:r>
        <w:t xml:space="preserve"> most deprived </w:t>
      </w:r>
      <w:r w:rsidR="00691A46">
        <w:t>areas of the city. The same pattern emerges in almost every area of health and social care that it is possible to measure</w:t>
      </w:r>
      <w:r w:rsidR="00630D92">
        <w:t>. P</w:t>
      </w:r>
      <w:r w:rsidR="00691A46">
        <w:t xml:space="preserve">eople in minority groups and those with fewer </w:t>
      </w:r>
      <w:r w:rsidR="008704B4">
        <w:t xml:space="preserve">social and economic </w:t>
      </w:r>
      <w:r w:rsidR="00691A46">
        <w:t xml:space="preserve">advantages consistently </w:t>
      </w:r>
      <w:r w:rsidR="008704B4">
        <w:t>do</w:t>
      </w:r>
      <w:r w:rsidR="00691A46">
        <w:t xml:space="preserve"> worse. </w:t>
      </w:r>
    </w:p>
    <w:p w14:paraId="41251745" w14:textId="77777777" w:rsidR="00CD4C10" w:rsidRDefault="0057489A" w:rsidP="007A4143">
      <w:pPr>
        <w:spacing w:after="160"/>
      </w:pPr>
      <w:r>
        <w:t xml:space="preserve">The impact that inequality has on health is widely recognised and a lot of research has been done to understand what can be done to help. </w:t>
      </w:r>
    </w:p>
    <w:p w14:paraId="08CB8FC2" w14:textId="2BC2602A" w:rsidR="00457295" w:rsidRDefault="00CD4C10" w:rsidP="007A4143">
      <w:pPr>
        <w:spacing w:after="160"/>
      </w:pPr>
      <w:r>
        <w:t xml:space="preserve">Research </w:t>
      </w:r>
      <w:r w:rsidR="0057489A">
        <w:t xml:space="preserve">has shown that non-medical things </w:t>
      </w:r>
      <w:r w:rsidR="00630D92">
        <w:t xml:space="preserve">account for half of </w:t>
      </w:r>
      <w:r w:rsidR="00F7764D">
        <w:t>a person’s</w:t>
      </w:r>
      <w:r w:rsidR="00630D92">
        <w:t xml:space="preserve"> long-term </w:t>
      </w:r>
      <w:r w:rsidR="00F7764D">
        <w:t xml:space="preserve">health outcome. These </w:t>
      </w:r>
      <w:r w:rsidR="00107B57">
        <w:t xml:space="preserve">include things like </w:t>
      </w:r>
      <w:r>
        <w:t xml:space="preserve">how well a </w:t>
      </w:r>
      <w:r w:rsidR="00311F7B">
        <w:t>person</w:t>
      </w:r>
      <w:r>
        <w:t xml:space="preserve"> did at school, whether they have a job, how much money they make, and the quality of the house they live</w:t>
      </w:r>
      <w:r w:rsidR="00E16D62">
        <w:t xml:space="preserve"> in</w:t>
      </w:r>
      <w:r>
        <w:t xml:space="preserve">. </w:t>
      </w:r>
      <w:r w:rsidR="003639CE">
        <w:t xml:space="preserve">This is why </w:t>
      </w:r>
      <w:r w:rsidR="001061E6">
        <w:t xml:space="preserve">the IJB previously </w:t>
      </w:r>
      <w:r w:rsidR="003639CE">
        <w:t xml:space="preserve">spent a lot </w:t>
      </w:r>
      <w:r w:rsidR="00457295">
        <w:t xml:space="preserve">of money </w:t>
      </w:r>
      <w:r w:rsidR="001061E6">
        <w:t xml:space="preserve">in </w:t>
      </w:r>
      <w:r w:rsidR="00457295">
        <w:t>trying to address these non-medical issues in the hopes of improving the</w:t>
      </w:r>
      <w:r w:rsidR="001061E6">
        <w:t xml:space="preserve"> health of the city’s population. </w:t>
      </w:r>
    </w:p>
    <w:p w14:paraId="3EC0E5CC" w14:textId="569C0612" w:rsidR="00FE64D3" w:rsidRDefault="001061E6" w:rsidP="007A4143">
      <w:pPr>
        <w:spacing w:after="160"/>
      </w:pPr>
      <w:r>
        <w:t>We still believe that investment in these areas is important and necessary</w:t>
      </w:r>
      <w:r w:rsidR="00107B57">
        <w:t>. However</w:t>
      </w:r>
      <w:r>
        <w:t xml:space="preserve">, </w:t>
      </w:r>
      <w:r w:rsidR="00457295">
        <w:t xml:space="preserve">the severity of the IJB’s financial </w:t>
      </w:r>
      <w:r w:rsidR="00FE64D3">
        <w:t>position</w:t>
      </w:r>
      <w:r w:rsidR="00457295">
        <w:t xml:space="preserve"> mean</w:t>
      </w:r>
      <w:r w:rsidR="00FE64D3">
        <w:t>s</w:t>
      </w:r>
      <w:r w:rsidR="00457295">
        <w:t xml:space="preserve"> that continuing to spend money in this way would mean having to make</w:t>
      </w:r>
      <w:r w:rsidR="00FE64D3">
        <w:t xml:space="preserve"> further</w:t>
      </w:r>
      <w:r w:rsidR="00457295">
        <w:t xml:space="preserve"> deep cuts to essential frontline health and social care services to pay for it.</w:t>
      </w:r>
      <w:r w:rsidR="00FE64D3">
        <w:t xml:space="preserve"> This </w:t>
      </w:r>
      <w:r w:rsidR="00107B57">
        <w:t>is</w:t>
      </w:r>
      <w:r w:rsidR="00FE64D3">
        <w:t xml:space="preserve"> counterproductive</w:t>
      </w:r>
      <w:r w:rsidR="00E16D62">
        <w:t xml:space="preserve"> for the IJB</w:t>
      </w:r>
      <w:r w:rsidR="00FE64D3">
        <w:t>.</w:t>
      </w:r>
    </w:p>
    <w:p w14:paraId="26284792" w14:textId="6561D842" w:rsidR="00897D98" w:rsidRDefault="00FE64D3" w:rsidP="007A4143">
      <w:pPr>
        <w:spacing w:after="160"/>
      </w:pPr>
      <w:r>
        <w:t xml:space="preserve">Improving the health of the population is a big job and </w:t>
      </w:r>
      <w:r w:rsidR="00107B57">
        <w:t>needs</w:t>
      </w:r>
      <w:r>
        <w:t xml:space="preserve"> a team effort</w:t>
      </w:r>
      <w:r w:rsidR="00A11D4D">
        <w:t>. O</w:t>
      </w:r>
      <w:r>
        <w:t xml:space="preserve">rganisations such as the IJB, NHS Lothian, the City of Edinburgh Council, </w:t>
      </w:r>
      <w:r w:rsidR="00CB6AF5">
        <w:t>t</w:t>
      </w:r>
      <w:r>
        <w:t xml:space="preserve">hird </w:t>
      </w:r>
      <w:r w:rsidR="00CB6AF5">
        <w:t>s</w:t>
      </w:r>
      <w:r>
        <w:t xml:space="preserve">ector </w:t>
      </w:r>
      <w:r w:rsidR="00CB6AF5">
        <w:t>o</w:t>
      </w:r>
      <w:r>
        <w:t>rganisations, Scottish Government</w:t>
      </w:r>
      <w:r w:rsidR="00B71F6D">
        <w:t xml:space="preserve">, </w:t>
      </w:r>
      <w:r>
        <w:t>UK Government</w:t>
      </w:r>
      <w:r w:rsidR="00B71F6D">
        <w:t xml:space="preserve"> and the business community</w:t>
      </w:r>
      <w:r>
        <w:t xml:space="preserve"> all </w:t>
      </w:r>
      <w:r w:rsidR="00A11D4D">
        <w:t xml:space="preserve">need to </w:t>
      </w:r>
      <w:r w:rsidR="009E1C15">
        <w:t xml:space="preserve">play their </w:t>
      </w:r>
      <w:r>
        <w:t>part</w:t>
      </w:r>
      <w:r w:rsidR="00A11D4D">
        <w:t>s</w:t>
      </w:r>
      <w:r>
        <w:t xml:space="preserve">. </w:t>
      </w:r>
      <w:r w:rsidR="00D828F1">
        <w:t xml:space="preserve">To fulfil our role on that team with the limited resources we have, the IJB needs to focus on our key areas of responsibility which is commissioning the health and social care services that are delegated to us. </w:t>
      </w:r>
    </w:p>
    <w:p w14:paraId="12D6F7E8" w14:textId="70E90EBF" w:rsidR="00D828F1" w:rsidRDefault="009E1C15" w:rsidP="007A4143">
      <w:pPr>
        <w:spacing w:after="160"/>
      </w:pPr>
      <w:r>
        <w:t>T</w:t>
      </w:r>
      <w:r w:rsidR="00D828F1">
        <w:t>he availability and quality of health and social care services account for a smaller proportion of what drives</w:t>
      </w:r>
      <w:r w:rsidR="00C228EA">
        <w:t xml:space="preserve"> health</w:t>
      </w:r>
      <w:r w:rsidR="00D828F1">
        <w:t xml:space="preserve"> inequalities and overall population health </w:t>
      </w:r>
      <w:r w:rsidR="00C228EA">
        <w:t xml:space="preserve">compared to non-medical </w:t>
      </w:r>
      <w:r w:rsidR="00C97089">
        <w:t>factors</w:t>
      </w:r>
      <w:r>
        <w:t xml:space="preserve">. However, </w:t>
      </w:r>
      <w:r w:rsidR="00D828F1">
        <w:t>that is the bit that only we can do</w:t>
      </w:r>
      <w:r w:rsidR="00D65E06">
        <w:t>. O</w:t>
      </w:r>
      <w:r w:rsidR="002F78B2">
        <w:t xml:space="preserve">ur teammates are </w:t>
      </w:r>
      <w:r w:rsidR="00897D98">
        <w:t xml:space="preserve">counting on </w:t>
      </w:r>
      <w:r w:rsidR="002F78B2">
        <w:t xml:space="preserve">us to </w:t>
      </w:r>
      <w:r w:rsidR="00D828F1">
        <w:t xml:space="preserve">do </w:t>
      </w:r>
      <w:r w:rsidR="00D65E06">
        <w:t>that and to do it</w:t>
      </w:r>
      <w:r w:rsidR="00D828F1">
        <w:t xml:space="preserve"> well. </w:t>
      </w:r>
    </w:p>
    <w:p w14:paraId="51199300" w14:textId="7F46468F" w:rsidR="002F78B2" w:rsidRDefault="00897D98" w:rsidP="007A4143">
      <w:pPr>
        <w:spacing w:after="160"/>
      </w:pPr>
      <w:r>
        <w:t xml:space="preserve">Our </w:t>
      </w:r>
      <w:r w:rsidR="00367719">
        <w:t>focus</w:t>
      </w:r>
      <w:r>
        <w:t xml:space="preserve"> throughout the course of this Strategic Plan will be to improve access to our services for people living in deprived communities and from other disadvantaged groups</w:t>
      </w:r>
      <w:r w:rsidR="007200C5">
        <w:t xml:space="preserve">. We will have </w:t>
      </w:r>
      <w:r>
        <w:t>a particular focus</w:t>
      </w:r>
      <w:r w:rsidR="00367719">
        <w:t xml:space="preserve"> on increasing uptake of </w:t>
      </w:r>
      <w:r>
        <w:t xml:space="preserve">evidence-based preventative interventions such as vaccinations. We </w:t>
      </w:r>
      <w:r w:rsidR="007200C5">
        <w:t>know</w:t>
      </w:r>
      <w:r>
        <w:t xml:space="preserve"> we need to improve how we record data on personal characteristics such as ethnicity </w:t>
      </w:r>
      <w:r w:rsidR="00367719">
        <w:t>and outcomes</w:t>
      </w:r>
      <w:r w:rsidR="007200C5">
        <w:t xml:space="preserve">. This will help </w:t>
      </w:r>
      <w:r w:rsidR="00367719">
        <w:t>us to better understand who our current services work well for</w:t>
      </w:r>
      <w:r w:rsidR="001657A6">
        <w:t>. P</w:t>
      </w:r>
      <w:r w:rsidR="00367719">
        <w:t xml:space="preserve">erhaps more importantly, </w:t>
      </w:r>
      <w:r w:rsidR="001657A6">
        <w:t xml:space="preserve">it will tell us </w:t>
      </w:r>
      <w:r w:rsidR="00367719">
        <w:t xml:space="preserve">who they don’t work well for so that we can improve. </w:t>
      </w:r>
    </w:p>
    <w:p w14:paraId="35539B52" w14:textId="637A5B2C" w:rsidR="004A5084" w:rsidRPr="004A5084" w:rsidRDefault="004A5084" w:rsidP="007A4143">
      <w:pPr>
        <w:spacing w:after="160"/>
        <w:rPr>
          <w:b/>
          <w:bCs/>
        </w:rPr>
      </w:pPr>
      <w:r w:rsidRPr="004A5084">
        <w:rPr>
          <w:b/>
          <w:bCs/>
        </w:rPr>
        <w:t>Primary aim: To promote equity of access to our services and outcomes, reducing the gap between different groups of the population</w:t>
      </w:r>
    </w:p>
    <w:p w14:paraId="43D762B1" w14:textId="77777777" w:rsidR="009A2449" w:rsidRDefault="009A2449" w:rsidP="00D34C8C">
      <w:pPr>
        <w:jc w:val="center"/>
        <w:rPr>
          <w:rFonts w:eastAsiaTheme="majorEastAsia" w:cstheme="majorBidi"/>
          <w:b/>
          <w:bCs/>
          <w:color w:val="0391BF" w:themeColor="accent2"/>
          <w:szCs w:val="24"/>
        </w:rPr>
        <w:sectPr w:rsidR="009A2449"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9A2449" w14:paraId="73A13240" w14:textId="77777777" w:rsidTr="00D34C8C">
        <w:tc>
          <w:tcPr>
            <w:tcW w:w="15168" w:type="dxa"/>
            <w:gridSpan w:val="3"/>
          </w:tcPr>
          <w:p w14:paraId="5B5C010D" w14:textId="01899D36" w:rsidR="009A2449" w:rsidRPr="009A2449" w:rsidRDefault="00980282" w:rsidP="00D34C8C">
            <w:pPr>
              <w:jc w:val="center"/>
              <w:rPr>
                <w:b/>
                <w:bCs/>
                <w:color w:val="0070C0"/>
                <w:szCs w:val="24"/>
              </w:rPr>
            </w:pPr>
            <w:r>
              <w:rPr>
                <w:rFonts w:eastAsiaTheme="majorEastAsia" w:cstheme="majorBidi"/>
                <w:b/>
                <w:bCs/>
                <w:color w:val="0391BF" w:themeColor="accent2"/>
                <w:szCs w:val="24"/>
              </w:rPr>
              <w:lastRenderedPageBreak/>
              <w:t xml:space="preserve">People </w:t>
            </w:r>
            <w:r w:rsidR="00FA397D">
              <w:rPr>
                <w:rFonts w:eastAsiaTheme="majorEastAsia" w:cstheme="majorBidi"/>
                <w:b/>
                <w:bCs/>
                <w:color w:val="0391BF" w:themeColor="accent2"/>
                <w:szCs w:val="24"/>
              </w:rPr>
              <w:t>a</w:t>
            </w:r>
            <w:r>
              <w:rPr>
                <w:rFonts w:eastAsiaTheme="majorEastAsia" w:cstheme="majorBidi"/>
                <w:b/>
                <w:bCs/>
                <w:color w:val="0391BF" w:themeColor="accent2"/>
                <w:szCs w:val="24"/>
              </w:rPr>
              <w:t xml:space="preserve">ffected by </w:t>
            </w:r>
            <w:r w:rsidR="00FA397D">
              <w:rPr>
                <w:rFonts w:eastAsiaTheme="majorEastAsia" w:cstheme="majorBidi"/>
                <w:b/>
                <w:bCs/>
                <w:color w:val="0391BF" w:themeColor="accent2"/>
                <w:szCs w:val="24"/>
              </w:rPr>
              <w:t>h</w:t>
            </w:r>
            <w:r w:rsidR="007E21C6">
              <w:rPr>
                <w:rFonts w:eastAsiaTheme="majorEastAsia" w:cstheme="majorBidi"/>
                <w:b/>
                <w:bCs/>
                <w:color w:val="0391BF" w:themeColor="accent2"/>
                <w:szCs w:val="24"/>
              </w:rPr>
              <w:t xml:space="preserve">ealth </w:t>
            </w:r>
            <w:r w:rsidR="00FA397D">
              <w:rPr>
                <w:rFonts w:eastAsiaTheme="majorEastAsia" w:cstheme="majorBidi"/>
                <w:b/>
                <w:bCs/>
                <w:color w:val="0391BF" w:themeColor="accent2"/>
                <w:szCs w:val="24"/>
              </w:rPr>
              <w:t>i</w:t>
            </w:r>
            <w:r w:rsidR="007E21C6">
              <w:rPr>
                <w:rFonts w:eastAsiaTheme="majorEastAsia" w:cstheme="majorBidi"/>
                <w:b/>
                <w:bCs/>
                <w:color w:val="0391BF" w:themeColor="accent2"/>
                <w:szCs w:val="24"/>
              </w:rPr>
              <w:t>nequalities</w:t>
            </w:r>
          </w:p>
        </w:tc>
      </w:tr>
      <w:tr w:rsidR="009A2449" w14:paraId="360E97D9" w14:textId="77777777" w:rsidTr="00D34C8C">
        <w:trPr>
          <w:trHeight w:val="110"/>
        </w:trPr>
        <w:tc>
          <w:tcPr>
            <w:tcW w:w="8505" w:type="dxa"/>
          </w:tcPr>
          <w:p w14:paraId="0A11BBFC" w14:textId="77777777" w:rsidR="009A2449" w:rsidRPr="00D27F24" w:rsidRDefault="009A2449" w:rsidP="00D34C8C">
            <w:pPr>
              <w:spacing w:after="160"/>
              <w:jc w:val="center"/>
              <w:rPr>
                <w:b/>
                <w:bCs/>
                <w:color w:val="0070C0"/>
              </w:rPr>
            </w:pPr>
            <w:r w:rsidRPr="00D27F24">
              <w:rPr>
                <w:b/>
                <w:bCs/>
                <w:color w:val="0070C0"/>
                <w:szCs w:val="24"/>
              </w:rPr>
              <w:t>We will…</w:t>
            </w:r>
          </w:p>
        </w:tc>
        <w:tc>
          <w:tcPr>
            <w:tcW w:w="4253" w:type="dxa"/>
          </w:tcPr>
          <w:p w14:paraId="65657A67" w14:textId="77777777" w:rsidR="009A2449" w:rsidRPr="00D27F24" w:rsidRDefault="009A2449" w:rsidP="00D34C8C">
            <w:pPr>
              <w:spacing w:after="160"/>
              <w:jc w:val="center"/>
              <w:rPr>
                <w:b/>
                <w:bCs/>
                <w:color w:val="0070C0"/>
              </w:rPr>
            </w:pPr>
            <w:r w:rsidRPr="00D27F24">
              <w:rPr>
                <w:b/>
                <w:bCs/>
                <w:color w:val="0070C0"/>
                <w:szCs w:val="24"/>
              </w:rPr>
              <w:t>Which will…</w:t>
            </w:r>
          </w:p>
        </w:tc>
        <w:tc>
          <w:tcPr>
            <w:tcW w:w="2410" w:type="dxa"/>
          </w:tcPr>
          <w:p w14:paraId="0115A2AE" w14:textId="77777777" w:rsidR="009A2449" w:rsidRPr="00D27F24" w:rsidRDefault="009A2449" w:rsidP="00D34C8C">
            <w:pPr>
              <w:spacing w:after="160"/>
              <w:jc w:val="center"/>
              <w:rPr>
                <w:b/>
                <w:bCs/>
                <w:color w:val="0070C0"/>
              </w:rPr>
            </w:pPr>
            <w:r w:rsidRPr="00D27F24">
              <w:rPr>
                <w:b/>
                <w:bCs/>
                <w:color w:val="0070C0"/>
                <w:szCs w:val="24"/>
              </w:rPr>
              <w:t>Measures…</w:t>
            </w:r>
          </w:p>
        </w:tc>
      </w:tr>
      <w:tr w:rsidR="009A2449" w14:paraId="6CDE521D" w14:textId="77777777" w:rsidTr="00D34C8C">
        <w:tc>
          <w:tcPr>
            <w:tcW w:w="8505" w:type="dxa"/>
          </w:tcPr>
          <w:p w14:paraId="3D888C3E" w14:textId="78427390" w:rsidR="00F8381C" w:rsidRPr="00F8381C" w:rsidRDefault="00F8381C" w:rsidP="00306EEA">
            <w:pPr>
              <w:pStyle w:val="ListParagraph"/>
              <w:numPr>
                <w:ilvl w:val="0"/>
                <w:numId w:val="14"/>
              </w:numPr>
              <w:spacing w:after="0"/>
            </w:pPr>
            <w:r w:rsidRPr="00F8381C">
              <w:t>Provide opportunities for people at risk of poor health outcomes to live healthier and more active lives each time we see or speak to them</w:t>
            </w:r>
          </w:p>
          <w:p w14:paraId="0BA9FD0A" w14:textId="28584B98" w:rsidR="00F8381C" w:rsidRPr="00F8381C" w:rsidRDefault="00F8381C" w:rsidP="00306EEA">
            <w:pPr>
              <w:pStyle w:val="ListParagraph"/>
              <w:numPr>
                <w:ilvl w:val="0"/>
                <w:numId w:val="14"/>
              </w:numPr>
              <w:spacing w:after="0"/>
            </w:pPr>
            <w:r w:rsidRPr="00F8381C">
              <w:t xml:space="preserve">Enable people to get more of the help they need closer to where they live </w:t>
            </w:r>
          </w:p>
          <w:p w14:paraId="5B696DE6" w14:textId="5E58D438" w:rsidR="00F8381C" w:rsidRPr="00F8381C" w:rsidRDefault="00F8381C" w:rsidP="00306EEA">
            <w:pPr>
              <w:pStyle w:val="ListParagraph"/>
              <w:numPr>
                <w:ilvl w:val="0"/>
                <w:numId w:val="14"/>
              </w:numPr>
              <w:spacing w:after="0"/>
            </w:pPr>
            <w:r w:rsidRPr="00F8381C">
              <w:t xml:space="preserve">Base more of our services alongside other community assets such as libraries and shopping centres where good transport links exist </w:t>
            </w:r>
          </w:p>
          <w:p w14:paraId="70059C5B" w14:textId="7438D3DA" w:rsidR="00AA7AC7" w:rsidRPr="00AA7AC7" w:rsidRDefault="00AA7AC7" w:rsidP="00306EEA">
            <w:pPr>
              <w:pStyle w:val="ListParagraph"/>
              <w:numPr>
                <w:ilvl w:val="0"/>
                <w:numId w:val="14"/>
              </w:numPr>
              <w:spacing w:after="0"/>
            </w:pPr>
            <w:r w:rsidRPr="00AA7AC7">
              <w:t>Make it easier for people with more than one problem to get the help they need from the same place and at the same time</w:t>
            </w:r>
          </w:p>
          <w:p w14:paraId="5F1AD783" w14:textId="77777777" w:rsidR="00AA7AC7" w:rsidRPr="00AA7AC7" w:rsidRDefault="00AA7AC7" w:rsidP="00306EEA">
            <w:pPr>
              <w:pStyle w:val="ListParagraph"/>
              <w:numPr>
                <w:ilvl w:val="0"/>
                <w:numId w:val="14"/>
              </w:numPr>
              <w:spacing w:after="0"/>
            </w:pPr>
            <w:r w:rsidRPr="00AA7AC7">
              <w:t>Ensure people do not wait longer for what they need depending on where they live</w:t>
            </w:r>
          </w:p>
          <w:p w14:paraId="5ADFBCC5" w14:textId="77777777" w:rsidR="00AA7AC7" w:rsidRPr="00AA7AC7" w:rsidRDefault="00AA7AC7" w:rsidP="00306EEA">
            <w:pPr>
              <w:pStyle w:val="ListParagraph"/>
              <w:numPr>
                <w:ilvl w:val="0"/>
                <w:numId w:val="14"/>
              </w:numPr>
              <w:spacing w:after="0"/>
            </w:pPr>
            <w:r w:rsidRPr="00AA7AC7">
              <w:t>Use a ‘no wrong door’ approach to access all our services</w:t>
            </w:r>
          </w:p>
          <w:p w14:paraId="5FB57868" w14:textId="6448DB7D" w:rsidR="00AA7AC7" w:rsidRPr="00AA7AC7" w:rsidRDefault="00AA7AC7" w:rsidP="00306EEA">
            <w:pPr>
              <w:pStyle w:val="ListParagraph"/>
              <w:numPr>
                <w:ilvl w:val="0"/>
                <w:numId w:val="14"/>
              </w:numPr>
              <w:spacing w:after="0"/>
            </w:pPr>
            <w:r w:rsidRPr="00AA7AC7">
              <w:t>Work closely with the Council and with housing providers to help make people’s homes healthier places to live</w:t>
            </w:r>
          </w:p>
          <w:p w14:paraId="1B1FCFE4" w14:textId="77777777" w:rsidR="00AA7AC7" w:rsidRPr="00AA7AC7" w:rsidRDefault="00AA7AC7" w:rsidP="00306EEA">
            <w:pPr>
              <w:pStyle w:val="ListParagraph"/>
              <w:numPr>
                <w:ilvl w:val="0"/>
                <w:numId w:val="14"/>
              </w:numPr>
              <w:spacing w:after="0"/>
            </w:pPr>
            <w:r w:rsidRPr="00AA7AC7">
              <w:t>Help connect people living in poverty to the services that can make sure they are getting all the money they are entitled to</w:t>
            </w:r>
          </w:p>
          <w:p w14:paraId="6BAF5E1E" w14:textId="77777777" w:rsidR="0037376F" w:rsidRPr="0037376F" w:rsidRDefault="0037376F" w:rsidP="00306EEA">
            <w:pPr>
              <w:pStyle w:val="ListParagraph"/>
              <w:numPr>
                <w:ilvl w:val="0"/>
                <w:numId w:val="14"/>
              </w:numPr>
              <w:spacing w:after="0"/>
            </w:pPr>
            <w:r w:rsidRPr="0037376F">
              <w:t>Identify people and communities most at risk of ill health and design our approaches to them specifically (for example, vaccinations and screening programmes)</w:t>
            </w:r>
          </w:p>
          <w:p w14:paraId="703E4031" w14:textId="14118016" w:rsidR="0037376F" w:rsidRPr="0037376F" w:rsidRDefault="0037376F" w:rsidP="00306EEA">
            <w:pPr>
              <w:pStyle w:val="ListParagraph"/>
              <w:numPr>
                <w:ilvl w:val="0"/>
                <w:numId w:val="14"/>
              </w:numPr>
              <w:spacing w:after="0"/>
            </w:pPr>
            <w:r w:rsidRPr="0037376F">
              <w:t>Involve people from groups most likely to have poor outcomes in the design of the services that affect them</w:t>
            </w:r>
          </w:p>
          <w:p w14:paraId="5A418ADA" w14:textId="1725E1D0" w:rsidR="0037376F" w:rsidRPr="0037376F" w:rsidRDefault="0037376F" w:rsidP="00306EEA">
            <w:pPr>
              <w:pStyle w:val="ListParagraph"/>
              <w:numPr>
                <w:ilvl w:val="0"/>
                <w:numId w:val="14"/>
              </w:numPr>
              <w:spacing w:after="0"/>
            </w:pPr>
            <w:r w:rsidRPr="0037376F">
              <w:t xml:space="preserve">Ensure that a robust </w:t>
            </w:r>
            <w:r w:rsidR="00D6542D">
              <w:t>i</w:t>
            </w:r>
            <w:r w:rsidRPr="0037376F">
              <w:t xml:space="preserve">ntegrated </w:t>
            </w:r>
            <w:r w:rsidR="00D6542D">
              <w:t>i</w:t>
            </w:r>
            <w:r w:rsidRPr="0037376F">
              <w:t xml:space="preserve">mpact </w:t>
            </w:r>
            <w:r w:rsidR="00D6542D">
              <w:t>a</w:t>
            </w:r>
            <w:r w:rsidRPr="0037376F">
              <w:t>ssessment (IIA) is conducted on all proposed changes to services so that the impact on inequalities is fully understood</w:t>
            </w:r>
          </w:p>
          <w:p w14:paraId="0903C606" w14:textId="77777777" w:rsidR="0037376F" w:rsidRPr="0037376F" w:rsidRDefault="0037376F" w:rsidP="00306EEA">
            <w:pPr>
              <w:pStyle w:val="ListParagraph"/>
              <w:numPr>
                <w:ilvl w:val="0"/>
                <w:numId w:val="14"/>
              </w:numPr>
              <w:spacing w:after="0"/>
            </w:pPr>
            <w:r w:rsidRPr="0037376F">
              <w:t xml:space="preserve">Improve data collection and reporting capabilities on protected characteristics </w:t>
            </w:r>
          </w:p>
          <w:p w14:paraId="68E420DE" w14:textId="1E09373D" w:rsidR="009A2449" w:rsidRDefault="0037376F" w:rsidP="00306EEA">
            <w:pPr>
              <w:pStyle w:val="ListParagraph"/>
              <w:numPr>
                <w:ilvl w:val="0"/>
                <w:numId w:val="14"/>
              </w:numPr>
              <w:spacing w:after="0"/>
            </w:pPr>
            <w:r w:rsidRPr="0037376F">
              <w:t xml:space="preserve">Formally report on health inequalities </w:t>
            </w:r>
            <w:r>
              <w:t xml:space="preserve">to the IJB’s </w:t>
            </w:r>
            <w:r w:rsidR="0096473F">
              <w:t>p</w:t>
            </w:r>
            <w:r>
              <w:t xml:space="preserve">erformance and </w:t>
            </w:r>
            <w:r w:rsidR="0096473F">
              <w:t>d</w:t>
            </w:r>
            <w:r>
              <w:t xml:space="preserve">elivery </w:t>
            </w:r>
            <w:r w:rsidR="0096473F">
              <w:t>c</w:t>
            </w:r>
            <w:r>
              <w:t>ommittee</w:t>
            </w:r>
          </w:p>
        </w:tc>
        <w:tc>
          <w:tcPr>
            <w:tcW w:w="4253" w:type="dxa"/>
          </w:tcPr>
          <w:p w14:paraId="22A3EDE8" w14:textId="77777777" w:rsidR="00853682" w:rsidRPr="00853682" w:rsidRDefault="00853682" w:rsidP="00306EEA">
            <w:pPr>
              <w:pStyle w:val="ListParagraph"/>
              <w:numPr>
                <w:ilvl w:val="0"/>
                <w:numId w:val="14"/>
              </w:numPr>
            </w:pPr>
            <w:r w:rsidRPr="00853682">
              <w:t xml:space="preserve">Give more people the support they need to lead healthier lives </w:t>
            </w:r>
          </w:p>
          <w:p w14:paraId="6B93C31E" w14:textId="77777777" w:rsidR="00853682" w:rsidRPr="00853682" w:rsidRDefault="00853682" w:rsidP="00306EEA">
            <w:pPr>
              <w:pStyle w:val="ListParagraph"/>
              <w:numPr>
                <w:ilvl w:val="0"/>
                <w:numId w:val="14"/>
              </w:numPr>
            </w:pPr>
            <w:r w:rsidRPr="00853682">
              <w:t xml:space="preserve">Make it easier for people to access the help they need  </w:t>
            </w:r>
          </w:p>
          <w:p w14:paraId="60AEFCC2" w14:textId="77777777" w:rsidR="00853682" w:rsidRPr="00853682" w:rsidRDefault="00853682" w:rsidP="00306EEA">
            <w:pPr>
              <w:pStyle w:val="ListParagraph"/>
              <w:numPr>
                <w:ilvl w:val="0"/>
                <w:numId w:val="14"/>
              </w:numPr>
            </w:pPr>
            <w:r w:rsidRPr="00853682">
              <w:t>Reduce the number of different appointments people need to attend</w:t>
            </w:r>
          </w:p>
          <w:p w14:paraId="05FA65AB" w14:textId="77777777" w:rsidR="00853682" w:rsidRPr="00853682" w:rsidRDefault="00853682" w:rsidP="00306EEA">
            <w:pPr>
              <w:pStyle w:val="ListParagraph"/>
              <w:numPr>
                <w:ilvl w:val="0"/>
                <w:numId w:val="14"/>
              </w:numPr>
            </w:pPr>
            <w:r w:rsidRPr="00853682">
              <w:t>Enable more personalised care</w:t>
            </w:r>
          </w:p>
          <w:p w14:paraId="0A3A3099" w14:textId="77777777" w:rsidR="005F6D72" w:rsidRPr="005F6D72" w:rsidRDefault="005F6D72" w:rsidP="00306EEA">
            <w:pPr>
              <w:pStyle w:val="ListParagraph"/>
              <w:numPr>
                <w:ilvl w:val="0"/>
                <w:numId w:val="14"/>
              </w:numPr>
            </w:pPr>
            <w:r w:rsidRPr="005F6D72">
              <w:t>Ensure access to services is fair</w:t>
            </w:r>
          </w:p>
          <w:p w14:paraId="17195820" w14:textId="206C8527" w:rsidR="005F6D72" w:rsidRPr="005F6D72" w:rsidRDefault="005F6D72" w:rsidP="00306EEA">
            <w:pPr>
              <w:pStyle w:val="ListParagraph"/>
              <w:numPr>
                <w:ilvl w:val="0"/>
                <w:numId w:val="14"/>
              </w:numPr>
            </w:pPr>
            <w:r w:rsidRPr="005F6D72">
              <w:t>Reduce the impact of poor housing on health and social care needs</w:t>
            </w:r>
          </w:p>
          <w:p w14:paraId="389A6D00" w14:textId="67B4F7AC" w:rsidR="005F6D72" w:rsidRPr="005F6D72" w:rsidRDefault="002C2BB0" w:rsidP="00306EEA">
            <w:pPr>
              <w:pStyle w:val="ListParagraph"/>
              <w:numPr>
                <w:ilvl w:val="0"/>
                <w:numId w:val="14"/>
              </w:numPr>
            </w:pPr>
            <w:r>
              <w:t>Help r</w:t>
            </w:r>
            <w:r w:rsidR="005F6D72" w:rsidRPr="005F6D72">
              <w:t xml:space="preserve">educe the number of people living in poverty </w:t>
            </w:r>
          </w:p>
          <w:p w14:paraId="414505A8" w14:textId="77777777" w:rsidR="0017099F" w:rsidRPr="0017099F" w:rsidRDefault="0017099F" w:rsidP="00306EEA">
            <w:pPr>
              <w:pStyle w:val="ListParagraph"/>
              <w:numPr>
                <w:ilvl w:val="0"/>
                <w:numId w:val="14"/>
              </w:numPr>
            </w:pPr>
            <w:r w:rsidRPr="0017099F">
              <w:t>Ensure the services we provide meet the needs of the people we serve</w:t>
            </w:r>
          </w:p>
          <w:p w14:paraId="13C2B3F8" w14:textId="77777777" w:rsidR="0017099F" w:rsidRPr="0017099F" w:rsidRDefault="0017099F" w:rsidP="00306EEA">
            <w:pPr>
              <w:pStyle w:val="ListParagraph"/>
              <w:numPr>
                <w:ilvl w:val="0"/>
                <w:numId w:val="14"/>
              </w:numPr>
            </w:pPr>
            <w:r w:rsidRPr="0017099F">
              <w:t>Ensure that the impact of all decisions on health inequalities is fully understood</w:t>
            </w:r>
          </w:p>
          <w:p w14:paraId="12CDE36E" w14:textId="3B65502B" w:rsidR="009A2449" w:rsidRDefault="0017099F" w:rsidP="00306EEA">
            <w:pPr>
              <w:pStyle w:val="ListParagraph"/>
              <w:numPr>
                <w:ilvl w:val="0"/>
                <w:numId w:val="14"/>
              </w:numPr>
            </w:pPr>
            <w:r w:rsidRPr="0017099F">
              <w:t>Inform a more robust understanding of how inequalities impact on health and social care</w:t>
            </w:r>
          </w:p>
        </w:tc>
        <w:tc>
          <w:tcPr>
            <w:tcW w:w="2410" w:type="dxa"/>
          </w:tcPr>
          <w:p w14:paraId="7A7FCBFA" w14:textId="50CB61D1" w:rsidR="0017099F" w:rsidRDefault="002C2BB0" w:rsidP="00306EEA">
            <w:pPr>
              <w:pStyle w:val="ListParagraph"/>
              <w:numPr>
                <w:ilvl w:val="0"/>
                <w:numId w:val="14"/>
              </w:numPr>
              <w:spacing w:after="0"/>
            </w:pPr>
            <w:r>
              <w:t>N</w:t>
            </w:r>
            <w:r w:rsidR="0017099F" w:rsidRPr="0017099F">
              <w:t xml:space="preserve">umber of people </w:t>
            </w:r>
            <w:r w:rsidR="004F2235">
              <w:t>who stop</w:t>
            </w:r>
            <w:r w:rsidR="0017099F" w:rsidRPr="0017099F">
              <w:t xml:space="preserve"> smoking</w:t>
            </w:r>
          </w:p>
          <w:p w14:paraId="0682BF44" w14:textId="1319DAF0" w:rsidR="000F20D7" w:rsidRPr="000F20D7" w:rsidRDefault="002C2BB0" w:rsidP="00306EEA">
            <w:pPr>
              <w:pStyle w:val="ListParagraph"/>
              <w:numPr>
                <w:ilvl w:val="0"/>
                <w:numId w:val="14"/>
              </w:numPr>
              <w:spacing w:after="0"/>
            </w:pPr>
            <w:r>
              <w:t>N</w:t>
            </w:r>
            <w:r w:rsidR="000F20D7" w:rsidRPr="000F20D7">
              <w:t xml:space="preserve">umber of people recovering from alcohol </w:t>
            </w:r>
            <w:r w:rsidR="000F20D7">
              <w:t>addiction</w:t>
            </w:r>
          </w:p>
          <w:p w14:paraId="10E3B554" w14:textId="3880BB5C" w:rsidR="000F20D7" w:rsidRPr="000F20D7" w:rsidRDefault="002C2BB0" w:rsidP="00306EEA">
            <w:pPr>
              <w:pStyle w:val="ListParagraph"/>
              <w:numPr>
                <w:ilvl w:val="0"/>
                <w:numId w:val="14"/>
              </w:numPr>
              <w:spacing w:after="160"/>
            </w:pPr>
            <w:r>
              <w:t>N</w:t>
            </w:r>
            <w:r w:rsidR="000F20D7" w:rsidRPr="000F20D7">
              <w:t>umber of people recovering from drug use</w:t>
            </w:r>
          </w:p>
          <w:p w14:paraId="4DC256F9" w14:textId="4BE9AE50" w:rsidR="000F20D7" w:rsidRPr="000F20D7" w:rsidRDefault="002C2BB0" w:rsidP="00306EEA">
            <w:pPr>
              <w:pStyle w:val="ListParagraph"/>
              <w:numPr>
                <w:ilvl w:val="0"/>
                <w:numId w:val="14"/>
              </w:numPr>
              <w:spacing w:after="0"/>
            </w:pPr>
            <w:r>
              <w:t>N</w:t>
            </w:r>
            <w:r w:rsidR="000F20D7" w:rsidRPr="000F20D7">
              <w:t>umber of people undertaking regular exercise</w:t>
            </w:r>
          </w:p>
          <w:p w14:paraId="3BCADFA6" w14:textId="1BE1976E" w:rsidR="00F311EF" w:rsidRPr="00F311EF" w:rsidRDefault="002C2BB0" w:rsidP="00306EEA">
            <w:pPr>
              <w:pStyle w:val="ListParagraph"/>
              <w:numPr>
                <w:ilvl w:val="0"/>
                <w:numId w:val="14"/>
              </w:numPr>
              <w:spacing w:after="0"/>
            </w:pPr>
            <w:r>
              <w:t>V</w:t>
            </w:r>
            <w:r w:rsidR="00F311EF" w:rsidRPr="00F311EF">
              <w:t>ariation in waiting lists between different parts of the city</w:t>
            </w:r>
          </w:p>
          <w:p w14:paraId="6DE9320F" w14:textId="43F9D4B1" w:rsidR="00F311EF" w:rsidRPr="00F311EF" w:rsidRDefault="002C2BB0" w:rsidP="00306EEA">
            <w:pPr>
              <w:pStyle w:val="ListParagraph"/>
              <w:numPr>
                <w:ilvl w:val="0"/>
                <w:numId w:val="14"/>
              </w:numPr>
              <w:spacing w:after="0"/>
            </w:pPr>
            <w:r>
              <w:t>N</w:t>
            </w:r>
            <w:r w:rsidR="00F311EF" w:rsidRPr="00F311EF">
              <w:t>umber of people living in poverty</w:t>
            </w:r>
            <w:r>
              <w:t xml:space="preserve"> referred for </w:t>
            </w:r>
            <w:r w:rsidR="00C055EF">
              <w:t>income maximisation services</w:t>
            </w:r>
          </w:p>
          <w:p w14:paraId="40C76DD7" w14:textId="36CE37F2" w:rsidR="0017099F" w:rsidRPr="0017099F" w:rsidRDefault="002C2BB0" w:rsidP="00306EEA">
            <w:pPr>
              <w:pStyle w:val="ListParagraph"/>
              <w:numPr>
                <w:ilvl w:val="0"/>
                <w:numId w:val="14"/>
              </w:numPr>
              <w:spacing w:after="0"/>
            </w:pPr>
            <w:r>
              <w:t>V</w:t>
            </w:r>
            <w:r w:rsidR="00F311EF" w:rsidRPr="00F311EF">
              <w:t>ariation in life expectancy between different areas of the city</w:t>
            </w:r>
          </w:p>
          <w:p w14:paraId="7F9AB352" w14:textId="77777777" w:rsidR="009A2449" w:rsidRDefault="009A2449" w:rsidP="00D34C8C">
            <w:pPr>
              <w:spacing w:after="160"/>
            </w:pPr>
          </w:p>
        </w:tc>
      </w:tr>
    </w:tbl>
    <w:p w14:paraId="65C3D73A" w14:textId="08AD5491" w:rsidR="001E14E8" w:rsidRPr="00D719CE" w:rsidRDefault="001E14E8" w:rsidP="00D719CE">
      <w:pPr>
        <w:spacing w:after="160"/>
        <w:sectPr w:rsidR="001E14E8" w:rsidRPr="00D719CE" w:rsidSect="009A2449">
          <w:pgSz w:w="16838" w:h="11906" w:orient="landscape"/>
          <w:pgMar w:top="1440" w:right="1440" w:bottom="1440" w:left="1440" w:header="709" w:footer="567" w:gutter="0"/>
          <w:cols w:space="708"/>
          <w:docGrid w:linePitch="360"/>
        </w:sectPr>
      </w:pPr>
    </w:p>
    <w:p w14:paraId="0CB8BC7D" w14:textId="3F443004" w:rsidR="00E56631" w:rsidRPr="000E2891" w:rsidRDefault="00513A9C" w:rsidP="007A5BC3">
      <w:pPr>
        <w:pStyle w:val="Heading1"/>
      </w:pPr>
      <w:r w:rsidRPr="000E2891">
        <w:lastRenderedPageBreak/>
        <w:drawing>
          <wp:anchor distT="0" distB="0" distL="114300" distR="114300" simplePos="0" relativeHeight="251669504" behindDoc="0" locked="0" layoutInCell="1" allowOverlap="1" wp14:anchorId="5CB0474D" wp14:editId="6182EEAE">
            <wp:simplePos x="0" y="0"/>
            <wp:positionH relativeFrom="page">
              <wp:align>left</wp:align>
            </wp:positionH>
            <wp:positionV relativeFrom="page">
              <wp:posOffset>-140335</wp:posOffset>
            </wp:positionV>
            <wp:extent cx="7522210" cy="2604770"/>
            <wp:effectExtent l="0" t="0" r="2540" b="5080"/>
            <wp:wrapTopAndBottom/>
            <wp:docPr id="820381690" name="Picture 820381690" descr="A close-up of a graph and charts, money, and a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81690" name="Picture 820381690" descr="A close-up of a graph and charts, money, and a calculator"/>
                    <pic:cNvPicPr/>
                  </pic:nvPicPr>
                  <pic:blipFill>
                    <a:blip r:embed="rId23">
                      <a:extLst>
                        <a:ext uri="{28A0092B-C50C-407E-A947-70E740481C1C}">
                          <a14:useLocalDpi xmlns:a14="http://schemas.microsoft.com/office/drawing/2010/main" val="0"/>
                        </a:ext>
                      </a:extLst>
                    </a:blip>
                    <a:stretch>
                      <a:fillRect/>
                    </a:stretch>
                  </pic:blipFill>
                  <pic:spPr>
                    <a:xfrm>
                      <a:off x="0" y="0"/>
                      <a:ext cx="7522210" cy="2604770"/>
                    </a:xfrm>
                    <a:prstGeom prst="rect">
                      <a:avLst/>
                    </a:prstGeom>
                  </pic:spPr>
                </pic:pic>
              </a:graphicData>
            </a:graphic>
            <wp14:sizeRelH relativeFrom="page">
              <wp14:pctWidth>0</wp14:pctWidth>
            </wp14:sizeRelH>
            <wp14:sizeRelV relativeFrom="page">
              <wp14:pctHeight>0</wp14:pctHeight>
            </wp14:sizeRelV>
          </wp:anchor>
        </w:drawing>
      </w:r>
      <w:r w:rsidR="00AE66B4">
        <w:tab/>
      </w:r>
      <w:r w:rsidR="0077493E">
        <w:t xml:space="preserve">Using </w:t>
      </w:r>
      <w:r w:rsidR="0096473F">
        <w:t>o</w:t>
      </w:r>
      <w:r w:rsidR="0077493E">
        <w:t xml:space="preserve">ur </w:t>
      </w:r>
      <w:r w:rsidR="0096473F">
        <w:t>r</w:t>
      </w:r>
      <w:r w:rsidR="0077493E">
        <w:t xml:space="preserve">esources </w:t>
      </w:r>
      <w:r w:rsidR="0096473F">
        <w:t>e</w:t>
      </w:r>
      <w:r w:rsidR="007A270A">
        <w:t>ffectively</w:t>
      </w:r>
    </w:p>
    <w:p w14:paraId="7BF9FA95" w14:textId="6DE99C14" w:rsidR="003F6CC4" w:rsidRDefault="00EB0C0B" w:rsidP="006B41AF">
      <w:pPr>
        <w:spacing w:after="160"/>
      </w:pPr>
      <w:r>
        <w:t xml:space="preserve">The </w:t>
      </w:r>
      <w:r w:rsidR="00A70015">
        <w:t>context</w:t>
      </w:r>
      <w:r w:rsidR="002469E4">
        <w:t xml:space="preserve"> of the</w:t>
      </w:r>
      <w:r>
        <w:t xml:space="preserve"> IJB having insufficient resources to meet </w:t>
      </w:r>
      <w:r w:rsidR="002469E4">
        <w:t>t</w:t>
      </w:r>
      <w:r w:rsidR="00485017">
        <w:t xml:space="preserve">he city’s full </w:t>
      </w:r>
      <w:r>
        <w:t xml:space="preserve">demand </w:t>
      </w:r>
      <w:r w:rsidR="002469E4">
        <w:t xml:space="preserve">for health and social care services </w:t>
      </w:r>
      <w:r w:rsidR="00077C1F">
        <w:t xml:space="preserve">and </w:t>
      </w:r>
      <w:r w:rsidR="001C16EC">
        <w:t xml:space="preserve">our assessment </w:t>
      </w:r>
      <w:r w:rsidR="00157011">
        <w:t xml:space="preserve">that </w:t>
      </w:r>
      <w:r w:rsidR="001C16EC">
        <w:t>the</w:t>
      </w:r>
      <w:r w:rsidR="00157011">
        <w:t xml:space="preserve"> gap between capacity and demand will continue to grow</w:t>
      </w:r>
      <w:r w:rsidR="001C16EC">
        <w:t xml:space="preserve"> over the next few years</w:t>
      </w:r>
      <w:r w:rsidR="00157011">
        <w:t xml:space="preserve"> h</w:t>
      </w:r>
      <w:r w:rsidR="002469E4">
        <w:t xml:space="preserve">as run throughout this Strategic Plan. </w:t>
      </w:r>
    </w:p>
    <w:p w14:paraId="2BAABB61" w14:textId="584F14A1" w:rsidR="00EB0C0B" w:rsidRDefault="00BE14E0" w:rsidP="006B41AF">
      <w:pPr>
        <w:spacing w:after="160"/>
      </w:pPr>
      <w:r>
        <w:t>I</w:t>
      </w:r>
      <w:r w:rsidR="00BC6B8B">
        <w:t xml:space="preserve">n </w:t>
      </w:r>
      <w:r w:rsidR="00A70015">
        <w:t>response</w:t>
      </w:r>
      <w:r w:rsidR="00BC6B8B">
        <w:t xml:space="preserve">, </w:t>
      </w:r>
      <w:r>
        <w:t>we</w:t>
      </w:r>
      <w:r w:rsidR="00AD357C">
        <w:t xml:space="preserve"> have</w:t>
      </w:r>
      <w:r>
        <w:t xml:space="preserve"> </w:t>
      </w:r>
      <w:r w:rsidR="003F6CC4">
        <w:t xml:space="preserve">developed </w:t>
      </w:r>
      <w:r w:rsidR="00A851AD">
        <w:t>our four strategic priorities</w:t>
      </w:r>
      <w:r w:rsidR="0054591E">
        <w:t xml:space="preserve">, </w:t>
      </w:r>
      <w:r w:rsidR="00C26CE2">
        <w:t xml:space="preserve">which </w:t>
      </w:r>
      <w:r w:rsidR="00AD357C">
        <w:t>sum up</w:t>
      </w:r>
      <w:r w:rsidR="00C26CE2">
        <w:t xml:space="preserve"> how we believe we can </w:t>
      </w:r>
      <w:r w:rsidR="0054591E">
        <w:t>do</w:t>
      </w:r>
      <w:r w:rsidR="00C26CE2">
        <w:t xml:space="preserve"> </w:t>
      </w:r>
      <w:r w:rsidR="006C5EE8">
        <w:t>the best</w:t>
      </w:r>
      <w:r w:rsidR="0053317E">
        <w:t xml:space="preserve"> we can with the re</w:t>
      </w:r>
      <w:r w:rsidR="006205B2">
        <w:t xml:space="preserve">sources we have. </w:t>
      </w:r>
    </w:p>
    <w:p w14:paraId="15BE1C5B" w14:textId="1243069F" w:rsidR="00DA1A45" w:rsidRDefault="00AD357C" w:rsidP="006B41AF">
      <w:pPr>
        <w:spacing w:after="160"/>
      </w:pPr>
      <w:r>
        <w:t>Our</w:t>
      </w:r>
      <w:r w:rsidR="0053317E">
        <w:t xml:space="preserve"> first two priorities</w:t>
      </w:r>
      <w:r>
        <w:t xml:space="preserve"> are </w:t>
      </w:r>
      <w:r w:rsidR="0053317E" w:rsidRPr="0053317E">
        <w:rPr>
          <w:b/>
          <w:bCs/>
        </w:rPr>
        <w:t>Prevention and Early Intervention</w:t>
      </w:r>
      <w:r w:rsidR="0053317E">
        <w:t xml:space="preserve"> and </w:t>
      </w:r>
      <w:r w:rsidR="0053317E" w:rsidRPr="0053317E">
        <w:rPr>
          <w:b/>
          <w:bCs/>
        </w:rPr>
        <w:t>Maximising Independence</w:t>
      </w:r>
      <w:r>
        <w:t xml:space="preserve">. Both </w:t>
      </w:r>
      <w:r w:rsidR="0053317E">
        <w:t xml:space="preserve">focus heavily on </w:t>
      </w:r>
      <w:r w:rsidR="00C6718B">
        <w:t xml:space="preserve">doing the right thing </w:t>
      </w:r>
      <w:r w:rsidR="00F72BF4">
        <w:t>for the people in our care whilst also helping money stretch further by avoiding the need for more expensive costs elsewhere in the system.</w:t>
      </w:r>
    </w:p>
    <w:p w14:paraId="1C0C609B" w14:textId="453FDC3B" w:rsidR="00F72BF4" w:rsidRPr="00F72BF4" w:rsidRDefault="007F308B" w:rsidP="006B41AF">
      <w:pPr>
        <w:spacing w:after="160"/>
      </w:pPr>
      <w:r>
        <w:t>Our</w:t>
      </w:r>
      <w:r w:rsidR="00F72BF4">
        <w:t xml:space="preserve"> third priority</w:t>
      </w:r>
      <w:r>
        <w:t xml:space="preserve"> is </w:t>
      </w:r>
      <w:r>
        <w:rPr>
          <w:b/>
          <w:bCs/>
        </w:rPr>
        <w:t>P</w:t>
      </w:r>
      <w:r w:rsidR="00F72BF4">
        <w:rPr>
          <w:b/>
          <w:bCs/>
        </w:rPr>
        <w:t>rotecting Our Most Vulnerable</w:t>
      </w:r>
      <w:r>
        <w:rPr>
          <w:b/>
          <w:bCs/>
        </w:rPr>
        <w:t xml:space="preserve">. </w:t>
      </w:r>
      <w:r>
        <w:t xml:space="preserve">This </w:t>
      </w:r>
      <w:r w:rsidR="00122EF2">
        <w:t>highlight</w:t>
      </w:r>
      <w:r>
        <w:t>s</w:t>
      </w:r>
      <w:r w:rsidR="00122EF2">
        <w:t xml:space="preserve"> some of our </w:t>
      </w:r>
      <w:r w:rsidR="00BE1F9C">
        <w:t xml:space="preserve">most </w:t>
      </w:r>
      <w:r w:rsidR="00122EF2">
        <w:t>critical legal obligations</w:t>
      </w:r>
      <w:r>
        <w:t>. It also makes i</w:t>
      </w:r>
      <w:r w:rsidR="00BE1F9C">
        <w:t xml:space="preserve">t clear </w:t>
      </w:r>
      <w:r w:rsidR="003547B4">
        <w:t>what actions we need to take to ensure that the IJB c</w:t>
      </w:r>
      <w:r w:rsidR="002E179C">
        <w:t>ontinues to</w:t>
      </w:r>
      <w:r w:rsidR="003547B4">
        <w:t xml:space="preserve"> </w:t>
      </w:r>
      <w:r w:rsidR="002E179C">
        <w:t xml:space="preserve">fulfil its core purpose as </w:t>
      </w:r>
      <w:r w:rsidR="008B1F4D">
        <w:t xml:space="preserve">the financial challenge continues to grow. </w:t>
      </w:r>
    </w:p>
    <w:p w14:paraId="6EA297A9" w14:textId="5FD2AFE3" w:rsidR="007F6C21" w:rsidRDefault="008B1F4D" w:rsidP="006B41AF">
      <w:pPr>
        <w:spacing w:after="160"/>
      </w:pPr>
      <w:r>
        <w:t xml:space="preserve">This final section of the Strategic Plan explores our fourth priority, </w:t>
      </w:r>
      <w:r w:rsidR="0007645C">
        <w:rPr>
          <w:b/>
          <w:bCs/>
        </w:rPr>
        <w:t>u</w:t>
      </w:r>
      <w:r>
        <w:rPr>
          <w:b/>
          <w:bCs/>
        </w:rPr>
        <w:t xml:space="preserve">sing </w:t>
      </w:r>
      <w:r w:rsidR="0007645C">
        <w:rPr>
          <w:b/>
          <w:bCs/>
        </w:rPr>
        <w:t>o</w:t>
      </w:r>
      <w:r>
        <w:rPr>
          <w:b/>
          <w:bCs/>
        </w:rPr>
        <w:t xml:space="preserve">ur </w:t>
      </w:r>
      <w:r w:rsidR="0007645C">
        <w:rPr>
          <w:b/>
          <w:bCs/>
        </w:rPr>
        <w:t>r</w:t>
      </w:r>
      <w:r>
        <w:rPr>
          <w:b/>
          <w:bCs/>
        </w:rPr>
        <w:t xml:space="preserve">esources </w:t>
      </w:r>
      <w:r w:rsidR="0007645C">
        <w:rPr>
          <w:b/>
          <w:bCs/>
        </w:rPr>
        <w:t>e</w:t>
      </w:r>
      <w:r>
        <w:rPr>
          <w:b/>
          <w:bCs/>
        </w:rPr>
        <w:t>ffectively</w:t>
      </w:r>
      <w:r w:rsidR="0007645C">
        <w:t xml:space="preserve">. This will </w:t>
      </w:r>
      <w:r w:rsidR="006203E5">
        <w:t xml:space="preserve">detail </w:t>
      </w:r>
      <w:r w:rsidR="00233FE9">
        <w:t xml:space="preserve">how </w:t>
      </w:r>
      <w:r w:rsidR="006522B0">
        <w:t>we</w:t>
      </w:r>
      <w:r w:rsidR="00233FE9">
        <w:t xml:space="preserve"> intend to address the challenges and opportunities facing each </w:t>
      </w:r>
      <w:r w:rsidR="006522B0">
        <w:t xml:space="preserve">area of responsibility delegated to the IJB. </w:t>
      </w:r>
    </w:p>
    <w:p w14:paraId="410B9737" w14:textId="7125904C" w:rsidR="00CC452B" w:rsidRDefault="006522B0" w:rsidP="006B41AF">
      <w:pPr>
        <w:spacing w:after="160"/>
      </w:pPr>
      <w:r>
        <w:t xml:space="preserve">Inevitably, there are some areas of overlap with </w:t>
      </w:r>
      <w:r w:rsidR="00396E9D">
        <w:t>previous sections</w:t>
      </w:r>
      <w:r w:rsidR="0089627B">
        <w:t>. T</w:t>
      </w:r>
      <w:r w:rsidR="00CD7B5F">
        <w:t xml:space="preserve">his reflects our </w:t>
      </w:r>
      <w:r w:rsidR="0089627B">
        <w:t xml:space="preserve">firm intention for </w:t>
      </w:r>
      <w:r w:rsidR="00CC452B">
        <w:t xml:space="preserve">all four of our strategic priorities to run </w:t>
      </w:r>
      <w:r w:rsidR="00657944">
        <w:t xml:space="preserve">through </w:t>
      </w:r>
      <w:r w:rsidR="002A67A0">
        <w:t xml:space="preserve">every </w:t>
      </w:r>
      <w:r w:rsidR="007F6C21">
        <w:t xml:space="preserve">service the IJB </w:t>
      </w:r>
      <w:r w:rsidR="00CC452B">
        <w:t xml:space="preserve">commissions. </w:t>
      </w:r>
    </w:p>
    <w:p w14:paraId="26E0023A" w14:textId="221A494D" w:rsidR="008B1F4D" w:rsidRDefault="00CC452B" w:rsidP="006B41AF">
      <w:pPr>
        <w:spacing w:after="160"/>
      </w:pPr>
      <w:r>
        <w:t xml:space="preserve">To make this document easier to read, </w:t>
      </w:r>
      <w:r w:rsidR="00657944">
        <w:t>we have tried to keep areas</w:t>
      </w:r>
      <w:r>
        <w:t xml:space="preserve"> of duplication </w:t>
      </w:r>
      <w:r w:rsidR="00657944">
        <w:t xml:space="preserve">to a minimum. </w:t>
      </w:r>
    </w:p>
    <w:p w14:paraId="71C1BB97" w14:textId="483F4EEE" w:rsidR="0089627B" w:rsidRDefault="0089627B" w:rsidP="006B41AF">
      <w:pPr>
        <w:spacing w:after="160"/>
      </w:pPr>
    </w:p>
    <w:p w14:paraId="54CB8FF6" w14:textId="77777777" w:rsidR="007F6C21" w:rsidRPr="006203E5" w:rsidRDefault="007F6C21" w:rsidP="006B41AF">
      <w:pPr>
        <w:spacing w:after="160"/>
      </w:pPr>
    </w:p>
    <w:p w14:paraId="1CBF3F49" w14:textId="2FE7A424" w:rsidR="006B41AF" w:rsidRDefault="006B41AF" w:rsidP="006B41AF">
      <w:pPr>
        <w:spacing w:after="160"/>
        <w:rPr>
          <w:rStyle w:val="Heading2Char"/>
        </w:rPr>
      </w:pPr>
      <w:r>
        <w:br w:type="page"/>
      </w:r>
      <w:r>
        <w:rPr>
          <w:rStyle w:val="Heading2Char"/>
        </w:rPr>
        <w:lastRenderedPageBreak/>
        <w:t>Building resilient communities</w:t>
      </w:r>
    </w:p>
    <w:p w14:paraId="5332A7A2" w14:textId="6C5D0508" w:rsidR="00E86145" w:rsidRDefault="009F65EB">
      <w:pPr>
        <w:spacing w:after="160"/>
        <w:rPr>
          <w:rStyle w:val="Heading2Char"/>
          <w:color w:val="auto"/>
          <w:sz w:val="24"/>
          <w:szCs w:val="24"/>
        </w:rPr>
      </w:pPr>
      <w:r>
        <w:rPr>
          <w:rStyle w:val="Heading2Char"/>
          <w:color w:val="auto"/>
          <w:sz w:val="24"/>
          <w:szCs w:val="24"/>
        </w:rPr>
        <w:t>Resilient communities are</w:t>
      </w:r>
      <w:r w:rsidR="00CE2740">
        <w:rPr>
          <w:rStyle w:val="Heading2Char"/>
          <w:color w:val="auto"/>
          <w:sz w:val="24"/>
          <w:szCs w:val="24"/>
        </w:rPr>
        <w:t xml:space="preserve"> better</w:t>
      </w:r>
      <w:r>
        <w:rPr>
          <w:rStyle w:val="Heading2Char"/>
          <w:color w:val="auto"/>
          <w:sz w:val="24"/>
          <w:szCs w:val="24"/>
        </w:rPr>
        <w:t xml:space="preserve"> able to prepare for, respond to and recover from emergencies in a way that complements emergency responders. </w:t>
      </w:r>
      <w:r w:rsidR="005329D6">
        <w:rPr>
          <w:rStyle w:val="Heading2Char"/>
          <w:color w:val="auto"/>
          <w:sz w:val="24"/>
          <w:szCs w:val="24"/>
        </w:rPr>
        <w:t xml:space="preserve">Resilience does not happen by accident and </w:t>
      </w:r>
      <w:r w:rsidR="0007645C">
        <w:rPr>
          <w:rStyle w:val="Heading2Char"/>
          <w:color w:val="auto"/>
          <w:sz w:val="24"/>
          <w:szCs w:val="24"/>
        </w:rPr>
        <w:t>needs</w:t>
      </w:r>
      <w:r w:rsidR="005329D6">
        <w:rPr>
          <w:rStyle w:val="Heading2Char"/>
          <w:color w:val="auto"/>
          <w:sz w:val="24"/>
          <w:szCs w:val="24"/>
        </w:rPr>
        <w:t xml:space="preserve"> conscious and consistent effort to achieve. </w:t>
      </w:r>
    </w:p>
    <w:p w14:paraId="1CB80CC1" w14:textId="2C2292EA" w:rsidR="00CE2740" w:rsidRDefault="00120A0F">
      <w:pPr>
        <w:spacing w:after="160"/>
        <w:rPr>
          <w:rStyle w:val="Heading2Char"/>
          <w:color w:val="auto"/>
          <w:sz w:val="24"/>
          <w:szCs w:val="24"/>
        </w:rPr>
      </w:pPr>
      <w:r>
        <w:rPr>
          <w:rStyle w:val="Heading2Char"/>
          <w:color w:val="auto"/>
          <w:sz w:val="24"/>
          <w:szCs w:val="24"/>
        </w:rPr>
        <w:t>In 2019, the Scottish Government issued the ‘</w:t>
      </w:r>
      <w:r w:rsidR="0007645C">
        <w:rPr>
          <w:rStyle w:val="Heading2Char"/>
          <w:color w:val="auto"/>
          <w:sz w:val="24"/>
          <w:szCs w:val="24"/>
        </w:rPr>
        <w:t>b</w:t>
      </w:r>
      <w:r>
        <w:rPr>
          <w:rStyle w:val="Heading2Char"/>
          <w:color w:val="auto"/>
          <w:sz w:val="24"/>
          <w:szCs w:val="24"/>
        </w:rPr>
        <w:t xml:space="preserve">uilding </w:t>
      </w:r>
      <w:r w:rsidR="0007645C">
        <w:rPr>
          <w:rStyle w:val="Heading2Char"/>
          <w:color w:val="auto"/>
          <w:sz w:val="24"/>
          <w:szCs w:val="24"/>
        </w:rPr>
        <w:t>r</w:t>
      </w:r>
      <w:r>
        <w:rPr>
          <w:rStyle w:val="Heading2Char"/>
          <w:color w:val="auto"/>
          <w:sz w:val="24"/>
          <w:szCs w:val="24"/>
        </w:rPr>
        <w:t>esilient communities’ guidance</w:t>
      </w:r>
      <w:r w:rsidR="0007645C">
        <w:rPr>
          <w:rStyle w:val="Heading2Char"/>
          <w:color w:val="auto"/>
          <w:sz w:val="24"/>
          <w:szCs w:val="24"/>
        </w:rPr>
        <w:t xml:space="preserve">. This </w:t>
      </w:r>
      <w:r w:rsidR="00B54A42">
        <w:rPr>
          <w:rStyle w:val="Heading2Char"/>
          <w:color w:val="auto"/>
          <w:sz w:val="24"/>
          <w:szCs w:val="24"/>
        </w:rPr>
        <w:t xml:space="preserve">included access to useful resources such as </w:t>
      </w:r>
      <w:r w:rsidR="0007645C">
        <w:rPr>
          <w:rStyle w:val="Heading2Char"/>
          <w:color w:val="auto"/>
          <w:sz w:val="24"/>
          <w:szCs w:val="24"/>
        </w:rPr>
        <w:t>t</w:t>
      </w:r>
      <w:r w:rsidR="008043FE">
        <w:rPr>
          <w:rStyle w:val="Heading2Char"/>
          <w:color w:val="auto"/>
          <w:sz w:val="24"/>
          <w:szCs w:val="24"/>
        </w:rPr>
        <w:t xml:space="preserve">he </w:t>
      </w:r>
      <w:r w:rsidR="0007645C">
        <w:rPr>
          <w:rStyle w:val="Heading2Char"/>
          <w:color w:val="auto"/>
          <w:sz w:val="24"/>
          <w:szCs w:val="24"/>
        </w:rPr>
        <w:t>g</w:t>
      </w:r>
      <w:r w:rsidR="008043FE">
        <w:rPr>
          <w:rStyle w:val="Heading2Char"/>
          <w:color w:val="auto"/>
          <w:sz w:val="24"/>
          <w:szCs w:val="24"/>
        </w:rPr>
        <w:t xml:space="preserve">uide to </w:t>
      </w:r>
      <w:r w:rsidR="0007645C">
        <w:rPr>
          <w:rStyle w:val="Heading2Char"/>
          <w:color w:val="auto"/>
          <w:sz w:val="24"/>
          <w:szCs w:val="24"/>
        </w:rPr>
        <w:t>e</w:t>
      </w:r>
      <w:r w:rsidR="008043FE">
        <w:rPr>
          <w:rStyle w:val="Heading2Char"/>
          <w:color w:val="auto"/>
          <w:sz w:val="24"/>
          <w:szCs w:val="24"/>
        </w:rPr>
        <w:t xml:space="preserve">mergency </w:t>
      </w:r>
      <w:r w:rsidR="0007645C">
        <w:rPr>
          <w:rStyle w:val="Heading2Char"/>
          <w:color w:val="auto"/>
          <w:sz w:val="24"/>
          <w:szCs w:val="24"/>
        </w:rPr>
        <w:t>p</w:t>
      </w:r>
      <w:r w:rsidR="008043FE">
        <w:rPr>
          <w:rStyle w:val="Heading2Char"/>
          <w:color w:val="auto"/>
          <w:sz w:val="24"/>
          <w:szCs w:val="24"/>
        </w:rPr>
        <w:t xml:space="preserve">lanning for </w:t>
      </w:r>
      <w:r w:rsidR="0007645C">
        <w:rPr>
          <w:rStyle w:val="Heading2Char"/>
          <w:color w:val="auto"/>
          <w:sz w:val="24"/>
          <w:szCs w:val="24"/>
        </w:rPr>
        <w:t>c</w:t>
      </w:r>
      <w:r w:rsidR="008043FE">
        <w:rPr>
          <w:rStyle w:val="Heading2Char"/>
          <w:color w:val="auto"/>
          <w:sz w:val="24"/>
          <w:szCs w:val="24"/>
        </w:rPr>
        <w:t xml:space="preserve">ommunity </w:t>
      </w:r>
      <w:r w:rsidR="0007645C">
        <w:rPr>
          <w:rStyle w:val="Heading2Char"/>
          <w:color w:val="auto"/>
          <w:sz w:val="24"/>
          <w:szCs w:val="24"/>
        </w:rPr>
        <w:t>g</w:t>
      </w:r>
      <w:r w:rsidR="008043FE">
        <w:rPr>
          <w:rStyle w:val="Heading2Char"/>
          <w:color w:val="auto"/>
          <w:sz w:val="24"/>
          <w:szCs w:val="24"/>
        </w:rPr>
        <w:t>roup</w:t>
      </w:r>
      <w:r w:rsidR="00B628EF">
        <w:rPr>
          <w:rStyle w:val="Heading2Char"/>
          <w:color w:val="auto"/>
          <w:sz w:val="24"/>
          <w:szCs w:val="24"/>
        </w:rPr>
        <w:t xml:space="preserve">s, links to examples of </w:t>
      </w:r>
      <w:r w:rsidR="00A618A7">
        <w:rPr>
          <w:rStyle w:val="Heading2Char"/>
          <w:color w:val="auto"/>
          <w:sz w:val="24"/>
          <w:szCs w:val="24"/>
        </w:rPr>
        <w:t xml:space="preserve">good practice and a toolkit for measuring how </w:t>
      </w:r>
      <w:r w:rsidR="00856D71">
        <w:rPr>
          <w:rStyle w:val="Heading2Char"/>
          <w:color w:val="auto"/>
          <w:sz w:val="24"/>
          <w:szCs w:val="24"/>
        </w:rPr>
        <w:t xml:space="preserve">effective community resilience initiatives are. </w:t>
      </w:r>
    </w:p>
    <w:p w14:paraId="1329475C" w14:textId="284D691D" w:rsidR="00BB3364" w:rsidRDefault="00F11D4E">
      <w:pPr>
        <w:spacing w:after="160"/>
        <w:rPr>
          <w:rStyle w:val="Heading2Char"/>
          <w:color w:val="auto"/>
          <w:sz w:val="24"/>
          <w:szCs w:val="24"/>
        </w:rPr>
      </w:pPr>
      <w:r>
        <w:rPr>
          <w:rStyle w:val="Heading2Char"/>
          <w:color w:val="auto"/>
          <w:sz w:val="24"/>
          <w:szCs w:val="24"/>
        </w:rPr>
        <w:t>In response to</w:t>
      </w:r>
      <w:r w:rsidR="0032499E">
        <w:rPr>
          <w:rStyle w:val="Heading2Char"/>
          <w:color w:val="auto"/>
          <w:sz w:val="24"/>
          <w:szCs w:val="24"/>
        </w:rPr>
        <w:t xml:space="preserve"> the </w:t>
      </w:r>
      <w:r w:rsidR="001D4ADD">
        <w:rPr>
          <w:rStyle w:val="Heading2Char"/>
          <w:color w:val="auto"/>
          <w:sz w:val="24"/>
          <w:szCs w:val="24"/>
        </w:rPr>
        <w:t xml:space="preserve">national emergency </w:t>
      </w:r>
      <w:r w:rsidR="000E223A">
        <w:rPr>
          <w:rStyle w:val="Heading2Char"/>
          <w:color w:val="auto"/>
          <w:sz w:val="24"/>
          <w:szCs w:val="24"/>
        </w:rPr>
        <w:t xml:space="preserve">caused by the </w:t>
      </w:r>
      <w:r w:rsidR="001D4ADD">
        <w:rPr>
          <w:rStyle w:val="Heading2Char"/>
          <w:color w:val="auto"/>
          <w:sz w:val="24"/>
          <w:szCs w:val="24"/>
        </w:rPr>
        <w:t>outbreaks of Covid 19</w:t>
      </w:r>
      <w:r w:rsidR="00A6539F">
        <w:rPr>
          <w:rStyle w:val="Heading2Char"/>
          <w:color w:val="auto"/>
          <w:sz w:val="24"/>
          <w:szCs w:val="24"/>
        </w:rPr>
        <w:t xml:space="preserve">, </w:t>
      </w:r>
      <w:r w:rsidR="000E223A">
        <w:rPr>
          <w:rStyle w:val="Heading2Char"/>
          <w:color w:val="auto"/>
          <w:sz w:val="24"/>
          <w:szCs w:val="24"/>
        </w:rPr>
        <w:t xml:space="preserve">we saw communities </w:t>
      </w:r>
      <w:r w:rsidR="000349A5">
        <w:rPr>
          <w:rStyle w:val="Heading2Char"/>
          <w:color w:val="auto"/>
          <w:sz w:val="24"/>
          <w:szCs w:val="24"/>
        </w:rPr>
        <w:t xml:space="preserve">rally together to support each other. </w:t>
      </w:r>
      <w:r w:rsidR="00827D95">
        <w:rPr>
          <w:rStyle w:val="Heading2Char"/>
          <w:color w:val="auto"/>
          <w:sz w:val="24"/>
          <w:szCs w:val="24"/>
        </w:rPr>
        <w:t xml:space="preserve">Charities, </w:t>
      </w:r>
      <w:r w:rsidR="00856C2F">
        <w:rPr>
          <w:rStyle w:val="Heading2Char"/>
          <w:color w:val="auto"/>
          <w:sz w:val="24"/>
          <w:szCs w:val="24"/>
        </w:rPr>
        <w:t xml:space="preserve">local </w:t>
      </w:r>
      <w:r w:rsidR="00827D95">
        <w:rPr>
          <w:rStyle w:val="Heading2Char"/>
          <w:color w:val="auto"/>
          <w:sz w:val="24"/>
          <w:szCs w:val="24"/>
        </w:rPr>
        <w:t xml:space="preserve">clubs, private businesses and </w:t>
      </w:r>
      <w:r w:rsidR="00856C2F">
        <w:rPr>
          <w:rStyle w:val="Heading2Char"/>
          <w:color w:val="auto"/>
          <w:sz w:val="24"/>
          <w:szCs w:val="24"/>
        </w:rPr>
        <w:t xml:space="preserve">individual citizens </w:t>
      </w:r>
      <w:r w:rsidR="00AC1D40">
        <w:rPr>
          <w:rStyle w:val="Heading2Char"/>
          <w:color w:val="auto"/>
          <w:sz w:val="24"/>
          <w:szCs w:val="24"/>
        </w:rPr>
        <w:t xml:space="preserve">took it upon themselves to help make a difference to somebody in need. This </w:t>
      </w:r>
      <w:r w:rsidR="00FD5CA4">
        <w:rPr>
          <w:rStyle w:val="Heading2Char"/>
          <w:color w:val="auto"/>
          <w:sz w:val="24"/>
          <w:szCs w:val="24"/>
        </w:rPr>
        <w:t>illustrates all that is best about communities</w:t>
      </w:r>
      <w:r w:rsidR="002C4415">
        <w:rPr>
          <w:rStyle w:val="Heading2Char"/>
          <w:color w:val="auto"/>
          <w:sz w:val="24"/>
          <w:szCs w:val="24"/>
        </w:rPr>
        <w:t xml:space="preserve">. </w:t>
      </w:r>
    </w:p>
    <w:p w14:paraId="61AD426E" w14:textId="456AD377" w:rsidR="002E6E30" w:rsidRDefault="002C4415">
      <w:pPr>
        <w:spacing w:after="160"/>
        <w:rPr>
          <w:rStyle w:val="Heading2Char"/>
          <w:color w:val="auto"/>
          <w:sz w:val="24"/>
          <w:szCs w:val="24"/>
        </w:rPr>
      </w:pPr>
      <w:r>
        <w:rPr>
          <w:rStyle w:val="Heading2Char"/>
          <w:color w:val="auto"/>
          <w:sz w:val="24"/>
          <w:szCs w:val="24"/>
        </w:rPr>
        <w:t xml:space="preserve">Some of the most important learning </w:t>
      </w:r>
      <w:r w:rsidR="00D47953">
        <w:rPr>
          <w:rStyle w:val="Heading2Char"/>
          <w:color w:val="auto"/>
          <w:sz w:val="24"/>
          <w:szCs w:val="24"/>
        </w:rPr>
        <w:t xml:space="preserve">from this experience was the power of </w:t>
      </w:r>
      <w:r w:rsidR="00465516">
        <w:rPr>
          <w:rStyle w:val="Heading2Char"/>
          <w:color w:val="auto"/>
          <w:sz w:val="24"/>
          <w:szCs w:val="24"/>
        </w:rPr>
        <w:t xml:space="preserve">connections, trusting relationships and information sharing. </w:t>
      </w:r>
      <w:r w:rsidR="00BF15A6">
        <w:rPr>
          <w:rStyle w:val="Heading2Char"/>
          <w:color w:val="auto"/>
          <w:sz w:val="24"/>
          <w:szCs w:val="24"/>
        </w:rPr>
        <w:t>Where th</w:t>
      </w:r>
      <w:r w:rsidR="005C59A9">
        <w:rPr>
          <w:rStyle w:val="Heading2Char"/>
          <w:color w:val="auto"/>
          <w:sz w:val="24"/>
          <w:szCs w:val="24"/>
        </w:rPr>
        <w:t>e community response worked best, it worked because different groups worked together</w:t>
      </w:r>
      <w:r w:rsidR="00026CB0">
        <w:rPr>
          <w:rStyle w:val="Heading2Char"/>
          <w:color w:val="auto"/>
          <w:sz w:val="24"/>
          <w:szCs w:val="24"/>
        </w:rPr>
        <w:t>, each sharing their knowledge, expertise and resources for the common good.</w:t>
      </w:r>
    </w:p>
    <w:p w14:paraId="643169C1" w14:textId="0F2AA4B4" w:rsidR="002C4415" w:rsidRDefault="00CC0867">
      <w:pPr>
        <w:spacing w:after="160"/>
        <w:rPr>
          <w:rStyle w:val="Heading2Char"/>
          <w:color w:val="auto"/>
          <w:sz w:val="24"/>
          <w:szCs w:val="24"/>
        </w:rPr>
      </w:pPr>
      <w:r>
        <w:rPr>
          <w:rStyle w:val="Heading2Char"/>
          <w:color w:val="auto"/>
          <w:sz w:val="24"/>
          <w:szCs w:val="24"/>
        </w:rPr>
        <w:t xml:space="preserve">It is important that we </w:t>
      </w:r>
      <w:r w:rsidR="00FF3998">
        <w:rPr>
          <w:rStyle w:val="Heading2Char"/>
          <w:color w:val="auto"/>
          <w:sz w:val="24"/>
          <w:szCs w:val="24"/>
        </w:rPr>
        <w:t>do not lose this valuable learning</w:t>
      </w:r>
      <w:r w:rsidR="007030A3">
        <w:rPr>
          <w:rStyle w:val="Heading2Char"/>
          <w:color w:val="auto"/>
          <w:sz w:val="24"/>
          <w:szCs w:val="24"/>
        </w:rPr>
        <w:t xml:space="preserve">. We need </w:t>
      </w:r>
      <w:r w:rsidR="00DF36C3">
        <w:rPr>
          <w:rStyle w:val="Heading2Char"/>
          <w:color w:val="auto"/>
          <w:sz w:val="24"/>
          <w:szCs w:val="24"/>
        </w:rPr>
        <w:t>to d</w:t>
      </w:r>
      <w:r w:rsidR="00FF3998">
        <w:rPr>
          <w:rStyle w:val="Heading2Char"/>
          <w:color w:val="auto"/>
          <w:sz w:val="24"/>
          <w:szCs w:val="24"/>
        </w:rPr>
        <w:t xml:space="preserve">o what we can to </w:t>
      </w:r>
      <w:r>
        <w:rPr>
          <w:rStyle w:val="Heading2Char"/>
          <w:color w:val="auto"/>
          <w:sz w:val="24"/>
          <w:szCs w:val="24"/>
        </w:rPr>
        <w:t xml:space="preserve">maintain </w:t>
      </w:r>
      <w:r w:rsidR="00FF3998">
        <w:rPr>
          <w:rStyle w:val="Heading2Char"/>
          <w:color w:val="auto"/>
          <w:sz w:val="24"/>
          <w:szCs w:val="24"/>
        </w:rPr>
        <w:t>and build on these relationship</w:t>
      </w:r>
      <w:r>
        <w:rPr>
          <w:rStyle w:val="Heading2Char"/>
          <w:color w:val="auto"/>
          <w:sz w:val="24"/>
          <w:szCs w:val="24"/>
        </w:rPr>
        <w:t xml:space="preserve">s and channels of communication </w:t>
      </w:r>
      <w:r w:rsidR="00FF3998">
        <w:rPr>
          <w:rStyle w:val="Heading2Char"/>
          <w:color w:val="auto"/>
          <w:sz w:val="24"/>
          <w:szCs w:val="24"/>
        </w:rPr>
        <w:t xml:space="preserve">to help us respond to the next emergency. </w:t>
      </w:r>
      <w:r w:rsidR="00455E1F">
        <w:rPr>
          <w:rStyle w:val="Heading2Char"/>
          <w:color w:val="auto"/>
          <w:sz w:val="24"/>
          <w:szCs w:val="24"/>
        </w:rPr>
        <w:t xml:space="preserve">To </w:t>
      </w:r>
      <w:r w:rsidR="00455E4C">
        <w:rPr>
          <w:rStyle w:val="Heading2Char"/>
          <w:color w:val="auto"/>
          <w:sz w:val="24"/>
          <w:szCs w:val="24"/>
        </w:rPr>
        <w:t>keep these channels of communication open, we</w:t>
      </w:r>
      <w:r w:rsidR="002E6E30">
        <w:rPr>
          <w:rStyle w:val="Heading2Char"/>
          <w:color w:val="auto"/>
          <w:sz w:val="24"/>
          <w:szCs w:val="24"/>
        </w:rPr>
        <w:t xml:space="preserve"> will continue to contribute to </w:t>
      </w:r>
      <w:r w:rsidR="00455E1F">
        <w:rPr>
          <w:rStyle w:val="Heading2Char"/>
          <w:color w:val="auto"/>
          <w:sz w:val="24"/>
          <w:szCs w:val="24"/>
        </w:rPr>
        <w:t xml:space="preserve">groups such as the </w:t>
      </w:r>
      <w:r w:rsidR="0065201F">
        <w:rPr>
          <w:rStyle w:val="Heading2Char"/>
          <w:color w:val="auto"/>
          <w:sz w:val="24"/>
          <w:szCs w:val="24"/>
        </w:rPr>
        <w:t>Edinburgh</w:t>
      </w:r>
      <w:r w:rsidR="00455E1F">
        <w:rPr>
          <w:rStyle w:val="Heading2Char"/>
          <w:color w:val="auto"/>
          <w:sz w:val="24"/>
          <w:szCs w:val="24"/>
        </w:rPr>
        <w:t xml:space="preserve"> Partnership</w:t>
      </w:r>
      <w:r w:rsidR="00DF36C3">
        <w:rPr>
          <w:rStyle w:val="Heading2Char"/>
          <w:color w:val="auto"/>
          <w:sz w:val="24"/>
          <w:szCs w:val="24"/>
        </w:rPr>
        <w:t xml:space="preserve">. We will also </w:t>
      </w:r>
      <w:r w:rsidR="002154FA">
        <w:rPr>
          <w:rStyle w:val="Heading2Char"/>
          <w:color w:val="auto"/>
          <w:sz w:val="24"/>
          <w:szCs w:val="24"/>
        </w:rPr>
        <w:t xml:space="preserve">work closely with the </w:t>
      </w:r>
      <w:r w:rsidR="00DF36C3">
        <w:rPr>
          <w:rStyle w:val="Heading2Char"/>
          <w:color w:val="auto"/>
          <w:sz w:val="24"/>
          <w:szCs w:val="24"/>
        </w:rPr>
        <w:t>t</w:t>
      </w:r>
      <w:r w:rsidR="002154FA">
        <w:rPr>
          <w:rStyle w:val="Heading2Char"/>
          <w:color w:val="auto"/>
          <w:sz w:val="24"/>
          <w:szCs w:val="24"/>
        </w:rPr>
        <w:t xml:space="preserve">hird </w:t>
      </w:r>
      <w:r w:rsidR="00DF36C3">
        <w:rPr>
          <w:rStyle w:val="Heading2Char"/>
          <w:color w:val="auto"/>
          <w:sz w:val="24"/>
          <w:szCs w:val="24"/>
        </w:rPr>
        <w:t>s</w:t>
      </w:r>
      <w:r w:rsidR="002154FA">
        <w:rPr>
          <w:rStyle w:val="Heading2Char"/>
          <w:color w:val="auto"/>
          <w:sz w:val="24"/>
          <w:szCs w:val="24"/>
        </w:rPr>
        <w:t xml:space="preserve">ector </w:t>
      </w:r>
      <w:r w:rsidR="00DF36C3">
        <w:rPr>
          <w:rStyle w:val="Heading2Char"/>
          <w:color w:val="auto"/>
          <w:sz w:val="24"/>
          <w:szCs w:val="24"/>
        </w:rPr>
        <w:t>r</w:t>
      </w:r>
      <w:r w:rsidR="002154FA">
        <w:rPr>
          <w:rStyle w:val="Heading2Char"/>
          <w:color w:val="auto"/>
          <w:sz w:val="24"/>
          <w:szCs w:val="24"/>
        </w:rPr>
        <w:t xml:space="preserve">eference </w:t>
      </w:r>
      <w:r w:rsidR="00DF36C3">
        <w:rPr>
          <w:rStyle w:val="Heading2Char"/>
          <w:color w:val="auto"/>
          <w:sz w:val="24"/>
          <w:szCs w:val="24"/>
        </w:rPr>
        <w:t>g</w:t>
      </w:r>
      <w:r w:rsidR="002154FA">
        <w:rPr>
          <w:rStyle w:val="Heading2Char"/>
          <w:color w:val="auto"/>
          <w:sz w:val="24"/>
          <w:szCs w:val="24"/>
        </w:rPr>
        <w:t xml:space="preserve">roup that is being established to support the representation of </w:t>
      </w:r>
      <w:r w:rsidR="00DF36C3">
        <w:rPr>
          <w:rStyle w:val="Heading2Char"/>
          <w:color w:val="auto"/>
          <w:sz w:val="24"/>
          <w:szCs w:val="24"/>
        </w:rPr>
        <w:t>t</w:t>
      </w:r>
      <w:r w:rsidR="002154FA">
        <w:rPr>
          <w:rStyle w:val="Heading2Char"/>
          <w:color w:val="auto"/>
          <w:sz w:val="24"/>
          <w:szCs w:val="24"/>
        </w:rPr>
        <w:t xml:space="preserve">hird </w:t>
      </w:r>
      <w:r w:rsidR="00DF36C3">
        <w:rPr>
          <w:rStyle w:val="Heading2Char"/>
          <w:color w:val="auto"/>
          <w:sz w:val="24"/>
          <w:szCs w:val="24"/>
        </w:rPr>
        <w:t>s</w:t>
      </w:r>
      <w:r w:rsidR="002154FA">
        <w:rPr>
          <w:rStyle w:val="Heading2Char"/>
          <w:color w:val="auto"/>
          <w:sz w:val="24"/>
          <w:szCs w:val="24"/>
        </w:rPr>
        <w:t xml:space="preserve">ector </w:t>
      </w:r>
      <w:r w:rsidR="00DF36C3">
        <w:rPr>
          <w:rStyle w:val="Heading2Char"/>
          <w:color w:val="auto"/>
          <w:sz w:val="24"/>
          <w:szCs w:val="24"/>
        </w:rPr>
        <w:t>o</w:t>
      </w:r>
      <w:r w:rsidR="002154FA">
        <w:rPr>
          <w:rStyle w:val="Heading2Char"/>
          <w:color w:val="auto"/>
          <w:sz w:val="24"/>
          <w:szCs w:val="24"/>
        </w:rPr>
        <w:t xml:space="preserve">rganisations (TSO) on the IJB. </w:t>
      </w:r>
    </w:p>
    <w:p w14:paraId="6E926EFB" w14:textId="7DD6E61F" w:rsidR="0035645E" w:rsidRDefault="009734F2">
      <w:pPr>
        <w:spacing w:after="160"/>
        <w:rPr>
          <w:rStyle w:val="Heading2Char"/>
          <w:color w:val="auto"/>
          <w:sz w:val="24"/>
          <w:szCs w:val="24"/>
        </w:rPr>
      </w:pPr>
      <w:r>
        <w:rPr>
          <w:rStyle w:val="Heading2Char"/>
          <w:color w:val="auto"/>
          <w:sz w:val="24"/>
          <w:szCs w:val="24"/>
        </w:rPr>
        <w:t xml:space="preserve">Edinburgh’s communities need to be </w:t>
      </w:r>
      <w:r w:rsidR="00CA4071">
        <w:rPr>
          <w:rStyle w:val="Heading2Char"/>
          <w:color w:val="auto"/>
          <w:sz w:val="24"/>
          <w:szCs w:val="24"/>
        </w:rPr>
        <w:t xml:space="preserve">prepared for </w:t>
      </w:r>
      <w:r>
        <w:rPr>
          <w:rStyle w:val="Heading2Char"/>
          <w:color w:val="auto"/>
          <w:sz w:val="24"/>
          <w:szCs w:val="24"/>
        </w:rPr>
        <w:t>the</w:t>
      </w:r>
      <w:r w:rsidR="00CA4071">
        <w:rPr>
          <w:rStyle w:val="Heading2Char"/>
          <w:color w:val="auto"/>
          <w:sz w:val="24"/>
          <w:szCs w:val="24"/>
        </w:rPr>
        <w:t xml:space="preserve"> w</w:t>
      </w:r>
      <w:r w:rsidR="00F74A64">
        <w:rPr>
          <w:rStyle w:val="Heading2Char"/>
          <w:color w:val="auto"/>
          <w:sz w:val="24"/>
          <w:szCs w:val="24"/>
        </w:rPr>
        <w:t>ide range of other emergencies that may arise.</w:t>
      </w:r>
      <w:r w:rsidR="00FA74AA">
        <w:rPr>
          <w:rStyle w:val="Heading2Char"/>
          <w:color w:val="auto"/>
          <w:sz w:val="24"/>
          <w:szCs w:val="24"/>
        </w:rPr>
        <w:t xml:space="preserve"> </w:t>
      </w:r>
      <w:r w:rsidR="00B868AD">
        <w:rPr>
          <w:rStyle w:val="Heading2Char"/>
          <w:color w:val="auto"/>
          <w:sz w:val="24"/>
          <w:szCs w:val="24"/>
        </w:rPr>
        <w:t>For example, t</w:t>
      </w:r>
      <w:r w:rsidR="00F74A64">
        <w:rPr>
          <w:rStyle w:val="Heading2Char"/>
          <w:color w:val="auto"/>
          <w:sz w:val="24"/>
          <w:szCs w:val="24"/>
        </w:rPr>
        <w:t xml:space="preserve">he impact of climate change means that </w:t>
      </w:r>
      <w:r w:rsidR="00B868AD">
        <w:rPr>
          <w:rStyle w:val="Heading2Char"/>
          <w:color w:val="auto"/>
          <w:sz w:val="24"/>
          <w:szCs w:val="24"/>
        </w:rPr>
        <w:t xml:space="preserve">extreme weather events such as heatwaves, </w:t>
      </w:r>
      <w:r w:rsidR="004E26FA">
        <w:rPr>
          <w:rStyle w:val="Heading2Char"/>
          <w:color w:val="auto"/>
          <w:sz w:val="24"/>
          <w:szCs w:val="24"/>
        </w:rPr>
        <w:t>cold snaps, floods and severe snow</w:t>
      </w:r>
      <w:r w:rsidR="00B868AD">
        <w:rPr>
          <w:rStyle w:val="Heading2Char"/>
          <w:color w:val="auto"/>
          <w:sz w:val="24"/>
          <w:szCs w:val="24"/>
        </w:rPr>
        <w:t xml:space="preserve"> are likely to become increasingly common</w:t>
      </w:r>
      <w:r w:rsidR="004E26FA">
        <w:rPr>
          <w:rStyle w:val="Heading2Char"/>
          <w:color w:val="auto"/>
          <w:sz w:val="24"/>
          <w:szCs w:val="24"/>
        </w:rPr>
        <w:t>.</w:t>
      </w:r>
      <w:r w:rsidR="00D546FE">
        <w:rPr>
          <w:rStyle w:val="Heading2Char"/>
          <w:color w:val="auto"/>
          <w:sz w:val="24"/>
          <w:szCs w:val="24"/>
        </w:rPr>
        <w:t xml:space="preserve"> </w:t>
      </w:r>
    </w:p>
    <w:p w14:paraId="74B4365B" w14:textId="53BEFEC9" w:rsidR="00F74A64" w:rsidRDefault="00954704">
      <w:pPr>
        <w:spacing w:after="160"/>
        <w:rPr>
          <w:rStyle w:val="Heading2Char"/>
          <w:color w:val="auto"/>
          <w:sz w:val="24"/>
          <w:szCs w:val="24"/>
        </w:rPr>
      </w:pPr>
      <w:r>
        <w:rPr>
          <w:rStyle w:val="Heading2Char"/>
          <w:color w:val="auto"/>
          <w:sz w:val="24"/>
          <w:szCs w:val="24"/>
        </w:rPr>
        <w:t xml:space="preserve">To minimise </w:t>
      </w:r>
      <w:r w:rsidR="004E26FA">
        <w:rPr>
          <w:rStyle w:val="Heading2Char"/>
          <w:color w:val="auto"/>
          <w:sz w:val="24"/>
          <w:szCs w:val="24"/>
        </w:rPr>
        <w:t>harm</w:t>
      </w:r>
      <w:r>
        <w:rPr>
          <w:rStyle w:val="Heading2Char"/>
          <w:color w:val="auto"/>
          <w:sz w:val="24"/>
          <w:szCs w:val="24"/>
        </w:rPr>
        <w:t xml:space="preserve">, </w:t>
      </w:r>
      <w:r w:rsidR="0035645E">
        <w:rPr>
          <w:rStyle w:val="Heading2Char"/>
          <w:color w:val="auto"/>
          <w:sz w:val="24"/>
          <w:szCs w:val="24"/>
        </w:rPr>
        <w:t>it is important to understand the dangers, to know who is most at risk, where they are</w:t>
      </w:r>
      <w:r>
        <w:rPr>
          <w:rStyle w:val="Heading2Char"/>
          <w:color w:val="auto"/>
          <w:sz w:val="24"/>
          <w:szCs w:val="24"/>
        </w:rPr>
        <w:t xml:space="preserve"> </w:t>
      </w:r>
      <w:r w:rsidR="0035645E">
        <w:rPr>
          <w:rStyle w:val="Heading2Char"/>
          <w:color w:val="auto"/>
          <w:sz w:val="24"/>
          <w:szCs w:val="24"/>
        </w:rPr>
        <w:t xml:space="preserve">and how to help them. </w:t>
      </w:r>
      <w:r w:rsidR="001A067C">
        <w:rPr>
          <w:rStyle w:val="Heading2Char"/>
          <w:color w:val="auto"/>
          <w:sz w:val="24"/>
          <w:szCs w:val="24"/>
        </w:rPr>
        <w:t xml:space="preserve">It is also important to understand what resources </w:t>
      </w:r>
      <w:r w:rsidR="00DF36C3">
        <w:rPr>
          <w:rStyle w:val="Heading2Char"/>
          <w:color w:val="auto"/>
          <w:sz w:val="24"/>
          <w:szCs w:val="24"/>
        </w:rPr>
        <w:t>we</w:t>
      </w:r>
      <w:r w:rsidR="001A067C">
        <w:rPr>
          <w:rStyle w:val="Heading2Char"/>
          <w:color w:val="auto"/>
          <w:sz w:val="24"/>
          <w:szCs w:val="24"/>
        </w:rPr>
        <w:t xml:space="preserve"> have available to work with. </w:t>
      </w:r>
    </w:p>
    <w:p w14:paraId="10DF19E3" w14:textId="5C6BA1BA" w:rsidR="001A067C" w:rsidRDefault="004420BA">
      <w:pPr>
        <w:spacing w:after="160"/>
        <w:rPr>
          <w:rStyle w:val="Heading2Char"/>
          <w:color w:val="auto"/>
          <w:sz w:val="24"/>
          <w:szCs w:val="24"/>
        </w:rPr>
      </w:pPr>
      <w:r>
        <w:rPr>
          <w:rStyle w:val="Heading2Char"/>
          <w:color w:val="auto"/>
          <w:sz w:val="24"/>
          <w:szCs w:val="24"/>
        </w:rPr>
        <w:t xml:space="preserve">Building community resilience is a whole-city responsibility and does not sit entirely with the IJB, however, we have a responsibility to play our part. </w:t>
      </w:r>
    </w:p>
    <w:p w14:paraId="77C7C933" w14:textId="53FF777B" w:rsidR="007107DC" w:rsidRDefault="002277CE">
      <w:pPr>
        <w:spacing w:after="160"/>
        <w:rPr>
          <w:rStyle w:val="Heading2Char"/>
          <w:color w:val="auto"/>
          <w:sz w:val="24"/>
          <w:szCs w:val="24"/>
        </w:rPr>
      </w:pPr>
      <w:r>
        <w:rPr>
          <w:rStyle w:val="Heading2Char"/>
          <w:color w:val="auto"/>
          <w:sz w:val="24"/>
          <w:szCs w:val="24"/>
        </w:rPr>
        <w:t>C</w:t>
      </w:r>
      <w:r w:rsidR="00AD0B89">
        <w:rPr>
          <w:rStyle w:val="Heading2Char"/>
          <w:color w:val="auto"/>
          <w:sz w:val="24"/>
          <w:szCs w:val="24"/>
        </w:rPr>
        <w:t>ommunity resilience</w:t>
      </w:r>
      <w:r w:rsidR="00A8163F">
        <w:rPr>
          <w:rStyle w:val="Heading2Char"/>
          <w:color w:val="auto"/>
          <w:sz w:val="24"/>
          <w:szCs w:val="24"/>
        </w:rPr>
        <w:t xml:space="preserve"> planning </w:t>
      </w:r>
      <w:r>
        <w:rPr>
          <w:rStyle w:val="Heading2Char"/>
          <w:color w:val="auto"/>
          <w:sz w:val="24"/>
          <w:szCs w:val="24"/>
        </w:rPr>
        <w:t xml:space="preserve">can be informed by </w:t>
      </w:r>
      <w:r w:rsidR="00F57972">
        <w:rPr>
          <w:rStyle w:val="Heading2Char"/>
          <w:color w:val="auto"/>
          <w:sz w:val="24"/>
          <w:szCs w:val="24"/>
        </w:rPr>
        <w:t xml:space="preserve">our </w:t>
      </w:r>
      <w:r w:rsidR="00A8163F">
        <w:rPr>
          <w:rStyle w:val="Heading2Char"/>
          <w:color w:val="auto"/>
          <w:sz w:val="24"/>
          <w:szCs w:val="24"/>
        </w:rPr>
        <w:t xml:space="preserve">existing </w:t>
      </w:r>
      <w:r w:rsidR="007A1097">
        <w:rPr>
          <w:rStyle w:val="Heading2Char"/>
          <w:color w:val="auto"/>
          <w:sz w:val="24"/>
          <w:szCs w:val="24"/>
        </w:rPr>
        <w:t>j</w:t>
      </w:r>
      <w:r w:rsidR="00A8163F">
        <w:rPr>
          <w:rStyle w:val="Heading2Char"/>
          <w:color w:val="auto"/>
          <w:sz w:val="24"/>
          <w:szCs w:val="24"/>
        </w:rPr>
        <w:t xml:space="preserve">oint </w:t>
      </w:r>
      <w:r w:rsidR="007A1097">
        <w:rPr>
          <w:rStyle w:val="Heading2Char"/>
          <w:color w:val="auto"/>
          <w:sz w:val="24"/>
          <w:szCs w:val="24"/>
        </w:rPr>
        <w:t>s</w:t>
      </w:r>
      <w:r w:rsidR="00A8163F">
        <w:rPr>
          <w:rStyle w:val="Heading2Char"/>
          <w:color w:val="auto"/>
          <w:sz w:val="24"/>
          <w:szCs w:val="24"/>
        </w:rPr>
        <w:t xml:space="preserve">trategic </w:t>
      </w:r>
      <w:r w:rsidR="007A1097">
        <w:rPr>
          <w:rStyle w:val="Heading2Char"/>
          <w:color w:val="auto"/>
          <w:sz w:val="24"/>
          <w:szCs w:val="24"/>
        </w:rPr>
        <w:t>n</w:t>
      </w:r>
      <w:r w:rsidR="00A8163F">
        <w:rPr>
          <w:rStyle w:val="Heading2Char"/>
          <w:color w:val="auto"/>
          <w:sz w:val="24"/>
          <w:szCs w:val="24"/>
        </w:rPr>
        <w:t xml:space="preserve">eeds </w:t>
      </w:r>
      <w:r w:rsidR="007A1097">
        <w:rPr>
          <w:rStyle w:val="Heading2Char"/>
          <w:color w:val="auto"/>
          <w:sz w:val="24"/>
          <w:szCs w:val="24"/>
        </w:rPr>
        <w:t>a</w:t>
      </w:r>
      <w:r w:rsidR="00A8163F">
        <w:rPr>
          <w:rStyle w:val="Heading2Char"/>
          <w:color w:val="auto"/>
          <w:sz w:val="24"/>
          <w:szCs w:val="24"/>
        </w:rPr>
        <w:t>ssessment</w:t>
      </w:r>
      <w:r w:rsidR="00F57972">
        <w:rPr>
          <w:rStyle w:val="Heading2Char"/>
          <w:color w:val="auto"/>
          <w:sz w:val="24"/>
          <w:szCs w:val="24"/>
        </w:rPr>
        <w:t xml:space="preserve"> (JSNA)</w:t>
      </w:r>
      <w:r w:rsidR="00AD0B89">
        <w:rPr>
          <w:rStyle w:val="Heading2Char"/>
          <w:color w:val="auto"/>
          <w:sz w:val="24"/>
          <w:szCs w:val="24"/>
        </w:rPr>
        <w:t xml:space="preserve"> process. </w:t>
      </w:r>
      <w:r w:rsidR="00F57972">
        <w:rPr>
          <w:rStyle w:val="Heading2Char"/>
          <w:color w:val="auto"/>
          <w:sz w:val="24"/>
          <w:szCs w:val="24"/>
        </w:rPr>
        <w:t>Th</w:t>
      </w:r>
      <w:r w:rsidR="000A2D46">
        <w:rPr>
          <w:rStyle w:val="Heading2Char"/>
          <w:color w:val="auto"/>
          <w:sz w:val="24"/>
          <w:szCs w:val="24"/>
        </w:rPr>
        <w:t>is involves wor</w:t>
      </w:r>
      <w:r w:rsidR="00F57972">
        <w:rPr>
          <w:rStyle w:val="Heading2Char"/>
          <w:color w:val="auto"/>
          <w:sz w:val="24"/>
          <w:szCs w:val="24"/>
        </w:rPr>
        <w:t xml:space="preserve">king with NHS Lothian and </w:t>
      </w:r>
      <w:r w:rsidR="006405D1">
        <w:rPr>
          <w:rStyle w:val="Heading2Char"/>
          <w:color w:val="auto"/>
          <w:sz w:val="24"/>
          <w:szCs w:val="24"/>
        </w:rPr>
        <w:t xml:space="preserve">the </w:t>
      </w:r>
      <w:r w:rsidR="006405D1" w:rsidRPr="006405D1">
        <w:rPr>
          <w:rStyle w:val="Heading2Char"/>
          <w:color w:val="auto"/>
          <w:sz w:val="24"/>
          <w:szCs w:val="24"/>
        </w:rPr>
        <w:t>City of Edinburgh Council</w:t>
      </w:r>
      <w:r w:rsidR="006405D1">
        <w:rPr>
          <w:rStyle w:val="Heading2Char"/>
          <w:color w:val="auto"/>
          <w:sz w:val="24"/>
          <w:szCs w:val="24"/>
        </w:rPr>
        <w:t xml:space="preserve"> to </w:t>
      </w:r>
      <w:r w:rsidR="006C1447">
        <w:rPr>
          <w:rStyle w:val="Heading2Char"/>
          <w:color w:val="auto"/>
          <w:sz w:val="24"/>
          <w:szCs w:val="24"/>
        </w:rPr>
        <w:t>carry out</w:t>
      </w:r>
      <w:r w:rsidR="006405D1">
        <w:rPr>
          <w:rStyle w:val="Heading2Char"/>
          <w:color w:val="auto"/>
          <w:sz w:val="24"/>
          <w:szCs w:val="24"/>
        </w:rPr>
        <w:t xml:space="preserve"> a detailed analysis of the city’s population</w:t>
      </w:r>
      <w:r w:rsidR="000F4C06">
        <w:rPr>
          <w:rStyle w:val="Heading2Char"/>
          <w:color w:val="auto"/>
          <w:sz w:val="24"/>
          <w:szCs w:val="24"/>
        </w:rPr>
        <w:t xml:space="preserve">. We use this information to </w:t>
      </w:r>
      <w:r w:rsidR="00656A06">
        <w:rPr>
          <w:rStyle w:val="Heading2Char"/>
          <w:color w:val="auto"/>
          <w:sz w:val="24"/>
          <w:szCs w:val="24"/>
        </w:rPr>
        <w:t xml:space="preserve">inform the strategic planning for the services we </w:t>
      </w:r>
      <w:r w:rsidR="00901A1F">
        <w:rPr>
          <w:rStyle w:val="Heading2Char"/>
          <w:color w:val="auto"/>
          <w:sz w:val="24"/>
          <w:szCs w:val="24"/>
        </w:rPr>
        <w:t>commission. I</w:t>
      </w:r>
      <w:r w:rsidR="00656A06">
        <w:rPr>
          <w:rStyle w:val="Heading2Char"/>
          <w:color w:val="auto"/>
          <w:sz w:val="24"/>
          <w:szCs w:val="24"/>
        </w:rPr>
        <w:t>t make</w:t>
      </w:r>
      <w:r w:rsidR="00901A1F">
        <w:rPr>
          <w:rStyle w:val="Heading2Char"/>
          <w:color w:val="auto"/>
          <w:sz w:val="24"/>
          <w:szCs w:val="24"/>
        </w:rPr>
        <w:t>s</w:t>
      </w:r>
      <w:r w:rsidR="00656A06">
        <w:rPr>
          <w:rStyle w:val="Heading2Char"/>
          <w:color w:val="auto"/>
          <w:sz w:val="24"/>
          <w:szCs w:val="24"/>
        </w:rPr>
        <w:t xml:space="preserve"> sense for this information to be used to inform community resilience planning </w:t>
      </w:r>
      <w:r w:rsidR="00901A1F">
        <w:rPr>
          <w:rStyle w:val="Heading2Char"/>
          <w:color w:val="auto"/>
          <w:sz w:val="24"/>
          <w:szCs w:val="24"/>
        </w:rPr>
        <w:t>too</w:t>
      </w:r>
      <w:r w:rsidR="00656A06">
        <w:rPr>
          <w:rStyle w:val="Heading2Char"/>
          <w:color w:val="auto"/>
          <w:sz w:val="24"/>
          <w:szCs w:val="24"/>
        </w:rPr>
        <w:t xml:space="preserve">. </w:t>
      </w:r>
    </w:p>
    <w:p w14:paraId="2E47D4C3" w14:textId="25DE0AEE" w:rsidR="004A5084" w:rsidRPr="004A5084" w:rsidRDefault="004A5084">
      <w:pPr>
        <w:spacing w:after="160"/>
        <w:rPr>
          <w:rStyle w:val="Heading2Char"/>
          <w:b/>
          <w:bCs/>
          <w:color w:val="auto"/>
          <w:sz w:val="24"/>
          <w:szCs w:val="24"/>
        </w:rPr>
      </w:pPr>
      <w:r w:rsidRPr="004A5084">
        <w:rPr>
          <w:rStyle w:val="Heading2Char"/>
          <w:b/>
          <w:bCs/>
          <w:color w:val="auto"/>
          <w:sz w:val="24"/>
          <w:szCs w:val="24"/>
        </w:rPr>
        <w:t>Primary aim: To inform resilience planning by working with partners to complete a risk assessment for the most likely emergencies to affect different communities.</w:t>
      </w:r>
    </w:p>
    <w:p w14:paraId="59464150" w14:textId="77777777" w:rsidR="004C67E1" w:rsidRDefault="004C67E1" w:rsidP="001B2838">
      <w:pPr>
        <w:jc w:val="center"/>
        <w:rPr>
          <w:rFonts w:eastAsiaTheme="majorEastAsia" w:cstheme="majorBidi"/>
          <w:b/>
          <w:bCs/>
          <w:color w:val="0391BF" w:themeColor="accent2"/>
          <w:szCs w:val="24"/>
        </w:rPr>
        <w:sectPr w:rsidR="004C67E1"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4C67E1" w14:paraId="418D21AF" w14:textId="77777777" w:rsidTr="001B2838">
        <w:tc>
          <w:tcPr>
            <w:tcW w:w="15168" w:type="dxa"/>
            <w:gridSpan w:val="3"/>
          </w:tcPr>
          <w:p w14:paraId="496BA45B" w14:textId="5F19986C" w:rsidR="004C67E1" w:rsidRPr="009A2449" w:rsidRDefault="004C67E1" w:rsidP="001B2838">
            <w:pPr>
              <w:jc w:val="center"/>
              <w:rPr>
                <w:b/>
                <w:bCs/>
                <w:color w:val="0070C0"/>
                <w:szCs w:val="24"/>
              </w:rPr>
            </w:pPr>
            <w:r>
              <w:rPr>
                <w:rFonts w:eastAsiaTheme="majorEastAsia" w:cstheme="majorBidi"/>
                <w:b/>
                <w:bCs/>
                <w:color w:val="0391BF" w:themeColor="accent2"/>
                <w:szCs w:val="24"/>
              </w:rPr>
              <w:lastRenderedPageBreak/>
              <w:t>Building resilient communities</w:t>
            </w:r>
          </w:p>
        </w:tc>
      </w:tr>
      <w:tr w:rsidR="004C67E1" w14:paraId="52C81720" w14:textId="77777777" w:rsidTr="001B2838">
        <w:trPr>
          <w:trHeight w:val="110"/>
        </w:trPr>
        <w:tc>
          <w:tcPr>
            <w:tcW w:w="8505" w:type="dxa"/>
          </w:tcPr>
          <w:p w14:paraId="5E51FC42" w14:textId="77777777" w:rsidR="004C67E1" w:rsidRPr="00D27F24" w:rsidRDefault="004C67E1" w:rsidP="001B2838">
            <w:pPr>
              <w:spacing w:after="160"/>
              <w:jc w:val="center"/>
              <w:rPr>
                <w:b/>
                <w:bCs/>
                <w:color w:val="0070C0"/>
              </w:rPr>
            </w:pPr>
            <w:r w:rsidRPr="00D27F24">
              <w:rPr>
                <w:b/>
                <w:bCs/>
                <w:color w:val="0070C0"/>
                <w:szCs w:val="24"/>
              </w:rPr>
              <w:t>We will…</w:t>
            </w:r>
          </w:p>
        </w:tc>
        <w:tc>
          <w:tcPr>
            <w:tcW w:w="4253" w:type="dxa"/>
          </w:tcPr>
          <w:p w14:paraId="0A4746F9" w14:textId="77777777" w:rsidR="004C67E1" w:rsidRPr="00D27F24" w:rsidRDefault="004C67E1" w:rsidP="001B2838">
            <w:pPr>
              <w:spacing w:after="160"/>
              <w:jc w:val="center"/>
              <w:rPr>
                <w:b/>
                <w:bCs/>
                <w:color w:val="0070C0"/>
              </w:rPr>
            </w:pPr>
            <w:r w:rsidRPr="00D27F24">
              <w:rPr>
                <w:b/>
                <w:bCs/>
                <w:color w:val="0070C0"/>
                <w:szCs w:val="24"/>
              </w:rPr>
              <w:t>Which will…</w:t>
            </w:r>
          </w:p>
        </w:tc>
        <w:tc>
          <w:tcPr>
            <w:tcW w:w="2410" w:type="dxa"/>
          </w:tcPr>
          <w:p w14:paraId="6B7A6D82" w14:textId="77777777" w:rsidR="004C67E1" w:rsidRPr="00D27F24" w:rsidRDefault="004C67E1" w:rsidP="001B2838">
            <w:pPr>
              <w:spacing w:after="160"/>
              <w:jc w:val="center"/>
              <w:rPr>
                <w:b/>
                <w:bCs/>
                <w:color w:val="0070C0"/>
              </w:rPr>
            </w:pPr>
            <w:r w:rsidRPr="00D27F24">
              <w:rPr>
                <w:b/>
                <w:bCs/>
                <w:color w:val="0070C0"/>
                <w:szCs w:val="24"/>
              </w:rPr>
              <w:t>Measures…</w:t>
            </w:r>
          </w:p>
        </w:tc>
      </w:tr>
      <w:tr w:rsidR="004C67E1" w14:paraId="7FFF5332" w14:textId="77777777" w:rsidTr="001B2838">
        <w:tc>
          <w:tcPr>
            <w:tcW w:w="8505" w:type="dxa"/>
          </w:tcPr>
          <w:p w14:paraId="49DAC06A" w14:textId="01E42BE4" w:rsidR="004C67E1" w:rsidRDefault="001D4F0B" w:rsidP="001B2838">
            <w:pPr>
              <w:pStyle w:val="ListParagraph"/>
              <w:numPr>
                <w:ilvl w:val="0"/>
                <w:numId w:val="14"/>
              </w:numPr>
              <w:spacing w:after="0"/>
            </w:pPr>
            <w:r>
              <w:t xml:space="preserve">Actively participate in </w:t>
            </w:r>
            <w:r w:rsidR="00E72A58">
              <w:t xml:space="preserve">the </w:t>
            </w:r>
            <w:r w:rsidR="007A0DA0">
              <w:t>Edinburgh</w:t>
            </w:r>
            <w:r w:rsidR="00E72A58">
              <w:t xml:space="preserve"> partnership</w:t>
            </w:r>
            <w:r w:rsidR="007A0DA0">
              <w:t>’s</w:t>
            </w:r>
            <w:r w:rsidR="003F6225">
              <w:t xml:space="preserve">, the city’s </w:t>
            </w:r>
            <w:r w:rsidR="00901A1F">
              <w:t>c</w:t>
            </w:r>
            <w:r w:rsidR="007A0DA0">
              <w:t xml:space="preserve">ommunity </w:t>
            </w:r>
            <w:r w:rsidR="00901A1F">
              <w:t>p</w:t>
            </w:r>
            <w:r w:rsidR="007A0DA0">
              <w:t xml:space="preserve">lanning </w:t>
            </w:r>
            <w:r w:rsidR="00901A1F">
              <w:t>p</w:t>
            </w:r>
            <w:r w:rsidR="007A0DA0">
              <w:t>artnership</w:t>
            </w:r>
          </w:p>
          <w:p w14:paraId="005C0788" w14:textId="4E1EB919" w:rsidR="007A0DA0" w:rsidRDefault="007A0DA0" w:rsidP="001B2838">
            <w:pPr>
              <w:pStyle w:val="ListParagraph"/>
              <w:numPr>
                <w:ilvl w:val="0"/>
                <w:numId w:val="14"/>
              </w:numPr>
              <w:spacing w:after="0"/>
            </w:pPr>
            <w:r>
              <w:t xml:space="preserve">Regularly engage with the </w:t>
            </w:r>
            <w:r w:rsidR="00901A1F">
              <w:t>t</w:t>
            </w:r>
            <w:r>
              <w:t xml:space="preserve">hird </w:t>
            </w:r>
            <w:r w:rsidR="00901A1F">
              <w:t>s</w:t>
            </w:r>
            <w:r>
              <w:t xml:space="preserve">ector </w:t>
            </w:r>
            <w:r w:rsidR="00901A1F">
              <w:t>r</w:t>
            </w:r>
            <w:r>
              <w:t xml:space="preserve">eference </w:t>
            </w:r>
            <w:r w:rsidR="00901A1F">
              <w:t>g</w:t>
            </w:r>
            <w:r>
              <w:t xml:space="preserve">roup </w:t>
            </w:r>
          </w:p>
          <w:p w14:paraId="794F92F4" w14:textId="539E4462" w:rsidR="007A0DA0" w:rsidRDefault="003F6225" w:rsidP="001B2838">
            <w:pPr>
              <w:pStyle w:val="ListParagraph"/>
              <w:numPr>
                <w:ilvl w:val="0"/>
                <w:numId w:val="14"/>
              </w:numPr>
              <w:spacing w:after="0"/>
            </w:pPr>
            <w:r>
              <w:t>Complete</w:t>
            </w:r>
            <w:r w:rsidR="007A0DA0">
              <w:t xml:space="preserve"> a risk assessment of most likely emergency events </w:t>
            </w:r>
            <w:r>
              <w:t>using</w:t>
            </w:r>
            <w:r w:rsidR="002A5B17">
              <w:t xml:space="preserve"> the JSNA process </w:t>
            </w:r>
          </w:p>
          <w:p w14:paraId="0FBC448D" w14:textId="246ED48E" w:rsidR="006944E2" w:rsidRDefault="006944E2" w:rsidP="001B2838">
            <w:pPr>
              <w:pStyle w:val="ListParagraph"/>
              <w:numPr>
                <w:ilvl w:val="0"/>
                <w:numId w:val="14"/>
              </w:numPr>
              <w:spacing w:after="0"/>
            </w:pPr>
            <w:r>
              <w:t xml:space="preserve">Provide training to our teams on how to </w:t>
            </w:r>
            <w:r w:rsidR="005C3670">
              <w:t xml:space="preserve">advise vulnerable people they are working with </w:t>
            </w:r>
            <w:r w:rsidR="00901A1F">
              <w:t>about</w:t>
            </w:r>
            <w:r w:rsidR="005C3670">
              <w:t xml:space="preserve"> where they can prepare for emergencies and </w:t>
            </w:r>
            <w:r w:rsidR="00687F99">
              <w:t>where they can access help</w:t>
            </w:r>
          </w:p>
          <w:p w14:paraId="582202A7" w14:textId="77777777" w:rsidR="008D796A" w:rsidRDefault="00372BF0" w:rsidP="001B2838">
            <w:pPr>
              <w:pStyle w:val="ListParagraph"/>
              <w:numPr>
                <w:ilvl w:val="0"/>
                <w:numId w:val="14"/>
              </w:numPr>
              <w:spacing w:after="0"/>
            </w:pPr>
            <w:r>
              <w:t xml:space="preserve">Actively participate in any multi-agency resilience simulation training </w:t>
            </w:r>
            <w:r w:rsidR="00F139EC">
              <w:t>that takes place</w:t>
            </w:r>
          </w:p>
          <w:p w14:paraId="2951CD0C" w14:textId="77777777" w:rsidR="00F139EC" w:rsidRDefault="0059510A" w:rsidP="001B2838">
            <w:pPr>
              <w:pStyle w:val="ListParagraph"/>
              <w:numPr>
                <w:ilvl w:val="0"/>
                <w:numId w:val="14"/>
              </w:numPr>
              <w:spacing w:after="0"/>
            </w:pPr>
            <w:r>
              <w:t xml:space="preserve">Maintain a risk register </w:t>
            </w:r>
            <w:r w:rsidR="00E037BC">
              <w:t>for how each of our services would be affected in different emergency scenarios</w:t>
            </w:r>
          </w:p>
          <w:p w14:paraId="209EE43E" w14:textId="55A743CB" w:rsidR="00E037BC" w:rsidRDefault="00E037BC" w:rsidP="001B2838">
            <w:pPr>
              <w:pStyle w:val="ListParagraph"/>
              <w:numPr>
                <w:ilvl w:val="0"/>
                <w:numId w:val="14"/>
              </w:numPr>
              <w:spacing w:after="0"/>
            </w:pPr>
            <w:r>
              <w:t xml:space="preserve">Develop and maintain </w:t>
            </w:r>
            <w:r w:rsidR="007A5860">
              <w:t xml:space="preserve">action </w:t>
            </w:r>
            <w:r>
              <w:t>cards for how our teams should respond to different emergency scenarios</w:t>
            </w:r>
          </w:p>
          <w:p w14:paraId="4C4AC414" w14:textId="351B0C0D" w:rsidR="00813D99" w:rsidRDefault="00813D99" w:rsidP="001B2838">
            <w:pPr>
              <w:pStyle w:val="ListParagraph"/>
              <w:numPr>
                <w:ilvl w:val="0"/>
                <w:numId w:val="14"/>
              </w:numPr>
              <w:spacing w:after="0"/>
            </w:pPr>
            <w:r>
              <w:t>Share our action cards with community organisations</w:t>
            </w:r>
            <w:r w:rsidR="007A5860">
              <w:t xml:space="preserve"> and ask them to share theirs with us</w:t>
            </w:r>
          </w:p>
          <w:p w14:paraId="0E33B118" w14:textId="590ACAB8" w:rsidR="00E037BC" w:rsidRDefault="00E037BC" w:rsidP="001B2838">
            <w:pPr>
              <w:pStyle w:val="ListParagraph"/>
              <w:numPr>
                <w:ilvl w:val="0"/>
                <w:numId w:val="14"/>
              </w:numPr>
              <w:spacing w:after="0"/>
            </w:pPr>
            <w:r>
              <w:t xml:space="preserve">Consistently record on Trakcare / Mosaic </w:t>
            </w:r>
            <w:r w:rsidR="00F54197">
              <w:t xml:space="preserve">when individuals have identified risk factors which could </w:t>
            </w:r>
            <w:r w:rsidR="00901A1F">
              <w:t>need</w:t>
            </w:r>
            <w:r w:rsidR="00F645F1">
              <w:t xml:space="preserve"> special precautions or actions in the event of an emergency</w:t>
            </w:r>
            <w:r w:rsidR="00F54197">
              <w:t xml:space="preserve"> </w:t>
            </w:r>
            <w:r>
              <w:t xml:space="preserve"> </w:t>
            </w:r>
          </w:p>
          <w:p w14:paraId="054ED1DD" w14:textId="77777777" w:rsidR="00963999" w:rsidRDefault="009429B4" w:rsidP="001B2838">
            <w:pPr>
              <w:pStyle w:val="ListParagraph"/>
              <w:numPr>
                <w:ilvl w:val="0"/>
                <w:numId w:val="14"/>
              </w:numPr>
              <w:spacing w:after="0"/>
            </w:pPr>
            <w:r>
              <w:t>Provide training and support for our staff to improve their own resilience</w:t>
            </w:r>
          </w:p>
          <w:p w14:paraId="7A7A140F" w14:textId="681E4E0B" w:rsidR="009429B4" w:rsidRDefault="007D3D8C" w:rsidP="001B2838">
            <w:pPr>
              <w:pStyle w:val="ListParagraph"/>
              <w:numPr>
                <w:ilvl w:val="0"/>
                <w:numId w:val="14"/>
              </w:numPr>
              <w:spacing w:after="0"/>
            </w:pPr>
            <w:r>
              <w:t xml:space="preserve">Engage in evaluation processes and debriefs following emergency preparedness simulations and real-life events </w:t>
            </w:r>
          </w:p>
        </w:tc>
        <w:tc>
          <w:tcPr>
            <w:tcW w:w="4253" w:type="dxa"/>
          </w:tcPr>
          <w:p w14:paraId="60D4C86A" w14:textId="13242CA2" w:rsidR="004C67E1" w:rsidRDefault="002A5B17" w:rsidP="001B2838">
            <w:pPr>
              <w:pStyle w:val="ListParagraph"/>
              <w:numPr>
                <w:ilvl w:val="0"/>
                <w:numId w:val="14"/>
              </w:numPr>
            </w:pPr>
            <w:r>
              <w:t xml:space="preserve">Ensure a holistic approach to </w:t>
            </w:r>
            <w:r w:rsidR="00D9536D">
              <w:t>planning across the city</w:t>
            </w:r>
            <w:r>
              <w:t xml:space="preserve"> </w:t>
            </w:r>
          </w:p>
          <w:p w14:paraId="7B248071" w14:textId="6D2C04F5" w:rsidR="002A5B17" w:rsidRDefault="002A5B17" w:rsidP="001B2838">
            <w:pPr>
              <w:pStyle w:val="ListParagraph"/>
              <w:numPr>
                <w:ilvl w:val="0"/>
                <w:numId w:val="14"/>
              </w:numPr>
            </w:pPr>
            <w:r>
              <w:t>Maintain relationships and channels of communication with community organisations</w:t>
            </w:r>
          </w:p>
          <w:p w14:paraId="3070EC40" w14:textId="77777777" w:rsidR="002A5B17" w:rsidRDefault="002A5B17" w:rsidP="001B2838">
            <w:pPr>
              <w:pStyle w:val="ListParagraph"/>
              <w:numPr>
                <w:ilvl w:val="0"/>
                <w:numId w:val="14"/>
              </w:numPr>
            </w:pPr>
            <w:r>
              <w:t>Inform preparations for emergencies</w:t>
            </w:r>
          </w:p>
          <w:p w14:paraId="046720E5" w14:textId="77777777" w:rsidR="00F645F1" w:rsidRDefault="00687F99" w:rsidP="001B2838">
            <w:pPr>
              <w:pStyle w:val="ListParagraph"/>
              <w:numPr>
                <w:ilvl w:val="0"/>
                <w:numId w:val="14"/>
              </w:numPr>
            </w:pPr>
            <w:r>
              <w:t xml:space="preserve">Empower individuals at risk to take </w:t>
            </w:r>
            <w:r w:rsidR="00A661A2">
              <w:t>action to protect themselves from harm in the event of an emergency</w:t>
            </w:r>
          </w:p>
          <w:p w14:paraId="66B876A3" w14:textId="77777777" w:rsidR="00F645F1" w:rsidRDefault="00F645F1" w:rsidP="001B2838">
            <w:pPr>
              <w:pStyle w:val="ListParagraph"/>
              <w:numPr>
                <w:ilvl w:val="0"/>
                <w:numId w:val="14"/>
              </w:numPr>
            </w:pPr>
            <w:r>
              <w:t>Enable us to improve the resilience of health and social care services</w:t>
            </w:r>
          </w:p>
          <w:p w14:paraId="4D6F6ADF" w14:textId="3DB01D61" w:rsidR="007A5860" w:rsidRDefault="001E3179" w:rsidP="001B2838">
            <w:pPr>
              <w:pStyle w:val="ListParagraph"/>
              <w:numPr>
                <w:ilvl w:val="0"/>
                <w:numId w:val="14"/>
              </w:numPr>
            </w:pPr>
            <w:r>
              <w:t>Help us to avoid working in silos</w:t>
            </w:r>
          </w:p>
          <w:p w14:paraId="69921CF1" w14:textId="77777777" w:rsidR="00687F99" w:rsidRDefault="00F645F1" w:rsidP="001B2838">
            <w:pPr>
              <w:pStyle w:val="ListParagraph"/>
              <w:numPr>
                <w:ilvl w:val="0"/>
                <w:numId w:val="14"/>
              </w:numPr>
            </w:pPr>
            <w:r>
              <w:t>Enable us to identify people at risk of harm in an emergency quickly</w:t>
            </w:r>
            <w:r w:rsidR="00687F99">
              <w:t xml:space="preserve"> </w:t>
            </w:r>
          </w:p>
          <w:p w14:paraId="4291677E" w14:textId="4E84E5E4" w:rsidR="009C4628" w:rsidRDefault="009C4628" w:rsidP="001B2838">
            <w:pPr>
              <w:pStyle w:val="ListParagraph"/>
              <w:numPr>
                <w:ilvl w:val="0"/>
                <w:numId w:val="14"/>
              </w:numPr>
            </w:pPr>
            <w:r>
              <w:t>Enable a culture of learning and continuous improvement</w:t>
            </w:r>
          </w:p>
        </w:tc>
        <w:tc>
          <w:tcPr>
            <w:tcW w:w="2410" w:type="dxa"/>
          </w:tcPr>
          <w:p w14:paraId="72C30C90" w14:textId="77777777" w:rsidR="009729ED" w:rsidRDefault="009729ED" w:rsidP="009729ED">
            <w:pPr>
              <w:pStyle w:val="ListParagraph"/>
              <w:numPr>
                <w:ilvl w:val="0"/>
                <w:numId w:val="14"/>
              </w:numPr>
              <w:spacing w:after="160"/>
            </w:pPr>
            <w:r>
              <w:t>Number of risks areas of IJB service covered by risk assessment for common emergencies</w:t>
            </w:r>
          </w:p>
          <w:p w14:paraId="243ECB97" w14:textId="77777777" w:rsidR="004C67E1" w:rsidRDefault="007D6251" w:rsidP="009729ED">
            <w:pPr>
              <w:pStyle w:val="ListParagraph"/>
              <w:numPr>
                <w:ilvl w:val="0"/>
                <w:numId w:val="14"/>
              </w:numPr>
              <w:spacing w:after="160"/>
            </w:pPr>
            <w:r>
              <w:t>Number of services covered by business continuity action cards</w:t>
            </w:r>
            <w:r w:rsidR="009729ED">
              <w:t xml:space="preserve"> </w:t>
            </w:r>
          </w:p>
          <w:p w14:paraId="6F5C0EE7" w14:textId="77777777" w:rsidR="007D6251" w:rsidRDefault="007D6251" w:rsidP="009729ED">
            <w:pPr>
              <w:pStyle w:val="ListParagraph"/>
              <w:numPr>
                <w:ilvl w:val="0"/>
                <w:numId w:val="14"/>
              </w:numPr>
              <w:spacing w:after="160"/>
            </w:pPr>
            <w:r>
              <w:t xml:space="preserve">Feedback from </w:t>
            </w:r>
            <w:r w:rsidR="00306CC1">
              <w:t>teams and community groups on our action cards (gap analysis of response)</w:t>
            </w:r>
          </w:p>
          <w:p w14:paraId="6F93465D" w14:textId="6B5ED6D7" w:rsidR="00306CC1" w:rsidRDefault="00306CC1" w:rsidP="009729ED">
            <w:pPr>
              <w:pStyle w:val="ListParagraph"/>
              <w:numPr>
                <w:ilvl w:val="0"/>
                <w:numId w:val="14"/>
              </w:numPr>
              <w:spacing w:after="160"/>
            </w:pPr>
            <w:r>
              <w:t>Feedback on training provided</w:t>
            </w:r>
          </w:p>
        </w:tc>
      </w:tr>
    </w:tbl>
    <w:p w14:paraId="77448548" w14:textId="77777777" w:rsidR="004C67E1" w:rsidRDefault="004C67E1" w:rsidP="006B41AF">
      <w:pPr>
        <w:spacing w:after="160"/>
        <w:rPr>
          <w:rStyle w:val="Heading2Char"/>
          <w:rFonts w:eastAsiaTheme="minorHAnsi" w:cstheme="minorBidi"/>
          <w:color w:val="auto"/>
          <w:sz w:val="24"/>
          <w:szCs w:val="22"/>
        </w:rPr>
        <w:sectPr w:rsidR="004C67E1" w:rsidSect="004C67E1">
          <w:pgSz w:w="16838" w:h="11906" w:orient="landscape"/>
          <w:pgMar w:top="1440" w:right="1440" w:bottom="1440" w:left="1440" w:header="709" w:footer="567" w:gutter="0"/>
          <w:cols w:space="708"/>
          <w:docGrid w:linePitch="360"/>
        </w:sectPr>
      </w:pPr>
    </w:p>
    <w:p w14:paraId="251E065C" w14:textId="4C97A7EC" w:rsidR="006B41AF" w:rsidRDefault="00D66C65" w:rsidP="006B41AF">
      <w:pPr>
        <w:spacing w:after="160"/>
        <w:rPr>
          <w:rStyle w:val="Heading2Char"/>
        </w:rPr>
      </w:pPr>
      <w:r>
        <w:rPr>
          <w:rStyle w:val="Heading2Char"/>
        </w:rPr>
        <w:lastRenderedPageBreak/>
        <w:t xml:space="preserve">Right </w:t>
      </w:r>
      <w:r w:rsidR="00901A1F">
        <w:rPr>
          <w:rStyle w:val="Heading2Char"/>
        </w:rPr>
        <w:t>c</w:t>
      </w:r>
      <w:r>
        <w:rPr>
          <w:rStyle w:val="Heading2Char"/>
        </w:rPr>
        <w:t xml:space="preserve">are, </w:t>
      </w:r>
      <w:r w:rsidR="00901A1F">
        <w:rPr>
          <w:rStyle w:val="Heading2Char"/>
        </w:rPr>
        <w:t>r</w:t>
      </w:r>
      <w:r w:rsidR="007C6F59">
        <w:rPr>
          <w:rStyle w:val="Heading2Char"/>
        </w:rPr>
        <w:t xml:space="preserve">ight </w:t>
      </w:r>
      <w:r w:rsidR="00901A1F">
        <w:rPr>
          <w:rStyle w:val="Heading2Char"/>
        </w:rPr>
        <w:t>p</w:t>
      </w:r>
      <w:r w:rsidR="007C6F59">
        <w:rPr>
          <w:rStyle w:val="Heading2Char"/>
        </w:rPr>
        <w:t xml:space="preserve">lace, </w:t>
      </w:r>
      <w:r w:rsidR="00901A1F">
        <w:rPr>
          <w:rStyle w:val="Heading2Char"/>
        </w:rPr>
        <w:t>r</w:t>
      </w:r>
      <w:r w:rsidR="007C6F59">
        <w:rPr>
          <w:rStyle w:val="Heading2Char"/>
        </w:rPr>
        <w:t xml:space="preserve">ight </w:t>
      </w:r>
      <w:r w:rsidR="00901A1F">
        <w:rPr>
          <w:rStyle w:val="Heading2Char"/>
        </w:rPr>
        <w:t>t</w:t>
      </w:r>
      <w:r w:rsidR="007C6F59">
        <w:rPr>
          <w:rStyle w:val="Heading2Char"/>
        </w:rPr>
        <w:t xml:space="preserve">ime. </w:t>
      </w:r>
    </w:p>
    <w:p w14:paraId="7A21A912" w14:textId="1782D364" w:rsidR="007E580B" w:rsidRDefault="00BB428A" w:rsidP="006B41AF">
      <w:pPr>
        <w:spacing w:after="160"/>
        <w:rPr>
          <w:rFonts w:eastAsia="Times New Roman" w:cs="Calibri"/>
          <w:lang w:eastAsia="en-GB"/>
        </w:rPr>
      </w:pPr>
      <w:r w:rsidRPr="0025390D">
        <w:rPr>
          <w:rFonts w:eastAsia="Times New Roman" w:cs="Calibri"/>
          <w:lang w:eastAsia="en-GB"/>
        </w:rPr>
        <w:t>The</w:t>
      </w:r>
      <w:r>
        <w:rPr>
          <w:rFonts w:eastAsia="Times New Roman" w:cs="Calibri"/>
          <w:lang w:eastAsia="en-GB"/>
        </w:rPr>
        <w:t xml:space="preserve"> IJB commissions a wide range of services across the health and social care system. </w:t>
      </w:r>
      <w:r w:rsidR="00E209B9">
        <w:rPr>
          <w:rFonts w:eastAsia="Times New Roman" w:cs="Calibri"/>
          <w:lang w:eastAsia="en-GB"/>
        </w:rPr>
        <w:t xml:space="preserve">An important part of commissioning effective services is making them easy to access and navigate so that people can get the help </w:t>
      </w:r>
      <w:r>
        <w:rPr>
          <w:rFonts w:eastAsia="Times New Roman" w:cs="Calibri"/>
          <w:lang w:eastAsia="en-GB"/>
        </w:rPr>
        <w:t>they need quickly</w:t>
      </w:r>
      <w:r w:rsidR="00E209B9">
        <w:rPr>
          <w:rFonts w:eastAsia="Times New Roman" w:cs="Calibri"/>
          <w:lang w:eastAsia="en-GB"/>
        </w:rPr>
        <w:t>.</w:t>
      </w:r>
      <w:r w:rsidR="00C365DF">
        <w:rPr>
          <w:rFonts w:eastAsia="Times New Roman" w:cs="Calibri"/>
          <w:lang w:eastAsia="en-GB"/>
        </w:rPr>
        <w:t xml:space="preserve"> </w:t>
      </w:r>
      <w:r w:rsidR="00E209B9">
        <w:rPr>
          <w:rFonts w:eastAsia="Times New Roman" w:cs="Calibri"/>
          <w:lang w:eastAsia="en-GB"/>
        </w:rPr>
        <w:t xml:space="preserve">The </w:t>
      </w:r>
      <w:r w:rsidR="006F7A4A">
        <w:rPr>
          <w:rFonts w:eastAsia="Times New Roman" w:cs="Calibri"/>
          <w:lang w:eastAsia="en-GB"/>
        </w:rPr>
        <w:t>issue</w:t>
      </w:r>
      <w:r w:rsidR="00E209B9">
        <w:rPr>
          <w:rFonts w:eastAsia="Times New Roman" w:cs="Calibri"/>
          <w:lang w:eastAsia="en-GB"/>
        </w:rPr>
        <w:t xml:space="preserve"> </w:t>
      </w:r>
      <w:r w:rsidR="00487377">
        <w:rPr>
          <w:rFonts w:eastAsia="Times New Roman" w:cs="Calibri"/>
          <w:lang w:eastAsia="en-GB"/>
        </w:rPr>
        <w:t>is that</w:t>
      </w:r>
      <w:r w:rsidR="00E209B9">
        <w:rPr>
          <w:rFonts w:eastAsia="Times New Roman" w:cs="Calibri"/>
          <w:lang w:eastAsia="en-GB"/>
        </w:rPr>
        <w:t xml:space="preserve"> </w:t>
      </w:r>
      <w:r w:rsidR="002C75CF">
        <w:rPr>
          <w:rFonts w:eastAsia="Times New Roman" w:cs="Calibri"/>
          <w:lang w:eastAsia="en-GB"/>
        </w:rPr>
        <w:t>our</w:t>
      </w:r>
      <w:r w:rsidR="00A1362C">
        <w:rPr>
          <w:rFonts w:eastAsia="Times New Roman" w:cs="Calibri"/>
          <w:lang w:eastAsia="en-GB"/>
        </w:rPr>
        <w:t xml:space="preserve"> current</w:t>
      </w:r>
      <w:r w:rsidR="002C75CF">
        <w:rPr>
          <w:rFonts w:eastAsia="Times New Roman" w:cs="Calibri"/>
          <w:lang w:eastAsia="en-GB"/>
        </w:rPr>
        <w:t xml:space="preserve"> system is not easy to navigate</w:t>
      </w:r>
      <w:r w:rsidR="00BF0443">
        <w:rPr>
          <w:rFonts w:eastAsia="Times New Roman" w:cs="Calibri"/>
          <w:lang w:eastAsia="en-GB"/>
        </w:rPr>
        <w:t>.</w:t>
      </w:r>
      <w:r w:rsidR="007E580B">
        <w:rPr>
          <w:rFonts w:eastAsia="Times New Roman" w:cs="Calibri"/>
          <w:lang w:eastAsia="en-GB"/>
        </w:rPr>
        <w:t xml:space="preserve"> </w:t>
      </w:r>
    </w:p>
    <w:p w14:paraId="6BAF693A" w14:textId="63A4F34B" w:rsidR="00257FD5" w:rsidRDefault="00BF0443" w:rsidP="007E580B">
      <w:pPr>
        <w:spacing w:after="160"/>
        <w:rPr>
          <w:rFonts w:eastAsia="Times New Roman" w:cs="Calibri"/>
          <w:lang w:eastAsia="en-GB"/>
        </w:rPr>
      </w:pPr>
      <w:r>
        <w:rPr>
          <w:rFonts w:eastAsia="Times New Roman" w:cs="Calibri"/>
          <w:lang w:eastAsia="en-GB"/>
        </w:rPr>
        <w:t xml:space="preserve">People access our </w:t>
      </w:r>
      <w:r w:rsidRPr="00E33F4F">
        <w:rPr>
          <w:rFonts w:eastAsia="Times New Roman" w:cs="Calibri"/>
          <w:lang w:eastAsia="en-GB"/>
        </w:rPr>
        <w:t>services</w:t>
      </w:r>
      <w:r>
        <w:rPr>
          <w:rFonts w:eastAsia="Times New Roman" w:cs="Calibri"/>
          <w:lang w:eastAsia="en-GB"/>
        </w:rPr>
        <w:t xml:space="preserve"> in lots of different </w:t>
      </w:r>
      <w:r w:rsidR="007E580B">
        <w:rPr>
          <w:rFonts w:eastAsia="Times New Roman" w:cs="Calibri"/>
          <w:lang w:eastAsia="en-GB"/>
        </w:rPr>
        <w:t>ways</w:t>
      </w:r>
      <w:r w:rsidR="00C365DF">
        <w:rPr>
          <w:rFonts w:eastAsia="Times New Roman" w:cs="Calibri"/>
          <w:lang w:eastAsia="en-GB"/>
        </w:rPr>
        <w:t xml:space="preserve">. These include </w:t>
      </w:r>
      <w:r w:rsidRPr="00E33F4F">
        <w:rPr>
          <w:rFonts w:eastAsia="Times New Roman" w:cs="Calibri"/>
          <w:lang w:eastAsia="en-GB"/>
        </w:rPr>
        <w:t xml:space="preserve">call centres, online, face to face </w:t>
      </w:r>
      <w:r w:rsidR="007E580B">
        <w:rPr>
          <w:rFonts w:eastAsia="Times New Roman" w:cs="Calibri"/>
          <w:lang w:eastAsia="en-GB"/>
        </w:rPr>
        <w:t>with professionals, from</w:t>
      </w:r>
      <w:r w:rsidRPr="00E33F4F">
        <w:rPr>
          <w:rFonts w:eastAsia="Times New Roman" w:cs="Calibri"/>
          <w:lang w:eastAsia="en-GB"/>
        </w:rPr>
        <w:t xml:space="preserve"> hospitals </w:t>
      </w:r>
      <w:r w:rsidR="007E580B">
        <w:rPr>
          <w:rFonts w:eastAsia="Times New Roman" w:cs="Calibri"/>
          <w:lang w:eastAsia="en-GB"/>
        </w:rPr>
        <w:t xml:space="preserve">or in </w:t>
      </w:r>
      <w:r w:rsidRPr="00E33F4F">
        <w:rPr>
          <w:rFonts w:eastAsia="Times New Roman" w:cs="Calibri"/>
          <w:lang w:eastAsia="en-GB"/>
        </w:rPr>
        <w:t>offices. We have multiple front doors into services and no integrated approach across health and social care.</w:t>
      </w:r>
    </w:p>
    <w:p w14:paraId="29237F4C" w14:textId="35F7C0C2" w:rsidR="00257FD5" w:rsidRDefault="00901A1F" w:rsidP="009F27E0">
      <w:pPr>
        <w:spacing w:after="160"/>
        <w:rPr>
          <w:rFonts w:eastAsia="Times New Roman" w:cs="Calibri"/>
          <w:lang w:eastAsia="en-GB"/>
        </w:rPr>
      </w:pPr>
      <w:r>
        <w:rPr>
          <w:rFonts w:eastAsia="Times New Roman" w:cs="Calibri"/>
          <w:lang w:eastAsia="en-GB"/>
        </w:rPr>
        <w:t xml:space="preserve">Because of this, </w:t>
      </w:r>
      <w:r w:rsidR="007E580B">
        <w:rPr>
          <w:rFonts w:eastAsia="Times New Roman" w:cs="Calibri"/>
          <w:lang w:eastAsia="en-GB"/>
        </w:rPr>
        <w:t>people accessing our system from different entry points may end up on different pathways</w:t>
      </w:r>
      <w:r w:rsidR="007E0B01">
        <w:rPr>
          <w:rFonts w:eastAsia="Times New Roman" w:cs="Calibri"/>
          <w:lang w:eastAsia="en-GB"/>
        </w:rPr>
        <w:t xml:space="preserve">, end up </w:t>
      </w:r>
      <w:r w:rsidR="007E580B">
        <w:rPr>
          <w:rFonts w:eastAsia="Times New Roman" w:cs="Calibri"/>
          <w:lang w:eastAsia="en-GB"/>
        </w:rPr>
        <w:t>receiv</w:t>
      </w:r>
      <w:r w:rsidR="007E0B01">
        <w:rPr>
          <w:rFonts w:eastAsia="Times New Roman" w:cs="Calibri"/>
          <w:lang w:eastAsia="en-GB"/>
        </w:rPr>
        <w:t>ing d</w:t>
      </w:r>
      <w:r w:rsidR="007E580B">
        <w:rPr>
          <w:rFonts w:eastAsia="Times New Roman" w:cs="Calibri"/>
          <w:lang w:eastAsia="en-GB"/>
        </w:rPr>
        <w:t xml:space="preserve">ifferent services and </w:t>
      </w:r>
      <w:r w:rsidR="007E0B01">
        <w:rPr>
          <w:rFonts w:eastAsia="Times New Roman" w:cs="Calibri"/>
          <w:lang w:eastAsia="en-GB"/>
        </w:rPr>
        <w:t>have different outcomes or experience</w:t>
      </w:r>
      <w:r>
        <w:rPr>
          <w:rFonts w:eastAsia="Times New Roman" w:cs="Calibri"/>
          <w:lang w:eastAsia="en-GB"/>
        </w:rPr>
        <w:t>s</w:t>
      </w:r>
      <w:r w:rsidR="007E0B01">
        <w:rPr>
          <w:rFonts w:eastAsia="Times New Roman" w:cs="Calibri"/>
          <w:lang w:eastAsia="en-GB"/>
        </w:rPr>
        <w:t xml:space="preserve">. </w:t>
      </w:r>
      <w:r w:rsidR="00257FD5">
        <w:rPr>
          <w:rFonts w:eastAsia="Times New Roman" w:cs="Calibri"/>
          <w:lang w:eastAsia="en-GB"/>
        </w:rPr>
        <w:t xml:space="preserve">This does not produce the best outcomes for our service users and is not </w:t>
      </w:r>
      <w:r w:rsidR="008E172A">
        <w:rPr>
          <w:rFonts w:eastAsia="Times New Roman" w:cs="Calibri"/>
          <w:lang w:eastAsia="en-GB"/>
        </w:rPr>
        <w:t xml:space="preserve">cost-effective for the IJB as a commissioner. </w:t>
      </w:r>
    </w:p>
    <w:p w14:paraId="51E37FD1" w14:textId="77777777" w:rsidR="00502246" w:rsidRDefault="00380094" w:rsidP="009F27E0">
      <w:pPr>
        <w:spacing w:after="160"/>
        <w:rPr>
          <w:rFonts w:eastAsia="Times New Roman" w:cs="Calibri"/>
          <w:lang w:eastAsia="en-GB"/>
        </w:rPr>
      </w:pPr>
      <w:r>
        <w:rPr>
          <w:rFonts w:eastAsia="Times New Roman" w:cs="Calibri"/>
          <w:lang w:eastAsia="en-GB"/>
        </w:rPr>
        <w:t xml:space="preserve">As Edinburgh’s </w:t>
      </w:r>
      <w:r w:rsidR="009F27E0">
        <w:rPr>
          <w:rFonts w:eastAsia="Times New Roman" w:cs="Calibri"/>
          <w:lang w:eastAsia="en-GB"/>
        </w:rPr>
        <w:t>integrated commissioner for both health and social care services</w:t>
      </w:r>
      <w:r>
        <w:rPr>
          <w:rFonts w:eastAsia="Times New Roman" w:cs="Calibri"/>
          <w:lang w:eastAsia="en-GB"/>
        </w:rPr>
        <w:t xml:space="preserve">, the IJB </w:t>
      </w:r>
      <w:r w:rsidR="002B73DF">
        <w:rPr>
          <w:rFonts w:eastAsia="Times New Roman" w:cs="Calibri"/>
          <w:lang w:eastAsia="en-GB"/>
        </w:rPr>
        <w:t xml:space="preserve">has a good opportunity to put </w:t>
      </w:r>
      <w:r w:rsidR="009F27E0">
        <w:rPr>
          <w:rFonts w:eastAsia="Times New Roman" w:cs="Calibri"/>
          <w:lang w:eastAsia="en-GB"/>
        </w:rPr>
        <w:t>a robust system in place</w:t>
      </w:r>
      <w:r w:rsidR="00901A1F">
        <w:rPr>
          <w:rFonts w:eastAsia="Times New Roman" w:cs="Calibri"/>
          <w:lang w:eastAsia="en-GB"/>
        </w:rPr>
        <w:t>. This would r</w:t>
      </w:r>
      <w:r w:rsidR="009F27E0">
        <w:rPr>
          <w:rFonts w:eastAsia="Times New Roman" w:cs="Calibri"/>
          <w:lang w:eastAsia="en-GB"/>
        </w:rPr>
        <w:t xml:space="preserve">educe this variation and make it quicker and easier for people to get the help they need no matter where they are. </w:t>
      </w:r>
    </w:p>
    <w:p w14:paraId="4858F6BD" w14:textId="1B402BA6" w:rsidR="00836FE6" w:rsidRDefault="00502246" w:rsidP="00CB61BF">
      <w:pPr>
        <w:spacing w:after="160"/>
        <w:rPr>
          <w:rFonts w:eastAsia="Times New Roman" w:cs="Calibri"/>
          <w:lang w:eastAsia="en-GB"/>
        </w:rPr>
      </w:pPr>
      <w:r>
        <w:rPr>
          <w:rFonts w:eastAsia="Times New Roman" w:cs="Calibri"/>
          <w:lang w:eastAsia="en-GB"/>
        </w:rPr>
        <w:t xml:space="preserve">We will produce clear information to ensure people know where they </w:t>
      </w:r>
      <w:r w:rsidR="002028C7">
        <w:rPr>
          <w:rFonts w:eastAsia="Times New Roman" w:cs="Calibri"/>
          <w:lang w:eastAsia="en-GB"/>
        </w:rPr>
        <w:t>should go to</w:t>
      </w:r>
      <w:r>
        <w:rPr>
          <w:rFonts w:eastAsia="Times New Roman" w:cs="Calibri"/>
          <w:lang w:eastAsia="en-GB"/>
        </w:rPr>
        <w:t xml:space="preserve"> </w:t>
      </w:r>
      <w:r w:rsidR="002028C7">
        <w:rPr>
          <w:rFonts w:eastAsia="Times New Roman" w:cs="Calibri"/>
          <w:lang w:eastAsia="en-GB"/>
        </w:rPr>
        <w:t xml:space="preserve">get the help they need. </w:t>
      </w:r>
      <w:r w:rsidR="00504B32">
        <w:rPr>
          <w:rFonts w:eastAsia="Times New Roman" w:cs="Calibri"/>
          <w:lang w:eastAsia="en-GB"/>
        </w:rPr>
        <w:t>We will also ensure we have good links across our system</w:t>
      </w:r>
      <w:r w:rsidR="00CB61BF">
        <w:rPr>
          <w:rFonts w:eastAsia="Times New Roman" w:cs="Calibri"/>
          <w:lang w:eastAsia="en-GB"/>
        </w:rPr>
        <w:t xml:space="preserve">. This will involve </w:t>
      </w:r>
      <w:r w:rsidR="002B73DF">
        <w:rPr>
          <w:rFonts w:eastAsia="Times New Roman" w:cs="Calibri"/>
          <w:lang w:eastAsia="en-GB"/>
        </w:rPr>
        <w:t>commission</w:t>
      </w:r>
      <w:r w:rsidR="00CB61BF">
        <w:rPr>
          <w:rFonts w:eastAsia="Times New Roman" w:cs="Calibri"/>
          <w:lang w:eastAsia="en-GB"/>
        </w:rPr>
        <w:t>ing</w:t>
      </w:r>
      <w:r w:rsidR="002B73DF">
        <w:rPr>
          <w:rFonts w:eastAsia="Times New Roman" w:cs="Calibri"/>
          <w:lang w:eastAsia="en-GB"/>
        </w:rPr>
        <w:t xml:space="preserve"> a</w:t>
      </w:r>
      <w:r w:rsidR="000C46F1">
        <w:rPr>
          <w:rFonts w:eastAsia="Times New Roman" w:cs="Calibri"/>
          <w:lang w:eastAsia="en-GB"/>
        </w:rPr>
        <w:t xml:space="preserve">n ambitious programme to develop an integrated front door which </w:t>
      </w:r>
      <w:r w:rsidR="00901A1F">
        <w:rPr>
          <w:rFonts w:eastAsia="Times New Roman" w:cs="Calibri"/>
          <w:lang w:eastAsia="en-GB"/>
        </w:rPr>
        <w:t>gives</w:t>
      </w:r>
      <w:r w:rsidR="000C46F1">
        <w:rPr>
          <w:rFonts w:eastAsia="Times New Roman" w:cs="Calibri"/>
          <w:lang w:eastAsia="en-GB"/>
        </w:rPr>
        <w:t xml:space="preserve"> </w:t>
      </w:r>
      <w:r w:rsidR="002B73DF">
        <w:rPr>
          <w:rFonts w:eastAsia="Times New Roman" w:cs="Calibri"/>
          <w:lang w:eastAsia="en-GB"/>
        </w:rPr>
        <w:t xml:space="preserve">a consistent </w:t>
      </w:r>
      <w:r w:rsidR="000C46F1">
        <w:rPr>
          <w:rFonts w:eastAsia="Times New Roman" w:cs="Calibri"/>
          <w:lang w:eastAsia="en-GB"/>
        </w:rPr>
        <w:t xml:space="preserve">assessment </w:t>
      </w:r>
      <w:r w:rsidR="00D20039">
        <w:rPr>
          <w:rFonts w:eastAsia="Times New Roman" w:cs="Calibri"/>
          <w:lang w:eastAsia="en-GB"/>
        </w:rPr>
        <w:t>to enable</w:t>
      </w:r>
      <w:r w:rsidR="002B73DF">
        <w:rPr>
          <w:rFonts w:eastAsia="Times New Roman" w:cs="Calibri"/>
          <w:lang w:eastAsia="en-GB"/>
        </w:rPr>
        <w:t xml:space="preserve"> every person </w:t>
      </w:r>
      <w:r w:rsidR="00DB169A">
        <w:rPr>
          <w:rFonts w:eastAsia="Times New Roman" w:cs="Calibri"/>
          <w:lang w:eastAsia="en-GB"/>
        </w:rPr>
        <w:t xml:space="preserve">to get </w:t>
      </w:r>
      <w:r w:rsidR="002B73DF">
        <w:rPr>
          <w:rFonts w:eastAsia="Times New Roman" w:cs="Calibri"/>
          <w:lang w:eastAsia="en-GB"/>
        </w:rPr>
        <w:t>to the right place, first time, every time.</w:t>
      </w:r>
      <w:r w:rsidR="00C47FAE">
        <w:rPr>
          <w:rFonts w:eastAsia="Times New Roman" w:cs="Calibri"/>
          <w:lang w:eastAsia="en-GB"/>
        </w:rPr>
        <w:t xml:space="preserve"> </w:t>
      </w:r>
    </w:p>
    <w:p w14:paraId="6607F921" w14:textId="67E87C25" w:rsidR="00B33358" w:rsidRDefault="00B33358" w:rsidP="009F27E0">
      <w:pPr>
        <w:spacing w:after="160"/>
        <w:rPr>
          <w:rFonts w:eastAsia="Times New Roman" w:cs="Calibri"/>
          <w:lang w:eastAsia="en-GB"/>
        </w:rPr>
      </w:pPr>
      <w:r>
        <w:rPr>
          <w:rFonts w:eastAsia="Times New Roman" w:cs="Calibri"/>
          <w:lang w:eastAsia="en-GB"/>
        </w:rPr>
        <w:t xml:space="preserve">We will improve our website and develop a user-friendly self-management platform to </w:t>
      </w:r>
      <w:r w:rsidR="00901A1F">
        <w:rPr>
          <w:rFonts w:eastAsia="Times New Roman" w:cs="Calibri"/>
          <w:lang w:eastAsia="en-GB"/>
        </w:rPr>
        <w:t>give</w:t>
      </w:r>
      <w:r>
        <w:rPr>
          <w:rFonts w:eastAsia="Times New Roman" w:cs="Calibri"/>
          <w:lang w:eastAsia="en-GB"/>
        </w:rPr>
        <w:t xml:space="preserve"> our citizens with another means of accessing high-quality information and another route into our services. This </w:t>
      </w:r>
      <w:r w:rsidR="002F30AD">
        <w:rPr>
          <w:rFonts w:eastAsia="Times New Roman" w:cs="Calibri"/>
          <w:lang w:eastAsia="en-GB"/>
        </w:rPr>
        <w:t xml:space="preserve">will standardise our assessment tools and simplify referral pathways. It will also </w:t>
      </w:r>
      <w:r>
        <w:rPr>
          <w:rFonts w:eastAsia="Times New Roman" w:cs="Calibri"/>
          <w:lang w:eastAsia="en-GB"/>
        </w:rPr>
        <w:t>align with the Scottish Government’s ‘</w:t>
      </w:r>
      <w:r w:rsidR="00EA702B">
        <w:rPr>
          <w:rFonts w:eastAsia="Times New Roman" w:cs="Calibri"/>
          <w:lang w:eastAsia="en-GB"/>
        </w:rPr>
        <w:t>d</w:t>
      </w:r>
      <w:r>
        <w:rPr>
          <w:rFonts w:eastAsia="Times New Roman" w:cs="Calibri"/>
          <w:lang w:eastAsia="en-GB"/>
        </w:rPr>
        <w:t xml:space="preserve">igital </w:t>
      </w:r>
      <w:r w:rsidR="00EA702B">
        <w:rPr>
          <w:rFonts w:eastAsia="Times New Roman" w:cs="Calibri"/>
          <w:lang w:eastAsia="en-GB"/>
        </w:rPr>
        <w:t>f</w:t>
      </w:r>
      <w:r>
        <w:rPr>
          <w:rFonts w:eastAsia="Times New Roman" w:cs="Calibri"/>
          <w:lang w:eastAsia="en-GB"/>
        </w:rPr>
        <w:t xml:space="preserve">ront </w:t>
      </w:r>
      <w:r w:rsidR="00EA702B">
        <w:rPr>
          <w:rFonts w:eastAsia="Times New Roman" w:cs="Calibri"/>
          <w:lang w:eastAsia="en-GB"/>
        </w:rPr>
        <w:t>d</w:t>
      </w:r>
      <w:r>
        <w:rPr>
          <w:rFonts w:eastAsia="Times New Roman" w:cs="Calibri"/>
          <w:lang w:eastAsia="en-GB"/>
        </w:rPr>
        <w:t>oor’</w:t>
      </w:r>
      <w:r w:rsidR="00EA702B">
        <w:rPr>
          <w:rFonts w:eastAsia="Times New Roman" w:cs="Calibri"/>
          <w:lang w:eastAsia="en-GB"/>
        </w:rPr>
        <w:t xml:space="preserve"> strategy</w:t>
      </w:r>
      <w:r>
        <w:rPr>
          <w:rFonts w:eastAsia="Times New Roman" w:cs="Calibri"/>
          <w:lang w:eastAsia="en-GB"/>
        </w:rPr>
        <w:t xml:space="preserve">. </w:t>
      </w:r>
    </w:p>
    <w:p w14:paraId="31705EC9" w14:textId="5B34F17C" w:rsidR="00D20039" w:rsidRDefault="003E72EB" w:rsidP="009F27E0">
      <w:pPr>
        <w:spacing w:after="160"/>
        <w:rPr>
          <w:rFonts w:eastAsia="Times New Roman" w:cs="Calibri"/>
          <w:lang w:eastAsia="en-GB"/>
        </w:rPr>
      </w:pPr>
      <w:r>
        <w:rPr>
          <w:rFonts w:eastAsia="Times New Roman" w:cs="Calibri"/>
          <w:lang w:eastAsia="en-GB"/>
        </w:rPr>
        <w:t>Our new processes</w:t>
      </w:r>
      <w:r w:rsidR="001A0277">
        <w:rPr>
          <w:rFonts w:eastAsia="Times New Roman" w:cs="Calibri"/>
          <w:lang w:eastAsia="en-GB"/>
        </w:rPr>
        <w:t xml:space="preserve"> </w:t>
      </w:r>
      <w:r w:rsidR="00D20039">
        <w:rPr>
          <w:rFonts w:eastAsia="Times New Roman" w:cs="Calibri"/>
          <w:lang w:eastAsia="en-GB"/>
        </w:rPr>
        <w:t xml:space="preserve">will support other </w:t>
      </w:r>
      <w:r>
        <w:rPr>
          <w:rFonts w:eastAsia="Times New Roman" w:cs="Calibri"/>
          <w:lang w:eastAsia="en-GB"/>
        </w:rPr>
        <w:t xml:space="preserve">improvements </w:t>
      </w:r>
      <w:r w:rsidR="00D20039">
        <w:rPr>
          <w:rFonts w:eastAsia="Times New Roman" w:cs="Calibri"/>
          <w:lang w:eastAsia="en-GB"/>
        </w:rPr>
        <w:t>in our pathways</w:t>
      </w:r>
      <w:r w:rsidR="00EA702B">
        <w:rPr>
          <w:rFonts w:eastAsia="Times New Roman" w:cs="Calibri"/>
          <w:lang w:eastAsia="en-GB"/>
        </w:rPr>
        <w:t>. An example of this i</w:t>
      </w:r>
      <w:r w:rsidR="00AE2094">
        <w:rPr>
          <w:rFonts w:eastAsia="Times New Roman" w:cs="Calibri"/>
          <w:lang w:eastAsia="en-GB"/>
        </w:rPr>
        <w:t xml:space="preserve">s </w:t>
      </w:r>
      <w:r w:rsidR="00F10989">
        <w:rPr>
          <w:rFonts w:eastAsia="Times New Roman" w:cs="Calibri"/>
          <w:lang w:eastAsia="en-GB"/>
        </w:rPr>
        <w:t>implementi</w:t>
      </w:r>
      <w:r w:rsidR="00AE2094">
        <w:rPr>
          <w:rFonts w:eastAsia="Times New Roman" w:cs="Calibri"/>
          <w:lang w:eastAsia="en-GB"/>
        </w:rPr>
        <w:t>ng</w:t>
      </w:r>
      <w:r w:rsidR="00F10989">
        <w:rPr>
          <w:rFonts w:eastAsia="Times New Roman" w:cs="Calibri"/>
          <w:lang w:eastAsia="en-GB"/>
        </w:rPr>
        <w:t xml:space="preserve"> our reablement first approach to care at home. </w:t>
      </w:r>
    </w:p>
    <w:p w14:paraId="7A75C91F" w14:textId="15164D53" w:rsidR="00187B8D" w:rsidRDefault="00AF2652" w:rsidP="009F27E0">
      <w:pPr>
        <w:spacing w:after="160"/>
        <w:rPr>
          <w:rFonts w:eastAsia="Times New Roman" w:cs="Calibri"/>
          <w:lang w:eastAsia="en-GB"/>
        </w:rPr>
      </w:pPr>
      <w:r>
        <w:rPr>
          <w:rFonts w:eastAsia="Times New Roman" w:cs="Calibri"/>
          <w:lang w:eastAsia="en-GB"/>
        </w:rPr>
        <w:t xml:space="preserve">We also </w:t>
      </w:r>
      <w:r w:rsidR="00AE2094">
        <w:rPr>
          <w:rFonts w:eastAsia="Times New Roman" w:cs="Calibri"/>
          <w:lang w:eastAsia="en-GB"/>
        </w:rPr>
        <w:t>know</w:t>
      </w:r>
      <w:r>
        <w:rPr>
          <w:rFonts w:eastAsia="Times New Roman" w:cs="Calibri"/>
          <w:lang w:eastAsia="en-GB"/>
        </w:rPr>
        <w:t xml:space="preserve"> that the</w:t>
      </w:r>
      <w:r w:rsidR="00187B8D">
        <w:rPr>
          <w:rFonts w:eastAsia="Times New Roman" w:cs="Calibri"/>
          <w:lang w:eastAsia="en-GB"/>
        </w:rPr>
        <w:t xml:space="preserve"> process of making referrals to services</w:t>
      </w:r>
      <w:r>
        <w:rPr>
          <w:rFonts w:eastAsia="Times New Roman" w:cs="Calibri"/>
          <w:lang w:eastAsia="en-GB"/>
        </w:rPr>
        <w:t xml:space="preserve"> within our system</w:t>
      </w:r>
      <w:r w:rsidR="00187B8D">
        <w:rPr>
          <w:rFonts w:eastAsia="Times New Roman" w:cs="Calibri"/>
          <w:lang w:eastAsia="en-GB"/>
        </w:rPr>
        <w:t xml:space="preserve"> can be </w:t>
      </w:r>
      <w:r>
        <w:rPr>
          <w:rFonts w:eastAsia="Times New Roman" w:cs="Calibri"/>
          <w:lang w:eastAsia="en-GB"/>
        </w:rPr>
        <w:t xml:space="preserve">time-consuming and </w:t>
      </w:r>
      <w:r w:rsidR="00187B8D">
        <w:rPr>
          <w:rFonts w:eastAsia="Times New Roman" w:cs="Calibri"/>
          <w:lang w:eastAsia="en-GB"/>
        </w:rPr>
        <w:t xml:space="preserve">cumbersome </w:t>
      </w:r>
      <w:r>
        <w:rPr>
          <w:rFonts w:eastAsia="Times New Roman" w:cs="Calibri"/>
          <w:lang w:eastAsia="en-GB"/>
        </w:rPr>
        <w:t xml:space="preserve">for our teams and </w:t>
      </w:r>
      <w:r w:rsidR="00B33358">
        <w:rPr>
          <w:rFonts w:eastAsia="Times New Roman" w:cs="Calibri"/>
          <w:lang w:eastAsia="en-GB"/>
        </w:rPr>
        <w:t>needs</w:t>
      </w:r>
      <w:r>
        <w:rPr>
          <w:rFonts w:eastAsia="Times New Roman" w:cs="Calibri"/>
          <w:lang w:eastAsia="en-GB"/>
        </w:rPr>
        <w:t xml:space="preserve"> to be simpli</w:t>
      </w:r>
      <w:r w:rsidR="0019326F">
        <w:rPr>
          <w:rFonts w:eastAsia="Times New Roman" w:cs="Calibri"/>
          <w:lang w:eastAsia="en-GB"/>
        </w:rPr>
        <w:t>fi</w:t>
      </w:r>
      <w:r>
        <w:rPr>
          <w:rFonts w:eastAsia="Times New Roman" w:cs="Calibri"/>
          <w:lang w:eastAsia="en-GB"/>
        </w:rPr>
        <w:t>ed</w:t>
      </w:r>
      <w:r w:rsidR="00187B8D">
        <w:rPr>
          <w:rFonts w:eastAsia="Times New Roman" w:cs="Calibri"/>
          <w:lang w:eastAsia="en-GB"/>
        </w:rPr>
        <w:t xml:space="preserve">. </w:t>
      </w:r>
    </w:p>
    <w:p w14:paraId="354D6FE6" w14:textId="736C0674" w:rsidR="00C468A6" w:rsidRDefault="008049FE" w:rsidP="006B41AF">
      <w:pPr>
        <w:spacing w:after="160"/>
        <w:rPr>
          <w:rFonts w:eastAsia="Times New Roman" w:cs="Calibri"/>
          <w:lang w:eastAsia="en-GB"/>
        </w:rPr>
      </w:pPr>
      <w:r>
        <w:rPr>
          <w:rFonts w:eastAsia="Times New Roman" w:cs="Calibri"/>
          <w:lang w:eastAsia="en-GB"/>
        </w:rPr>
        <w:t xml:space="preserve">We will use the opportunity that this redesign </w:t>
      </w:r>
      <w:r w:rsidR="00AE2094">
        <w:rPr>
          <w:rFonts w:eastAsia="Times New Roman" w:cs="Calibri"/>
          <w:lang w:eastAsia="en-GB"/>
        </w:rPr>
        <w:t>gives</w:t>
      </w:r>
      <w:r>
        <w:rPr>
          <w:rFonts w:eastAsia="Times New Roman" w:cs="Calibri"/>
          <w:lang w:eastAsia="en-GB"/>
        </w:rPr>
        <w:t xml:space="preserve"> us </w:t>
      </w:r>
      <w:r w:rsidR="001C4350">
        <w:rPr>
          <w:rFonts w:eastAsia="Times New Roman" w:cs="Calibri"/>
          <w:lang w:eastAsia="en-GB"/>
        </w:rPr>
        <w:t xml:space="preserve">to improve our understanding of the interdependencies that exist between different parts of our system and the demand for specific services by collecting </w:t>
      </w:r>
      <w:r w:rsidR="00C838F8">
        <w:rPr>
          <w:rFonts w:eastAsia="Times New Roman" w:cs="Calibri"/>
          <w:lang w:eastAsia="en-GB"/>
        </w:rPr>
        <w:t xml:space="preserve">capacity and demand data in a consistent way across all areas.  </w:t>
      </w:r>
    </w:p>
    <w:p w14:paraId="0AEDD123" w14:textId="5ECDF7B5" w:rsidR="004A5084" w:rsidRDefault="004A5084" w:rsidP="006B41AF">
      <w:pPr>
        <w:spacing w:after="160"/>
        <w:rPr>
          <w:b/>
          <w:bCs/>
        </w:rPr>
      </w:pPr>
      <w:r w:rsidRPr="004A5084">
        <w:rPr>
          <w:b/>
          <w:bCs/>
        </w:rPr>
        <w:t>Primary aim 1: To agree and implement a standard assessment tool which can be used at any entry point to the system which consistently determines the most appropriate service for an individual’s needs</w:t>
      </w:r>
    </w:p>
    <w:p w14:paraId="5C951354" w14:textId="5E136EF5" w:rsidR="004A5084" w:rsidRPr="004A5084" w:rsidRDefault="004A5084" w:rsidP="006B41AF">
      <w:pPr>
        <w:spacing w:after="160"/>
        <w:rPr>
          <w:rFonts w:eastAsia="Times New Roman" w:cs="Calibri"/>
          <w:b/>
          <w:bCs/>
          <w:lang w:eastAsia="en-GB"/>
        </w:rPr>
      </w:pPr>
      <w:r w:rsidRPr="004A5084">
        <w:rPr>
          <w:b/>
          <w:bCs/>
        </w:rPr>
        <w:t xml:space="preserve">Primary aim 2: To implement a consistent method of counting capacity and demand data for all services  </w:t>
      </w:r>
    </w:p>
    <w:p w14:paraId="051116F8" w14:textId="77777777" w:rsidR="0064082D" w:rsidRDefault="0064082D" w:rsidP="00C17EB4">
      <w:pPr>
        <w:jc w:val="center"/>
        <w:rPr>
          <w:rFonts w:eastAsiaTheme="majorEastAsia" w:cstheme="majorBidi"/>
          <w:b/>
          <w:bCs/>
          <w:color w:val="0391BF" w:themeColor="accent2"/>
          <w:szCs w:val="24"/>
        </w:rPr>
        <w:sectPr w:rsidR="0064082D"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64082D" w14:paraId="753C1763" w14:textId="77777777" w:rsidTr="00C17EB4">
        <w:tc>
          <w:tcPr>
            <w:tcW w:w="15168" w:type="dxa"/>
            <w:gridSpan w:val="3"/>
          </w:tcPr>
          <w:p w14:paraId="510984E5" w14:textId="4034B3B1" w:rsidR="0064082D" w:rsidRPr="00D62941" w:rsidRDefault="0064082D" w:rsidP="00C17EB4">
            <w:pPr>
              <w:jc w:val="center"/>
              <w:rPr>
                <w:b/>
                <w:bCs/>
                <w:color w:val="0070C0"/>
                <w:szCs w:val="24"/>
              </w:rPr>
            </w:pPr>
            <w:r w:rsidRPr="00D62941">
              <w:rPr>
                <w:rFonts w:eastAsiaTheme="majorEastAsia" w:cstheme="majorBidi"/>
                <w:b/>
                <w:bCs/>
                <w:color w:val="0070C0"/>
                <w:szCs w:val="24"/>
              </w:rPr>
              <w:lastRenderedPageBreak/>
              <w:t>R</w:t>
            </w:r>
            <w:r w:rsidRPr="00D62941">
              <w:rPr>
                <w:b/>
                <w:bCs/>
                <w:color w:val="0070C0"/>
              </w:rPr>
              <w:t>ight care, right place, right time</w:t>
            </w:r>
          </w:p>
        </w:tc>
      </w:tr>
      <w:tr w:rsidR="0064082D" w14:paraId="07D00C98" w14:textId="77777777" w:rsidTr="00C17EB4">
        <w:trPr>
          <w:trHeight w:val="110"/>
        </w:trPr>
        <w:tc>
          <w:tcPr>
            <w:tcW w:w="8505" w:type="dxa"/>
          </w:tcPr>
          <w:p w14:paraId="1D5A14C6" w14:textId="77777777" w:rsidR="0064082D" w:rsidRPr="00D62941" w:rsidRDefault="0064082D" w:rsidP="00C17EB4">
            <w:pPr>
              <w:spacing w:after="160"/>
              <w:jc w:val="center"/>
              <w:rPr>
                <w:b/>
                <w:bCs/>
                <w:color w:val="0070C0"/>
              </w:rPr>
            </w:pPr>
            <w:r w:rsidRPr="00D62941">
              <w:rPr>
                <w:b/>
                <w:bCs/>
                <w:color w:val="0070C0"/>
                <w:szCs w:val="24"/>
              </w:rPr>
              <w:t>We will…</w:t>
            </w:r>
          </w:p>
        </w:tc>
        <w:tc>
          <w:tcPr>
            <w:tcW w:w="4253" w:type="dxa"/>
          </w:tcPr>
          <w:p w14:paraId="23DBA14F" w14:textId="77777777" w:rsidR="0064082D" w:rsidRPr="00D62941" w:rsidRDefault="0064082D" w:rsidP="00C17EB4">
            <w:pPr>
              <w:spacing w:after="160"/>
              <w:jc w:val="center"/>
              <w:rPr>
                <w:b/>
                <w:bCs/>
                <w:color w:val="0070C0"/>
              </w:rPr>
            </w:pPr>
            <w:r w:rsidRPr="00D62941">
              <w:rPr>
                <w:b/>
                <w:bCs/>
                <w:color w:val="0070C0"/>
                <w:szCs w:val="24"/>
              </w:rPr>
              <w:t>Which will…</w:t>
            </w:r>
          </w:p>
        </w:tc>
        <w:tc>
          <w:tcPr>
            <w:tcW w:w="2410" w:type="dxa"/>
          </w:tcPr>
          <w:p w14:paraId="3BC82213" w14:textId="77777777" w:rsidR="0064082D" w:rsidRPr="00D62941" w:rsidRDefault="0064082D" w:rsidP="00C17EB4">
            <w:pPr>
              <w:spacing w:after="160"/>
              <w:jc w:val="center"/>
              <w:rPr>
                <w:b/>
                <w:bCs/>
                <w:color w:val="0070C0"/>
              </w:rPr>
            </w:pPr>
            <w:r w:rsidRPr="00D62941">
              <w:rPr>
                <w:b/>
                <w:bCs/>
                <w:color w:val="0070C0"/>
                <w:szCs w:val="24"/>
              </w:rPr>
              <w:t>Measures…</w:t>
            </w:r>
          </w:p>
        </w:tc>
      </w:tr>
      <w:tr w:rsidR="00582F68" w14:paraId="7B1C3B05" w14:textId="77777777" w:rsidTr="00C17EB4">
        <w:tc>
          <w:tcPr>
            <w:tcW w:w="8505" w:type="dxa"/>
          </w:tcPr>
          <w:p w14:paraId="1FDC7D99" w14:textId="7630FD92" w:rsidR="00582F68" w:rsidRPr="00BB625F" w:rsidRDefault="00582F68" w:rsidP="00582F68">
            <w:pPr>
              <w:pStyle w:val="ListParagraph"/>
              <w:numPr>
                <w:ilvl w:val="0"/>
                <w:numId w:val="14"/>
              </w:numPr>
              <w:spacing w:after="0"/>
            </w:pPr>
            <w:r w:rsidRPr="00BB625F">
              <w:t>Produce accessible information about what services we have available</w:t>
            </w:r>
            <w:r>
              <w:t xml:space="preserve"> and the best place to go to get help in different situations</w:t>
            </w:r>
          </w:p>
          <w:p w14:paraId="68CB1465" w14:textId="77777777" w:rsidR="00582F68" w:rsidRPr="00BB625F" w:rsidRDefault="00582F68" w:rsidP="00582F68">
            <w:pPr>
              <w:pStyle w:val="ListParagraph"/>
              <w:numPr>
                <w:ilvl w:val="0"/>
                <w:numId w:val="14"/>
              </w:numPr>
              <w:spacing w:after="0"/>
            </w:pPr>
            <w:r w:rsidRPr="00BB625F">
              <w:t xml:space="preserve">Share information in various formats to suit different people’s preferences  </w:t>
            </w:r>
          </w:p>
          <w:p w14:paraId="51DA6146" w14:textId="77777777" w:rsidR="00582F68" w:rsidRDefault="00582F68" w:rsidP="00582F68">
            <w:pPr>
              <w:pStyle w:val="ListParagraph"/>
              <w:numPr>
                <w:ilvl w:val="0"/>
                <w:numId w:val="14"/>
              </w:numPr>
              <w:spacing w:after="0"/>
            </w:pPr>
            <w:r w:rsidRPr="00BB625F">
              <w:t>Provide advice on healthy active lifestyle and signposts to relevant services via our self-management platform</w:t>
            </w:r>
          </w:p>
          <w:p w14:paraId="297626F8" w14:textId="1D7745D3" w:rsidR="00582F68" w:rsidRDefault="00582F68" w:rsidP="00582F68">
            <w:pPr>
              <w:pStyle w:val="ListParagraph"/>
              <w:numPr>
                <w:ilvl w:val="0"/>
                <w:numId w:val="14"/>
              </w:numPr>
              <w:spacing w:after="0"/>
            </w:pPr>
            <w:r>
              <w:t xml:space="preserve">Have </w:t>
            </w:r>
            <w:r w:rsidRPr="00A36826">
              <w:t>a single point of access</w:t>
            </w:r>
            <w:r>
              <w:t xml:space="preserve"> for all services we commission</w:t>
            </w:r>
          </w:p>
          <w:p w14:paraId="6CE168C6" w14:textId="5C6A16DA" w:rsidR="00582F68" w:rsidRDefault="00582F68" w:rsidP="00582F68">
            <w:pPr>
              <w:pStyle w:val="ListParagraph"/>
              <w:numPr>
                <w:ilvl w:val="0"/>
                <w:numId w:val="14"/>
              </w:numPr>
              <w:spacing w:after="0"/>
            </w:pPr>
            <w:r>
              <w:t>Develop a standard assessment tool which can be used at any entry point to the system which consistently determines the most appropriate service for an individual’s needs</w:t>
            </w:r>
          </w:p>
          <w:p w14:paraId="3B4DA11B" w14:textId="05A0FD83" w:rsidR="00582F68" w:rsidRDefault="00582F68" w:rsidP="00582F68">
            <w:pPr>
              <w:pStyle w:val="ListParagraph"/>
              <w:numPr>
                <w:ilvl w:val="0"/>
                <w:numId w:val="14"/>
              </w:numPr>
              <w:spacing w:after="0"/>
            </w:pPr>
            <w:r>
              <w:t xml:space="preserve">Use a ‘no wrong door approach’ </w:t>
            </w:r>
          </w:p>
          <w:p w14:paraId="18D6F6B0" w14:textId="36E49603" w:rsidR="00582F68" w:rsidRDefault="00582F68" w:rsidP="00582F68">
            <w:pPr>
              <w:pStyle w:val="ListParagraph"/>
              <w:numPr>
                <w:ilvl w:val="0"/>
                <w:numId w:val="14"/>
              </w:numPr>
              <w:spacing w:after="0"/>
            </w:pPr>
            <w:r>
              <w:t xml:space="preserve">Use a consistent method of counting capacity and demand data for all services  </w:t>
            </w:r>
          </w:p>
          <w:p w14:paraId="4A571276" w14:textId="5EA5B5AF" w:rsidR="00582F68" w:rsidRPr="00BB625F" w:rsidRDefault="00582F68" w:rsidP="00582F68">
            <w:pPr>
              <w:pStyle w:val="ListParagraph"/>
              <w:numPr>
                <w:ilvl w:val="0"/>
                <w:numId w:val="14"/>
              </w:numPr>
              <w:spacing w:after="0"/>
            </w:pPr>
            <w:r>
              <w:t>Consistently work to reduce bottlenecks and queues</w:t>
            </w:r>
          </w:p>
          <w:p w14:paraId="41D29A90" w14:textId="77777777" w:rsidR="00582F68" w:rsidRPr="00BB625F" w:rsidRDefault="00582F68" w:rsidP="00582F68">
            <w:pPr>
              <w:pStyle w:val="ListParagraph"/>
              <w:numPr>
                <w:ilvl w:val="0"/>
                <w:numId w:val="14"/>
              </w:numPr>
              <w:spacing w:after="0"/>
            </w:pPr>
            <w:r w:rsidRPr="00BB625F">
              <w:t xml:space="preserve">Provide easy to navigate referral pathways to all services </w:t>
            </w:r>
            <w:r>
              <w:t xml:space="preserve">we </w:t>
            </w:r>
            <w:r w:rsidRPr="00BB625F">
              <w:t>commission</w:t>
            </w:r>
          </w:p>
          <w:p w14:paraId="2337A6DE" w14:textId="77777777" w:rsidR="00582F68" w:rsidRPr="00A36826" w:rsidRDefault="00582F68" w:rsidP="00582F68">
            <w:pPr>
              <w:pStyle w:val="ListParagraph"/>
              <w:numPr>
                <w:ilvl w:val="0"/>
                <w:numId w:val="14"/>
              </w:numPr>
              <w:spacing w:after="0"/>
            </w:pPr>
            <w:r w:rsidRPr="00A36826">
              <w:t>Make more community services accessible by self-referral</w:t>
            </w:r>
          </w:p>
          <w:p w14:paraId="290959FB" w14:textId="77777777" w:rsidR="00582F68" w:rsidRPr="00A36826" w:rsidRDefault="00582F68" w:rsidP="00582F68">
            <w:pPr>
              <w:pStyle w:val="ListParagraph"/>
              <w:numPr>
                <w:ilvl w:val="0"/>
                <w:numId w:val="14"/>
              </w:numPr>
              <w:spacing w:after="0"/>
            </w:pPr>
            <w:r>
              <w:t>Encourage use of</w:t>
            </w:r>
            <w:r w:rsidRPr="00A36826">
              <w:t xml:space="preserve"> community-link workers to act as single point of access for non-medical services</w:t>
            </w:r>
          </w:p>
          <w:p w14:paraId="7EC5E029" w14:textId="55E8CA38" w:rsidR="00164EDB" w:rsidRPr="00A36826" w:rsidRDefault="00582F68" w:rsidP="00164EDB">
            <w:pPr>
              <w:pStyle w:val="ListParagraph"/>
              <w:numPr>
                <w:ilvl w:val="0"/>
                <w:numId w:val="14"/>
              </w:numPr>
              <w:spacing w:after="0"/>
            </w:pPr>
            <w:r w:rsidRPr="00A36826">
              <w:t>Provide services for a range of accessibility needs and preferences including</w:t>
            </w:r>
            <w:r>
              <w:t xml:space="preserve">, </w:t>
            </w:r>
            <w:r w:rsidRPr="00A36826">
              <w:t>online, telephone and in person</w:t>
            </w:r>
            <w:r w:rsidR="00164EDB">
              <w:t xml:space="preserve"> </w:t>
            </w:r>
          </w:p>
          <w:p w14:paraId="7FA5D905" w14:textId="77777777" w:rsidR="00582F68" w:rsidRDefault="00582F68" w:rsidP="00582F68">
            <w:pPr>
              <w:pStyle w:val="ListParagraph"/>
              <w:numPr>
                <w:ilvl w:val="0"/>
                <w:numId w:val="14"/>
              </w:numPr>
              <w:spacing w:after="0"/>
            </w:pPr>
            <w:r w:rsidRPr="0066607B">
              <w:t>Provide responsive community services</w:t>
            </w:r>
          </w:p>
          <w:p w14:paraId="74FCB854" w14:textId="32792B0B" w:rsidR="00164EDB" w:rsidRPr="0066607B" w:rsidRDefault="00AE6247" w:rsidP="00582F68">
            <w:pPr>
              <w:pStyle w:val="ListParagraph"/>
              <w:numPr>
                <w:ilvl w:val="0"/>
                <w:numId w:val="14"/>
              </w:numPr>
              <w:spacing w:after="0"/>
            </w:pPr>
            <w:r>
              <w:t>Enable paramedics access community services as an alternative to hospital</w:t>
            </w:r>
          </w:p>
          <w:p w14:paraId="18839FF6" w14:textId="36D223AA" w:rsidR="00582F68" w:rsidRPr="0066607B" w:rsidRDefault="00164EDB" w:rsidP="00582F68">
            <w:pPr>
              <w:pStyle w:val="ListParagraph"/>
              <w:numPr>
                <w:ilvl w:val="0"/>
                <w:numId w:val="14"/>
              </w:numPr>
              <w:spacing w:after="0"/>
            </w:pPr>
            <w:r>
              <w:t xml:space="preserve">Strengthen referral pathways from primary care and NHS Lothian flow navigation centre (FNC) </w:t>
            </w:r>
            <w:r w:rsidR="00582F68" w:rsidRPr="0066607B">
              <w:t xml:space="preserve">to </w:t>
            </w:r>
            <w:r>
              <w:t>community services, d</w:t>
            </w:r>
            <w:r w:rsidR="00582F68" w:rsidRPr="0066607B">
              <w:t>ay hospitals, same day emergency care and hospital at home</w:t>
            </w:r>
          </w:p>
          <w:p w14:paraId="0C9C5FAF" w14:textId="77777777" w:rsidR="00582F68" w:rsidRPr="0066607B" w:rsidRDefault="00582F68" w:rsidP="00582F68">
            <w:pPr>
              <w:pStyle w:val="ListParagraph"/>
              <w:numPr>
                <w:ilvl w:val="0"/>
                <w:numId w:val="14"/>
              </w:numPr>
              <w:spacing w:after="0"/>
            </w:pPr>
            <w:r w:rsidRPr="0066607B">
              <w:t>Promote access to pharmacy first</w:t>
            </w:r>
            <w:r>
              <w:t xml:space="preserve"> and physiotherapy</w:t>
            </w:r>
          </w:p>
          <w:p w14:paraId="7ADD1EDA" w14:textId="77777777" w:rsidR="00582F68" w:rsidRPr="00681B6E" w:rsidRDefault="00582F68" w:rsidP="00582F68">
            <w:pPr>
              <w:pStyle w:val="ListParagraph"/>
              <w:numPr>
                <w:ilvl w:val="0"/>
                <w:numId w:val="14"/>
              </w:numPr>
              <w:spacing w:after="0"/>
            </w:pPr>
            <w:r w:rsidRPr="00681B6E">
              <w:t>Ensure people at risk of deterioration have anticipatory care plans in place</w:t>
            </w:r>
          </w:p>
          <w:p w14:paraId="6D2E7A45" w14:textId="77777777" w:rsidR="00582F68" w:rsidRDefault="00582F68" w:rsidP="00582F68">
            <w:pPr>
              <w:pStyle w:val="ListParagraph"/>
              <w:numPr>
                <w:ilvl w:val="0"/>
                <w:numId w:val="14"/>
              </w:numPr>
              <w:spacing w:after="0"/>
            </w:pPr>
            <w:r w:rsidRPr="003C4C2D">
              <w:t xml:space="preserve">Provide specialty professional to professional advice lines </w:t>
            </w:r>
          </w:p>
          <w:p w14:paraId="7C460BB9" w14:textId="4CC5B381" w:rsidR="00582F68" w:rsidRDefault="00582F68" w:rsidP="00582F68">
            <w:pPr>
              <w:pStyle w:val="ListParagraph"/>
              <w:numPr>
                <w:ilvl w:val="0"/>
                <w:numId w:val="14"/>
              </w:numPr>
              <w:spacing w:after="0"/>
            </w:pPr>
            <w:r w:rsidRPr="00160B87">
              <w:t xml:space="preserve">Regularly engage </w:t>
            </w:r>
            <w:r>
              <w:t>on the best way to support</w:t>
            </w:r>
            <w:r w:rsidRPr="00160B87">
              <w:t xml:space="preserve"> people </w:t>
            </w:r>
            <w:r>
              <w:t>looking for h</w:t>
            </w:r>
            <w:r w:rsidR="00613D71">
              <w:t>e</w:t>
            </w:r>
            <w:r>
              <w:t xml:space="preserve">lp </w:t>
            </w:r>
          </w:p>
        </w:tc>
        <w:tc>
          <w:tcPr>
            <w:tcW w:w="4253" w:type="dxa"/>
          </w:tcPr>
          <w:p w14:paraId="116E67DE" w14:textId="77777777" w:rsidR="00582F68" w:rsidRPr="006E44B6" w:rsidRDefault="00582F68" w:rsidP="00582F68">
            <w:pPr>
              <w:pStyle w:val="ListParagraph"/>
              <w:numPr>
                <w:ilvl w:val="0"/>
                <w:numId w:val="14"/>
              </w:numPr>
              <w:spacing w:after="0"/>
            </w:pPr>
            <w:r w:rsidRPr="006E44B6">
              <w:t xml:space="preserve">Enable people to know what support is available </w:t>
            </w:r>
          </w:p>
          <w:p w14:paraId="5393630C" w14:textId="77777777" w:rsidR="00582F68" w:rsidRPr="00797DB1" w:rsidRDefault="00582F68" w:rsidP="00582F68">
            <w:pPr>
              <w:pStyle w:val="ListParagraph"/>
              <w:numPr>
                <w:ilvl w:val="0"/>
                <w:numId w:val="14"/>
              </w:numPr>
              <w:spacing w:after="0"/>
            </w:pPr>
            <w:r w:rsidRPr="00797DB1">
              <w:t xml:space="preserve">Help connect people to resources and activities within their local communities </w:t>
            </w:r>
          </w:p>
          <w:p w14:paraId="584BB46D" w14:textId="77777777" w:rsidR="00582F68" w:rsidRPr="00797DB1" w:rsidRDefault="00582F68" w:rsidP="00582F68">
            <w:pPr>
              <w:pStyle w:val="ListParagraph"/>
              <w:numPr>
                <w:ilvl w:val="0"/>
                <w:numId w:val="14"/>
              </w:numPr>
              <w:spacing w:after="0"/>
            </w:pPr>
            <w:r w:rsidRPr="00797DB1">
              <w:t>Make it easier for people to get the help they need</w:t>
            </w:r>
          </w:p>
          <w:p w14:paraId="6B55971B" w14:textId="77777777" w:rsidR="00582F68" w:rsidRDefault="00582F68" w:rsidP="00582F68">
            <w:pPr>
              <w:pStyle w:val="ListParagraph"/>
              <w:numPr>
                <w:ilvl w:val="0"/>
                <w:numId w:val="14"/>
              </w:numPr>
              <w:spacing w:after="0"/>
            </w:pPr>
            <w:r w:rsidRPr="00797DB1">
              <w:t>Make it easier to access the resources that are available</w:t>
            </w:r>
          </w:p>
          <w:p w14:paraId="05549673" w14:textId="1AC71366" w:rsidR="00613D71" w:rsidRPr="00797DB1" w:rsidRDefault="00613D71" w:rsidP="00582F68">
            <w:pPr>
              <w:pStyle w:val="ListParagraph"/>
              <w:numPr>
                <w:ilvl w:val="0"/>
                <w:numId w:val="14"/>
              </w:numPr>
              <w:spacing w:after="0"/>
            </w:pPr>
            <w:r>
              <w:t>Help us to know how many of each type of staff we need</w:t>
            </w:r>
          </w:p>
          <w:p w14:paraId="21A41CAD" w14:textId="29C2F14D" w:rsidR="00F84B09" w:rsidRDefault="00F84B09" w:rsidP="00582F68">
            <w:pPr>
              <w:pStyle w:val="ListParagraph"/>
              <w:numPr>
                <w:ilvl w:val="0"/>
                <w:numId w:val="14"/>
              </w:numPr>
              <w:spacing w:after="0"/>
            </w:pPr>
            <w:r>
              <w:t xml:space="preserve">Help to reduce waiting times </w:t>
            </w:r>
          </w:p>
          <w:p w14:paraId="1DC30D1F" w14:textId="77777777" w:rsidR="00582F68" w:rsidRPr="00663513" w:rsidRDefault="00582F68" w:rsidP="00582F68">
            <w:pPr>
              <w:pStyle w:val="ListParagraph"/>
              <w:numPr>
                <w:ilvl w:val="0"/>
                <w:numId w:val="14"/>
              </w:numPr>
              <w:spacing w:after="0"/>
            </w:pPr>
            <w:r w:rsidRPr="00663513">
              <w:t>Make it easier for GPs to access specialist advice to enable them to better support their patients</w:t>
            </w:r>
          </w:p>
          <w:p w14:paraId="1A0FBA1D" w14:textId="77777777" w:rsidR="00582F68" w:rsidRPr="00663513" w:rsidRDefault="00582F68" w:rsidP="00582F68">
            <w:pPr>
              <w:pStyle w:val="ListParagraph"/>
              <w:numPr>
                <w:ilvl w:val="0"/>
                <w:numId w:val="14"/>
              </w:numPr>
              <w:spacing w:after="0"/>
            </w:pPr>
            <w:r w:rsidRPr="00663513">
              <w:t xml:space="preserve">Help build relationships across the whole system </w:t>
            </w:r>
          </w:p>
          <w:p w14:paraId="6D2607E2" w14:textId="6863A294" w:rsidR="00582F68" w:rsidRDefault="00582F68" w:rsidP="00582F68">
            <w:pPr>
              <w:pStyle w:val="ListParagraph"/>
              <w:numPr>
                <w:ilvl w:val="0"/>
                <w:numId w:val="14"/>
              </w:numPr>
            </w:pPr>
            <w:r w:rsidRPr="00663513">
              <w:t>Help us design better services</w:t>
            </w:r>
          </w:p>
        </w:tc>
        <w:tc>
          <w:tcPr>
            <w:tcW w:w="2410" w:type="dxa"/>
          </w:tcPr>
          <w:p w14:paraId="30A73D25" w14:textId="481C85A3" w:rsidR="00613D71" w:rsidRDefault="00613D71" w:rsidP="00582F68">
            <w:pPr>
              <w:pStyle w:val="ListParagraph"/>
              <w:numPr>
                <w:ilvl w:val="0"/>
                <w:numId w:val="14"/>
              </w:numPr>
              <w:spacing w:after="0"/>
            </w:pPr>
            <w:r>
              <w:t xml:space="preserve">Number of </w:t>
            </w:r>
            <w:r w:rsidR="00C55F4C">
              <w:t>active users on self-management platform</w:t>
            </w:r>
          </w:p>
          <w:p w14:paraId="66323458" w14:textId="643A24BC" w:rsidR="00C55F4C" w:rsidRDefault="00C55F4C" w:rsidP="00582F68">
            <w:pPr>
              <w:pStyle w:val="ListParagraph"/>
              <w:numPr>
                <w:ilvl w:val="0"/>
                <w:numId w:val="14"/>
              </w:numPr>
              <w:spacing w:after="0"/>
            </w:pPr>
            <w:r>
              <w:t>Number of people accessing help from Pharmacy First</w:t>
            </w:r>
          </w:p>
          <w:p w14:paraId="73A540D6" w14:textId="211FA7DF" w:rsidR="00C55F4C" w:rsidRDefault="00C55F4C" w:rsidP="00582F68">
            <w:pPr>
              <w:pStyle w:val="ListParagraph"/>
              <w:numPr>
                <w:ilvl w:val="0"/>
                <w:numId w:val="14"/>
              </w:numPr>
              <w:spacing w:after="0"/>
            </w:pPr>
            <w:r>
              <w:t>Number of people accessing physiotherapy with self-referral</w:t>
            </w:r>
          </w:p>
          <w:p w14:paraId="516102DF" w14:textId="4CFDCC22" w:rsidR="00582F68" w:rsidRDefault="00582F68" w:rsidP="00582F68">
            <w:pPr>
              <w:pStyle w:val="ListParagraph"/>
              <w:numPr>
                <w:ilvl w:val="0"/>
                <w:numId w:val="14"/>
              </w:numPr>
              <w:spacing w:after="0"/>
            </w:pPr>
            <w:r>
              <w:t>W</w:t>
            </w:r>
            <w:r w:rsidRPr="003D12C6">
              <w:t>aiting times for accessing appointment</w:t>
            </w:r>
            <w:r w:rsidR="00C55F4C">
              <w:t>s</w:t>
            </w:r>
          </w:p>
          <w:p w14:paraId="7A86FBD9" w14:textId="1FB3C823" w:rsidR="00B32F96" w:rsidRDefault="00B32F96" w:rsidP="00582F68">
            <w:pPr>
              <w:pStyle w:val="ListParagraph"/>
              <w:numPr>
                <w:ilvl w:val="0"/>
                <w:numId w:val="14"/>
              </w:numPr>
              <w:spacing w:after="0"/>
            </w:pPr>
            <w:r>
              <w:t xml:space="preserve">Number of </w:t>
            </w:r>
            <w:r w:rsidR="00BF3C70">
              <w:t>speciality professional to professional advice calls</w:t>
            </w:r>
          </w:p>
          <w:p w14:paraId="400A767A" w14:textId="5A26B65F" w:rsidR="00AE6247" w:rsidRPr="003D12C6" w:rsidRDefault="00AE6247" w:rsidP="00582F68">
            <w:pPr>
              <w:pStyle w:val="ListParagraph"/>
              <w:numPr>
                <w:ilvl w:val="0"/>
                <w:numId w:val="14"/>
              </w:numPr>
              <w:spacing w:after="0"/>
            </w:pPr>
            <w:r>
              <w:t>Number of times ambulances convey people to hospital</w:t>
            </w:r>
          </w:p>
          <w:p w14:paraId="3E310F14" w14:textId="6EE853C0" w:rsidR="00582F68" w:rsidRDefault="00582F68" w:rsidP="00582F68">
            <w:pPr>
              <w:pStyle w:val="ListParagraph"/>
              <w:numPr>
                <w:ilvl w:val="0"/>
                <w:numId w:val="14"/>
              </w:numPr>
              <w:spacing w:after="160"/>
            </w:pPr>
            <w:r>
              <w:t>E</w:t>
            </w:r>
            <w:r w:rsidRPr="003C14CC">
              <w:t xml:space="preserve">xperience of </w:t>
            </w:r>
            <w:r>
              <w:t>using</w:t>
            </w:r>
            <w:r w:rsidRPr="003C14CC">
              <w:t xml:space="preserve"> </w:t>
            </w:r>
            <w:r w:rsidR="00613D71">
              <w:t>our services</w:t>
            </w:r>
          </w:p>
        </w:tc>
      </w:tr>
    </w:tbl>
    <w:p w14:paraId="0FAF5A54" w14:textId="21EE8505" w:rsidR="0064082D" w:rsidRDefault="0064082D" w:rsidP="006B41AF">
      <w:pPr>
        <w:spacing w:after="160"/>
        <w:rPr>
          <w:rStyle w:val="Heading2Char"/>
        </w:rPr>
        <w:sectPr w:rsidR="0064082D" w:rsidSect="0064082D">
          <w:pgSz w:w="16838" w:h="11906" w:orient="landscape"/>
          <w:pgMar w:top="1440" w:right="1440" w:bottom="1440" w:left="1440" w:header="709" w:footer="567" w:gutter="0"/>
          <w:cols w:space="708"/>
          <w:docGrid w:linePitch="360"/>
        </w:sectPr>
      </w:pPr>
    </w:p>
    <w:p w14:paraId="21417C0A" w14:textId="30513105" w:rsidR="006B41AF" w:rsidRDefault="006B41AF" w:rsidP="006B41AF">
      <w:pPr>
        <w:spacing w:after="160"/>
        <w:rPr>
          <w:rStyle w:val="Heading2Char"/>
        </w:rPr>
      </w:pPr>
      <w:r>
        <w:rPr>
          <w:rStyle w:val="Heading2Char"/>
        </w:rPr>
        <w:lastRenderedPageBreak/>
        <w:t xml:space="preserve">Primary </w:t>
      </w:r>
      <w:r w:rsidR="00662EA1">
        <w:rPr>
          <w:rStyle w:val="Heading2Char"/>
        </w:rPr>
        <w:t>c</w:t>
      </w:r>
      <w:r>
        <w:rPr>
          <w:rStyle w:val="Heading2Char"/>
        </w:rPr>
        <w:t>are</w:t>
      </w:r>
    </w:p>
    <w:p w14:paraId="7C2F733A" w14:textId="1CE1BBB2" w:rsidR="006A4E01" w:rsidRDefault="00021E13">
      <w:pPr>
        <w:spacing w:after="160"/>
        <w:rPr>
          <w:rStyle w:val="Heading2Char"/>
          <w:color w:val="auto"/>
          <w:sz w:val="24"/>
          <w:szCs w:val="24"/>
        </w:rPr>
      </w:pPr>
      <w:r>
        <w:rPr>
          <w:rStyle w:val="Heading2Char"/>
          <w:color w:val="auto"/>
          <w:sz w:val="24"/>
          <w:szCs w:val="24"/>
        </w:rPr>
        <w:t xml:space="preserve">Primary care </w:t>
      </w:r>
      <w:r w:rsidR="006A4E01">
        <w:rPr>
          <w:rStyle w:val="Heading2Char"/>
          <w:color w:val="auto"/>
          <w:sz w:val="24"/>
          <w:szCs w:val="24"/>
        </w:rPr>
        <w:t>is</w:t>
      </w:r>
      <w:r>
        <w:rPr>
          <w:rStyle w:val="Heading2Char"/>
          <w:color w:val="auto"/>
          <w:sz w:val="24"/>
          <w:szCs w:val="24"/>
        </w:rPr>
        <w:t xml:space="preserve"> often </w:t>
      </w:r>
      <w:r w:rsidR="00662EA1">
        <w:rPr>
          <w:rStyle w:val="Heading2Char"/>
          <w:color w:val="auto"/>
          <w:sz w:val="24"/>
          <w:szCs w:val="24"/>
        </w:rPr>
        <w:t xml:space="preserve">called </w:t>
      </w:r>
      <w:r>
        <w:rPr>
          <w:rStyle w:val="Heading2Char"/>
          <w:color w:val="auto"/>
          <w:sz w:val="24"/>
          <w:szCs w:val="24"/>
        </w:rPr>
        <w:t xml:space="preserve">the ‘front door’ to the NHS because it is where most people go to get the help that they need most of the time. </w:t>
      </w:r>
      <w:r w:rsidR="000A58AA">
        <w:rPr>
          <w:rStyle w:val="Heading2Char"/>
          <w:color w:val="auto"/>
          <w:sz w:val="24"/>
          <w:szCs w:val="24"/>
        </w:rPr>
        <w:t>P</w:t>
      </w:r>
      <w:r w:rsidR="006A4E01">
        <w:rPr>
          <w:rStyle w:val="Heading2Char"/>
          <w:color w:val="auto"/>
          <w:sz w:val="24"/>
          <w:szCs w:val="24"/>
        </w:rPr>
        <w:t>rimary care includes most health services that take place outside of hospital that the public can access without needing to be referred by a professional first. Around 90% of all contact the public has with a health profession</w:t>
      </w:r>
      <w:r w:rsidR="002745AA">
        <w:rPr>
          <w:rStyle w:val="Heading2Char"/>
          <w:color w:val="auto"/>
          <w:sz w:val="24"/>
          <w:szCs w:val="24"/>
        </w:rPr>
        <w:t>al</w:t>
      </w:r>
      <w:r w:rsidR="006A4E01">
        <w:rPr>
          <w:rStyle w:val="Heading2Char"/>
          <w:color w:val="auto"/>
          <w:sz w:val="24"/>
          <w:szCs w:val="24"/>
        </w:rPr>
        <w:t xml:space="preserve"> occurs in primary care. </w:t>
      </w:r>
    </w:p>
    <w:p w14:paraId="6C502FA7" w14:textId="33DE16A0" w:rsidR="006A4E01" w:rsidRDefault="006A4E01">
      <w:pPr>
        <w:spacing w:after="160"/>
        <w:rPr>
          <w:rStyle w:val="Heading2Char"/>
          <w:color w:val="auto"/>
          <w:sz w:val="24"/>
          <w:szCs w:val="24"/>
        </w:rPr>
      </w:pPr>
      <w:r>
        <w:rPr>
          <w:rStyle w:val="Heading2Char"/>
          <w:color w:val="auto"/>
          <w:sz w:val="24"/>
          <w:szCs w:val="24"/>
        </w:rPr>
        <w:t xml:space="preserve">The full list of </w:t>
      </w:r>
      <w:r w:rsidR="000A58AA">
        <w:rPr>
          <w:rStyle w:val="Heading2Char"/>
          <w:color w:val="auto"/>
          <w:sz w:val="24"/>
          <w:szCs w:val="24"/>
        </w:rPr>
        <w:t xml:space="preserve">primary care </w:t>
      </w:r>
      <w:r>
        <w:rPr>
          <w:rStyle w:val="Heading2Char"/>
          <w:color w:val="auto"/>
          <w:sz w:val="24"/>
          <w:szCs w:val="24"/>
        </w:rPr>
        <w:t xml:space="preserve">services is wider </w:t>
      </w:r>
      <w:r w:rsidR="000022EA">
        <w:rPr>
          <w:rStyle w:val="Heading2Char"/>
          <w:color w:val="auto"/>
          <w:sz w:val="24"/>
          <w:szCs w:val="24"/>
        </w:rPr>
        <w:t>although</w:t>
      </w:r>
      <w:r>
        <w:rPr>
          <w:rStyle w:val="Heading2Char"/>
          <w:color w:val="auto"/>
          <w:sz w:val="24"/>
          <w:szCs w:val="24"/>
        </w:rPr>
        <w:t xml:space="preserve"> the most frequently used are local doctor’s surgeries (also known as </w:t>
      </w:r>
      <w:r w:rsidR="00662EA1">
        <w:rPr>
          <w:rStyle w:val="Heading2Char"/>
          <w:color w:val="auto"/>
          <w:sz w:val="24"/>
          <w:szCs w:val="24"/>
        </w:rPr>
        <w:t>g</w:t>
      </w:r>
      <w:r>
        <w:rPr>
          <w:rStyle w:val="Heading2Char"/>
          <w:color w:val="auto"/>
          <w:sz w:val="24"/>
          <w:szCs w:val="24"/>
        </w:rPr>
        <w:t xml:space="preserve">eneral </w:t>
      </w:r>
      <w:r w:rsidR="00662EA1">
        <w:rPr>
          <w:rStyle w:val="Heading2Char"/>
          <w:color w:val="auto"/>
          <w:sz w:val="24"/>
          <w:szCs w:val="24"/>
        </w:rPr>
        <w:t>p</w:t>
      </w:r>
      <w:r>
        <w:rPr>
          <w:rStyle w:val="Heading2Char"/>
          <w:color w:val="auto"/>
          <w:sz w:val="24"/>
          <w:szCs w:val="24"/>
        </w:rPr>
        <w:t xml:space="preserve">ractice or GP for short), dentists, optometrists for eye care, community pharmacies, district nursing and physiotherapy. </w:t>
      </w:r>
    </w:p>
    <w:p w14:paraId="4D30BB41" w14:textId="77777777" w:rsidR="003F53BA" w:rsidRDefault="006A4E01">
      <w:pPr>
        <w:spacing w:after="160"/>
        <w:rPr>
          <w:rStyle w:val="Heading2Char"/>
          <w:color w:val="auto"/>
          <w:sz w:val="24"/>
          <w:szCs w:val="24"/>
        </w:rPr>
      </w:pPr>
      <w:r>
        <w:rPr>
          <w:rStyle w:val="Heading2Char"/>
          <w:color w:val="auto"/>
          <w:sz w:val="24"/>
          <w:szCs w:val="24"/>
        </w:rPr>
        <w:t xml:space="preserve">Whilst </w:t>
      </w:r>
      <w:r w:rsidR="00662EA1">
        <w:rPr>
          <w:rStyle w:val="Heading2Char"/>
          <w:color w:val="auto"/>
          <w:sz w:val="24"/>
          <w:szCs w:val="24"/>
        </w:rPr>
        <w:t>p</w:t>
      </w:r>
      <w:r w:rsidR="003C37D1">
        <w:rPr>
          <w:rStyle w:val="Heading2Char"/>
          <w:color w:val="auto"/>
          <w:sz w:val="24"/>
          <w:szCs w:val="24"/>
        </w:rPr>
        <w:t xml:space="preserve">rimary </w:t>
      </w:r>
      <w:r w:rsidR="00662EA1">
        <w:rPr>
          <w:rStyle w:val="Heading2Char"/>
          <w:color w:val="auto"/>
          <w:sz w:val="24"/>
          <w:szCs w:val="24"/>
        </w:rPr>
        <w:t>c</w:t>
      </w:r>
      <w:r w:rsidR="003C37D1">
        <w:rPr>
          <w:rStyle w:val="Heading2Char"/>
          <w:color w:val="auto"/>
          <w:sz w:val="24"/>
          <w:szCs w:val="24"/>
        </w:rPr>
        <w:t xml:space="preserve">are counts for a relatively large proportion of the IJB’s overall spend each year, the IJB has less discretion over its use than with other parts of our budget. This is because we must abide by </w:t>
      </w:r>
      <w:r w:rsidR="000A58AA">
        <w:rPr>
          <w:rStyle w:val="Heading2Char"/>
          <w:color w:val="auto"/>
          <w:sz w:val="24"/>
          <w:szCs w:val="24"/>
        </w:rPr>
        <w:t xml:space="preserve">the </w:t>
      </w:r>
      <w:r w:rsidR="003C37D1">
        <w:rPr>
          <w:rStyle w:val="Heading2Char"/>
          <w:color w:val="auto"/>
          <w:sz w:val="24"/>
          <w:szCs w:val="24"/>
        </w:rPr>
        <w:t xml:space="preserve">general medical services (GMS) </w:t>
      </w:r>
      <w:r w:rsidR="000A58AA">
        <w:rPr>
          <w:rStyle w:val="Heading2Char"/>
          <w:color w:val="auto"/>
          <w:sz w:val="24"/>
          <w:szCs w:val="24"/>
        </w:rPr>
        <w:t>contract that is agreed</w:t>
      </w:r>
      <w:r w:rsidR="003C37D1">
        <w:rPr>
          <w:rStyle w:val="Heading2Char"/>
          <w:color w:val="auto"/>
          <w:sz w:val="24"/>
          <w:szCs w:val="24"/>
        </w:rPr>
        <w:t xml:space="preserve"> between the Scottish Government and the Scottish </w:t>
      </w:r>
      <w:r w:rsidR="00662EA1">
        <w:rPr>
          <w:rStyle w:val="Heading2Char"/>
          <w:color w:val="auto"/>
          <w:sz w:val="24"/>
          <w:szCs w:val="24"/>
        </w:rPr>
        <w:t>g</w:t>
      </w:r>
      <w:r w:rsidR="003C37D1">
        <w:rPr>
          <w:rStyle w:val="Heading2Char"/>
          <w:color w:val="auto"/>
          <w:sz w:val="24"/>
          <w:szCs w:val="24"/>
        </w:rPr>
        <w:t xml:space="preserve">eneral </w:t>
      </w:r>
      <w:r w:rsidR="00662EA1">
        <w:rPr>
          <w:rStyle w:val="Heading2Char"/>
          <w:color w:val="auto"/>
          <w:sz w:val="24"/>
          <w:szCs w:val="24"/>
        </w:rPr>
        <w:t>p</w:t>
      </w:r>
      <w:r w:rsidR="003C37D1">
        <w:rPr>
          <w:rStyle w:val="Heading2Char"/>
          <w:color w:val="auto"/>
          <w:sz w:val="24"/>
          <w:szCs w:val="24"/>
        </w:rPr>
        <w:t xml:space="preserve">ractitioners </w:t>
      </w:r>
      <w:r w:rsidR="00662EA1">
        <w:rPr>
          <w:rStyle w:val="Heading2Char"/>
          <w:color w:val="auto"/>
          <w:sz w:val="24"/>
          <w:szCs w:val="24"/>
        </w:rPr>
        <w:t>c</w:t>
      </w:r>
      <w:r w:rsidR="003C37D1">
        <w:rPr>
          <w:rStyle w:val="Heading2Char"/>
          <w:color w:val="auto"/>
          <w:sz w:val="24"/>
          <w:szCs w:val="24"/>
        </w:rPr>
        <w:t>ommittee (SGPC) of the British Medical Association (BMA).</w:t>
      </w:r>
    </w:p>
    <w:p w14:paraId="35CD1454" w14:textId="3B4F1643" w:rsidR="00662EA1" w:rsidRDefault="00057A21">
      <w:pPr>
        <w:spacing w:after="160"/>
        <w:rPr>
          <w:rStyle w:val="Heading2Char"/>
          <w:color w:val="auto"/>
          <w:sz w:val="24"/>
          <w:szCs w:val="24"/>
        </w:rPr>
      </w:pPr>
      <w:r>
        <w:rPr>
          <w:rStyle w:val="Heading2Char"/>
          <w:color w:val="auto"/>
          <w:sz w:val="24"/>
          <w:szCs w:val="24"/>
        </w:rPr>
        <w:t xml:space="preserve">A lack of capital money to modernise buildings is also a problem. </w:t>
      </w:r>
      <w:r w:rsidR="00FC44B5">
        <w:rPr>
          <w:rStyle w:val="Heading2Char"/>
          <w:color w:val="auto"/>
          <w:sz w:val="24"/>
          <w:szCs w:val="24"/>
        </w:rPr>
        <w:t>While t</w:t>
      </w:r>
      <w:r w:rsidR="00243759">
        <w:rPr>
          <w:rStyle w:val="Heading2Char"/>
          <w:color w:val="auto"/>
          <w:sz w:val="24"/>
          <w:szCs w:val="24"/>
        </w:rPr>
        <w:t xml:space="preserve">he IJB does not have </w:t>
      </w:r>
      <w:r w:rsidR="00196BF0">
        <w:rPr>
          <w:rStyle w:val="Heading2Char"/>
          <w:color w:val="auto"/>
          <w:sz w:val="24"/>
          <w:szCs w:val="24"/>
        </w:rPr>
        <w:t xml:space="preserve">our own </w:t>
      </w:r>
      <w:r w:rsidR="00DE4E19">
        <w:rPr>
          <w:rStyle w:val="Heading2Char"/>
          <w:color w:val="auto"/>
          <w:sz w:val="24"/>
          <w:szCs w:val="24"/>
        </w:rPr>
        <w:t xml:space="preserve">buildings or </w:t>
      </w:r>
      <w:r w:rsidR="00243759">
        <w:rPr>
          <w:rStyle w:val="Heading2Char"/>
          <w:color w:val="auto"/>
          <w:sz w:val="24"/>
          <w:szCs w:val="24"/>
        </w:rPr>
        <w:t>capital</w:t>
      </w:r>
      <w:r w:rsidR="00FC44B5">
        <w:rPr>
          <w:rStyle w:val="Heading2Char"/>
          <w:color w:val="auto"/>
          <w:sz w:val="24"/>
          <w:szCs w:val="24"/>
        </w:rPr>
        <w:t xml:space="preserve"> money</w:t>
      </w:r>
      <w:r w:rsidR="00196BF0">
        <w:rPr>
          <w:rStyle w:val="Heading2Char"/>
          <w:color w:val="auto"/>
          <w:sz w:val="24"/>
          <w:szCs w:val="24"/>
        </w:rPr>
        <w:t xml:space="preserve"> to invest</w:t>
      </w:r>
      <w:r w:rsidR="00FC44B5">
        <w:rPr>
          <w:rStyle w:val="Heading2Char"/>
          <w:color w:val="auto"/>
          <w:sz w:val="24"/>
          <w:szCs w:val="24"/>
        </w:rPr>
        <w:t>, w</w:t>
      </w:r>
      <w:r w:rsidR="00BE2150">
        <w:rPr>
          <w:rStyle w:val="Heading2Char"/>
          <w:color w:val="auto"/>
          <w:sz w:val="24"/>
          <w:szCs w:val="24"/>
        </w:rPr>
        <w:t>e</w:t>
      </w:r>
      <w:r w:rsidR="00243759">
        <w:rPr>
          <w:rStyle w:val="Heading2Char"/>
          <w:color w:val="auto"/>
          <w:sz w:val="24"/>
          <w:szCs w:val="24"/>
        </w:rPr>
        <w:t xml:space="preserve"> </w:t>
      </w:r>
      <w:r w:rsidR="00196BF0">
        <w:rPr>
          <w:rStyle w:val="Heading2Char"/>
          <w:color w:val="auto"/>
          <w:sz w:val="24"/>
          <w:szCs w:val="24"/>
        </w:rPr>
        <w:t xml:space="preserve">will continue to </w:t>
      </w:r>
      <w:r w:rsidR="00FC44B5">
        <w:rPr>
          <w:rStyle w:val="Heading2Char"/>
          <w:color w:val="auto"/>
          <w:sz w:val="24"/>
          <w:szCs w:val="24"/>
        </w:rPr>
        <w:t>support NHS Lothian and the Council to</w:t>
      </w:r>
      <w:r w:rsidR="007F6F2A">
        <w:rPr>
          <w:rStyle w:val="Heading2Char"/>
          <w:color w:val="auto"/>
          <w:sz w:val="24"/>
          <w:szCs w:val="24"/>
        </w:rPr>
        <w:t xml:space="preserve"> prioritise how they use theirs. We have </w:t>
      </w:r>
      <w:r>
        <w:rPr>
          <w:rStyle w:val="Heading2Char"/>
          <w:color w:val="auto"/>
          <w:sz w:val="24"/>
          <w:szCs w:val="24"/>
        </w:rPr>
        <w:t xml:space="preserve">had some success </w:t>
      </w:r>
      <w:r w:rsidR="003E7901">
        <w:rPr>
          <w:rStyle w:val="Heading2Char"/>
          <w:color w:val="auto"/>
          <w:sz w:val="24"/>
          <w:szCs w:val="24"/>
        </w:rPr>
        <w:t>with this in recent years</w:t>
      </w:r>
      <w:r>
        <w:rPr>
          <w:rStyle w:val="Heading2Char"/>
          <w:color w:val="auto"/>
          <w:sz w:val="24"/>
          <w:szCs w:val="24"/>
        </w:rPr>
        <w:t xml:space="preserve"> and hope to </w:t>
      </w:r>
      <w:r w:rsidR="003E7901">
        <w:rPr>
          <w:rStyle w:val="Heading2Char"/>
          <w:color w:val="auto"/>
          <w:sz w:val="24"/>
          <w:szCs w:val="24"/>
        </w:rPr>
        <w:t xml:space="preserve">build on </w:t>
      </w:r>
      <w:r>
        <w:rPr>
          <w:rStyle w:val="Heading2Char"/>
          <w:color w:val="auto"/>
          <w:sz w:val="24"/>
          <w:szCs w:val="24"/>
        </w:rPr>
        <w:t xml:space="preserve">it. </w:t>
      </w:r>
    </w:p>
    <w:p w14:paraId="34D1D670" w14:textId="0B9B5309" w:rsidR="00EE4C3B" w:rsidRDefault="00662EA1">
      <w:pPr>
        <w:spacing w:after="160"/>
        <w:rPr>
          <w:rStyle w:val="Heading2Char"/>
          <w:color w:val="auto"/>
          <w:sz w:val="24"/>
          <w:szCs w:val="24"/>
        </w:rPr>
      </w:pPr>
      <w:r>
        <w:rPr>
          <w:rStyle w:val="Heading2Char"/>
          <w:color w:val="auto"/>
          <w:sz w:val="24"/>
          <w:szCs w:val="24"/>
        </w:rPr>
        <w:t xml:space="preserve">Although </w:t>
      </w:r>
      <w:r w:rsidR="00EE4C3B">
        <w:rPr>
          <w:rStyle w:val="Heading2Char"/>
          <w:color w:val="auto"/>
          <w:sz w:val="24"/>
          <w:szCs w:val="24"/>
        </w:rPr>
        <w:t xml:space="preserve">less well publicised than the pressures facing hospitals, the demands on primary care are substantial and </w:t>
      </w:r>
      <w:r w:rsidR="00345A0A">
        <w:rPr>
          <w:rStyle w:val="Heading2Char"/>
          <w:color w:val="auto"/>
          <w:sz w:val="24"/>
          <w:szCs w:val="24"/>
        </w:rPr>
        <w:t>rising sharply</w:t>
      </w:r>
      <w:r w:rsidR="00EE4C3B">
        <w:rPr>
          <w:rStyle w:val="Heading2Char"/>
          <w:color w:val="auto"/>
          <w:sz w:val="24"/>
          <w:szCs w:val="24"/>
        </w:rPr>
        <w:t xml:space="preserve">. The rise in demand is primarily driven by the rapid growth of Edinburgh’s </w:t>
      </w:r>
      <w:r w:rsidR="00345A0A">
        <w:rPr>
          <w:rStyle w:val="Heading2Char"/>
          <w:color w:val="auto"/>
          <w:sz w:val="24"/>
          <w:szCs w:val="24"/>
        </w:rPr>
        <w:t xml:space="preserve">population and </w:t>
      </w:r>
      <w:r w:rsidR="00EE4C3B">
        <w:rPr>
          <w:rStyle w:val="Heading2Char"/>
          <w:color w:val="auto"/>
          <w:sz w:val="24"/>
          <w:szCs w:val="24"/>
        </w:rPr>
        <w:t xml:space="preserve">the increasing complexity of care </w:t>
      </w:r>
      <w:r>
        <w:rPr>
          <w:rStyle w:val="Heading2Char"/>
          <w:color w:val="auto"/>
          <w:sz w:val="24"/>
          <w:szCs w:val="24"/>
        </w:rPr>
        <w:t>needed</w:t>
      </w:r>
      <w:r w:rsidR="00EE4C3B">
        <w:rPr>
          <w:rStyle w:val="Heading2Char"/>
          <w:color w:val="auto"/>
          <w:sz w:val="24"/>
          <w:szCs w:val="24"/>
        </w:rPr>
        <w:t xml:space="preserve"> due to </w:t>
      </w:r>
      <w:r w:rsidR="00345A0A">
        <w:rPr>
          <w:rStyle w:val="Heading2Char"/>
          <w:color w:val="auto"/>
          <w:sz w:val="24"/>
          <w:szCs w:val="24"/>
        </w:rPr>
        <w:t>more people liv</w:t>
      </w:r>
      <w:r w:rsidR="00EE4C3B">
        <w:rPr>
          <w:rStyle w:val="Heading2Char"/>
          <w:color w:val="auto"/>
          <w:sz w:val="24"/>
          <w:szCs w:val="24"/>
        </w:rPr>
        <w:t>ing</w:t>
      </w:r>
      <w:r w:rsidR="00345A0A">
        <w:rPr>
          <w:rStyle w:val="Heading2Char"/>
          <w:color w:val="auto"/>
          <w:sz w:val="24"/>
          <w:szCs w:val="24"/>
        </w:rPr>
        <w:t xml:space="preserve"> with long-term conditions. </w:t>
      </w:r>
      <w:r w:rsidR="00EE4C3B">
        <w:rPr>
          <w:rStyle w:val="Heading2Char"/>
          <w:color w:val="auto"/>
          <w:sz w:val="24"/>
          <w:szCs w:val="24"/>
        </w:rPr>
        <w:t>C</w:t>
      </w:r>
      <w:r w:rsidR="00345A0A">
        <w:rPr>
          <w:rStyle w:val="Heading2Char"/>
          <w:color w:val="auto"/>
          <w:sz w:val="24"/>
          <w:szCs w:val="24"/>
        </w:rPr>
        <w:t xml:space="preserve">apacity has grown substantially in recent years through a combination of increased investment, </w:t>
      </w:r>
      <w:r w:rsidR="00EE4C3B">
        <w:rPr>
          <w:rStyle w:val="Heading2Char"/>
          <w:color w:val="auto"/>
          <w:sz w:val="24"/>
          <w:szCs w:val="24"/>
        </w:rPr>
        <w:t>improved</w:t>
      </w:r>
      <w:r w:rsidR="00345A0A">
        <w:rPr>
          <w:rStyle w:val="Heading2Char"/>
          <w:color w:val="auto"/>
          <w:sz w:val="24"/>
          <w:szCs w:val="24"/>
        </w:rPr>
        <w:t xml:space="preserve"> efficiency and </w:t>
      </w:r>
      <w:r w:rsidR="00EE4C3B">
        <w:rPr>
          <w:rStyle w:val="Heading2Char"/>
          <w:color w:val="auto"/>
          <w:sz w:val="24"/>
          <w:szCs w:val="24"/>
        </w:rPr>
        <w:t xml:space="preserve">local </w:t>
      </w:r>
      <w:r w:rsidR="00345A0A">
        <w:rPr>
          <w:rStyle w:val="Heading2Char"/>
          <w:color w:val="auto"/>
          <w:sz w:val="24"/>
          <w:szCs w:val="24"/>
        </w:rPr>
        <w:t>innovation</w:t>
      </w:r>
      <w:r>
        <w:rPr>
          <w:rStyle w:val="Heading2Char"/>
          <w:color w:val="auto"/>
          <w:sz w:val="24"/>
          <w:szCs w:val="24"/>
        </w:rPr>
        <w:t>,</w:t>
      </w:r>
      <w:r w:rsidR="00EE4C3B">
        <w:rPr>
          <w:rStyle w:val="Heading2Char"/>
          <w:color w:val="auto"/>
          <w:sz w:val="24"/>
          <w:szCs w:val="24"/>
        </w:rPr>
        <w:t xml:space="preserve"> but</w:t>
      </w:r>
      <w:r w:rsidR="00345A0A">
        <w:rPr>
          <w:rStyle w:val="Heading2Char"/>
          <w:color w:val="auto"/>
          <w:sz w:val="24"/>
          <w:szCs w:val="24"/>
        </w:rPr>
        <w:t xml:space="preserve"> demand has risen more quickly. </w:t>
      </w:r>
    </w:p>
    <w:p w14:paraId="36ED0967" w14:textId="2EFD5413" w:rsidR="00EE4C3B" w:rsidRDefault="007604C0">
      <w:pPr>
        <w:spacing w:after="160"/>
        <w:rPr>
          <w:rStyle w:val="Heading2Char"/>
          <w:color w:val="auto"/>
          <w:sz w:val="24"/>
          <w:szCs w:val="24"/>
        </w:rPr>
      </w:pPr>
      <w:r>
        <w:rPr>
          <w:rStyle w:val="Heading2Char"/>
          <w:color w:val="auto"/>
          <w:sz w:val="24"/>
          <w:szCs w:val="24"/>
        </w:rPr>
        <w:t>In p</w:t>
      </w:r>
      <w:r w:rsidR="0074521E">
        <w:rPr>
          <w:rStyle w:val="Heading2Char"/>
          <w:color w:val="auto"/>
          <w:sz w:val="24"/>
          <w:szCs w:val="24"/>
        </w:rPr>
        <w:t>rimary care</w:t>
      </w:r>
      <w:r w:rsidR="00A36C7A">
        <w:rPr>
          <w:rStyle w:val="Heading2Char"/>
          <w:color w:val="auto"/>
          <w:sz w:val="24"/>
          <w:szCs w:val="24"/>
        </w:rPr>
        <w:t>,</w:t>
      </w:r>
      <w:r>
        <w:rPr>
          <w:rStyle w:val="Heading2Char"/>
          <w:color w:val="auto"/>
          <w:sz w:val="24"/>
          <w:szCs w:val="24"/>
        </w:rPr>
        <w:t xml:space="preserve"> people</w:t>
      </w:r>
      <w:r w:rsidR="0074521E">
        <w:rPr>
          <w:rStyle w:val="Heading2Char"/>
          <w:color w:val="auto"/>
          <w:sz w:val="24"/>
          <w:szCs w:val="24"/>
        </w:rPr>
        <w:t xml:space="preserve"> usually either have a new problem that they are concerned about and need advice, investigation or treatment or they have a long-standing problem that they need</w:t>
      </w:r>
      <w:r w:rsidR="00FF4F36">
        <w:rPr>
          <w:rStyle w:val="Heading2Char"/>
          <w:color w:val="auto"/>
          <w:sz w:val="24"/>
          <w:szCs w:val="24"/>
        </w:rPr>
        <w:t xml:space="preserve"> long-term</w:t>
      </w:r>
      <w:r w:rsidR="0074521E">
        <w:rPr>
          <w:rStyle w:val="Heading2Char"/>
          <w:color w:val="auto"/>
          <w:sz w:val="24"/>
          <w:szCs w:val="24"/>
        </w:rPr>
        <w:t xml:space="preserve"> support to manage. For new problems, the priority is usually getting help as quickly as possible</w:t>
      </w:r>
      <w:r w:rsidR="00662EA1">
        <w:rPr>
          <w:rStyle w:val="Heading2Char"/>
          <w:color w:val="auto"/>
          <w:sz w:val="24"/>
          <w:szCs w:val="24"/>
        </w:rPr>
        <w:t xml:space="preserve">. People </w:t>
      </w:r>
      <w:r w:rsidR="00DC0136">
        <w:rPr>
          <w:rStyle w:val="Heading2Char"/>
          <w:color w:val="auto"/>
          <w:sz w:val="24"/>
          <w:szCs w:val="24"/>
        </w:rPr>
        <w:t xml:space="preserve">with </w:t>
      </w:r>
      <w:r w:rsidR="00FF4F36">
        <w:rPr>
          <w:rStyle w:val="Heading2Char"/>
          <w:color w:val="auto"/>
          <w:sz w:val="24"/>
          <w:szCs w:val="24"/>
        </w:rPr>
        <w:t xml:space="preserve">long-standing problems </w:t>
      </w:r>
      <w:r w:rsidR="000A58AA">
        <w:rPr>
          <w:rStyle w:val="Heading2Char"/>
          <w:color w:val="auto"/>
          <w:sz w:val="24"/>
          <w:szCs w:val="24"/>
        </w:rPr>
        <w:t>tend to</w:t>
      </w:r>
      <w:r w:rsidR="00FF4F36">
        <w:rPr>
          <w:rStyle w:val="Heading2Char"/>
          <w:color w:val="auto"/>
          <w:sz w:val="24"/>
          <w:szCs w:val="24"/>
        </w:rPr>
        <w:t xml:space="preserve"> do better if they</w:t>
      </w:r>
      <w:r w:rsidR="00DC0136">
        <w:rPr>
          <w:rStyle w:val="Heading2Char"/>
          <w:color w:val="auto"/>
          <w:sz w:val="24"/>
          <w:szCs w:val="24"/>
        </w:rPr>
        <w:t xml:space="preserve"> regularly</w:t>
      </w:r>
      <w:r w:rsidR="00FF4F36">
        <w:rPr>
          <w:rStyle w:val="Heading2Char"/>
          <w:color w:val="auto"/>
          <w:sz w:val="24"/>
          <w:szCs w:val="24"/>
        </w:rPr>
        <w:t xml:space="preserve"> see the same person </w:t>
      </w:r>
      <w:r w:rsidR="000A58AA">
        <w:rPr>
          <w:rStyle w:val="Heading2Char"/>
          <w:color w:val="auto"/>
          <w:sz w:val="24"/>
          <w:szCs w:val="24"/>
        </w:rPr>
        <w:t xml:space="preserve">who knows their history. </w:t>
      </w:r>
      <w:r w:rsidR="00FF4F36">
        <w:rPr>
          <w:rStyle w:val="Heading2Char"/>
          <w:color w:val="auto"/>
          <w:sz w:val="24"/>
          <w:szCs w:val="24"/>
        </w:rPr>
        <w:t xml:space="preserve"> </w:t>
      </w:r>
    </w:p>
    <w:p w14:paraId="287D3224" w14:textId="478F28BB" w:rsidR="0035437F" w:rsidRDefault="0035437F">
      <w:pPr>
        <w:spacing w:after="160"/>
        <w:rPr>
          <w:rStyle w:val="Heading2Char"/>
          <w:color w:val="auto"/>
          <w:sz w:val="24"/>
          <w:szCs w:val="24"/>
        </w:rPr>
      </w:pPr>
      <w:r>
        <w:rPr>
          <w:rStyle w:val="Heading2Char"/>
          <w:color w:val="auto"/>
          <w:sz w:val="24"/>
          <w:szCs w:val="24"/>
        </w:rPr>
        <w:t xml:space="preserve">To </w:t>
      </w:r>
      <w:r w:rsidR="000A58AA">
        <w:rPr>
          <w:rStyle w:val="Heading2Char"/>
          <w:color w:val="auto"/>
          <w:sz w:val="24"/>
          <w:szCs w:val="24"/>
        </w:rPr>
        <w:t xml:space="preserve">make it easier to get an appointment, </w:t>
      </w:r>
      <w:r>
        <w:rPr>
          <w:rStyle w:val="Heading2Char"/>
          <w:color w:val="auto"/>
          <w:sz w:val="24"/>
          <w:szCs w:val="24"/>
        </w:rPr>
        <w:t xml:space="preserve">we will focus on getting more people to access services such as physiotherapy and pharmacy without </w:t>
      </w:r>
      <w:r w:rsidR="000A58AA">
        <w:rPr>
          <w:rStyle w:val="Heading2Char"/>
          <w:color w:val="auto"/>
          <w:sz w:val="24"/>
          <w:szCs w:val="24"/>
        </w:rPr>
        <w:t>going</w:t>
      </w:r>
      <w:r>
        <w:rPr>
          <w:rStyle w:val="Heading2Char"/>
          <w:color w:val="auto"/>
          <w:sz w:val="24"/>
          <w:szCs w:val="24"/>
        </w:rPr>
        <w:t xml:space="preserve"> to see </w:t>
      </w:r>
      <w:r w:rsidR="000A58AA">
        <w:rPr>
          <w:rStyle w:val="Heading2Char"/>
          <w:color w:val="auto"/>
          <w:sz w:val="24"/>
          <w:szCs w:val="24"/>
        </w:rPr>
        <w:t>their do</w:t>
      </w:r>
      <w:r>
        <w:rPr>
          <w:rStyle w:val="Heading2Char"/>
          <w:color w:val="auto"/>
          <w:sz w:val="24"/>
          <w:szCs w:val="24"/>
        </w:rPr>
        <w:t xml:space="preserve">ctor first. </w:t>
      </w:r>
      <w:r w:rsidR="004B503C">
        <w:rPr>
          <w:rStyle w:val="Heading2Char"/>
          <w:color w:val="auto"/>
          <w:sz w:val="24"/>
          <w:szCs w:val="24"/>
        </w:rPr>
        <w:t>This will mean quicker access to help</w:t>
      </w:r>
      <w:r w:rsidR="00FF46D1">
        <w:rPr>
          <w:rStyle w:val="Heading2Char"/>
          <w:color w:val="auto"/>
          <w:sz w:val="24"/>
          <w:szCs w:val="24"/>
        </w:rPr>
        <w:t xml:space="preserve">. It will </w:t>
      </w:r>
      <w:r w:rsidR="000A58AA">
        <w:rPr>
          <w:rStyle w:val="Heading2Char"/>
          <w:color w:val="auto"/>
          <w:sz w:val="24"/>
          <w:szCs w:val="24"/>
        </w:rPr>
        <w:t xml:space="preserve">also free up the </w:t>
      </w:r>
      <w:r>
        <w:rPr>
          <w:rStyle w:val="Heading2Char"/>
          <w:color w:val="auto"/>
          <w:sz w:val="24"/>
          <w:szCs w:val="24"/>
        </w:rPr>
        <w:t xml:space="preserve">doctor to see people that need help for more complex medical issues more quickly.  </w:t>
      </w:r>
    </w:p>
    <w:p w14:paraId="31232FFA" w14:textId="45EB7E82" w:rsidR="00A23DAD" w:rsidRDefault="0035437F">
      <w:pPr>
        <w:spacing w:after="160"/>
        <w:rPr>
          <w:rStyle w:val="Heading2Char"/>
          <w:color w:val="auto"/>
          <w:sz w:val="24"/>
          <w:szCs w:val="24"/>
        </w:rPr>
      </w:pPr>
      <w:r>
        <w:rPr>
          <w:rStyle w:val="Heading2Char"/>
          <w:color w:val="auto"/>
          <w:sz w:val="24"/>
          <w:szCs w:val="24"/>
        </w:rPr>
        <w:t>Our other area of focus will be to enable GPs and the</w:t>
      </w:r>
      <w:r w:rsidR="00FF46D1">
        <w:rPr>
          <w:rStyle w:val="Heading2Char"/>
          <w:color w:val="auto"/>
          <w:sz w:val="24"/>
          <w:szCs w:val="24"/>
        </w:rPr>
        <w:t xml:space="preserve">ir </w:t>
      </w:r>
      <w:r>
        <w:rPr>
          <w:rStyle w:val="Heading2Char"/>
          <w:color w:val="auto"/>
          <w:sz w:val="24"/>
          <w:szCs w:val="24"/>
        </w:rPr>
        <w:t>teams to spend more time with people with complex long-term conditions</w:t>
      </w:r>
      <w:r w:rsidR="00A23DAD">
        <w:rPr>
          <w:rStyle w:val="Heading2Char"/>
          <w:color w:val="auto"/>
          <w:sz w:val="24"/>
          <w:szCs w:val="24"/>
        </w:rPr>
        <w:t xml:space="preserve">. </w:t>
      </w:r>
      <w:r>
        <w:rPr>
          <w:rStyle w:val="Heading2Char"/>
          <w:color w:val="auto"/>
          <w:sz w:val="24"/>
          <w:szCs w:val="24"/>
        </w:rPr>
        <w:t xml:space="preserve">We will </w:t>
      </w:r>
      <w:r w:rsidR="00A23DAD">
        <w:rPr>
          <w:rStyle w:val="Heading2Char"/>
          <w:color w:val="auto"/>
          <w:sz w:val="24"/>
          <w:szCs w:val="24"/>
        </w:rPr>
        <w:t>provid</w:t>
      </w:r>
      <w:r w:rsidR="00E3225E">
        <w:rPr>
          <w:rStyle w:val="Heading2Char"/>
          <w:color w:val="auto"/>
          <w:sz w:val="24"/>
          <w:szCs w:val="24"/>
        </w:rPr>
        <w:t>e</w:t>
      </w:r>
      <w:r w:rsidR="00A23DAD">
        <w:rPr>
          <w:rStyle w:val="Heading2Char"/>
          <w:color w:val="auto"/>
          <w:sz w:val="24"/>
          <w:szCs w:val="24"/>
        </w:rPr>
        <w:t xml:space="preserve"> funding </w:t>
      </w:r>
      <w:r w:rsidR="000A58AA">
        <w:rPr>
          <w:rStyle w:val="Heading2Char"/>
          <w:color w:val="auto"/>
          <w:sz w:val="24"/>
          <w:szCs w:val="24"/>
        </w:rPr>
        <w:t>for</w:t>
      </w:r>
      <w:r w:rsidR="00A23DAD">
        <w:rPr>
          <w:rStyle w:val="Heading2Char"/>
          <w:color w:val="auto"/>
          <w:sz w:val="24"/>
          <w:szCs w:val="24"/>
        </w:rPr>
        <w:t xml:space="preserve"> </w:t>
      </w:r>
      <w:r w:rsidR="007B0B58">
        <w:rPr>
          <w:rStyle w:val="Heading2Char"/>
          <w:color w:val="auto"/>
          <w:sz w:val="24"/>
          <w:szCs w:val="24"/>
        </w:rPr>
        <w:t xml:space="preserve">NHS Lothian to commission </w:t>
      </w:r>
      <w:r w:rsidR="00A23DAD">
        <w:rPr>
          <w:rStyle w:val="Heading2Char"/>
          <w:color w:val="auto"/>
          <w:sz w:val="24"/>
          <w:szCs w:val="24"/>
        </w:rPr>
        <w:t>l</w:t>
      </w:r>
      <w:r>
        <w:rPr>
          <w:rStyle w:val="Heading2Char"/>
          <w:color w:val="auto"/>
          <w:sz w:val="24"/>
          <w:szCs w:val="24"/>
        </w:rPr>
        <w:t>ocally enhanced servic</w:t>
      </w:r>
      <w:r w:rsidR="00A23DAD">
        <w:rPr>
          <w:rStyle w:val="Heading2Char"/>
          <w:color w:val="auto"/>
          <w:sz w:val="24"/>
          <w:szCs w:val="24"/>
        </w:rPr>
        <w:t>e</w:t>
      </w:r>
      <w:r>
        <w:rPr>
          <w:rStyle w:val="Heading2Char"/>
          <w:color w:val="auto"/>
          <w:sz w:val="24"/>
          <w:szCs w:val="24"/>
        </w:rPr>
        <w:t xml:space="preserve"> (LES) </w:t>
      </w:r>
      <w:r w:rsidR="00A23DAD">
        <w:rPr>
          <w:rStyle w:val="Heading2Char"/>
          <w:color w:val="auto"/>
          <w:sz w:val="24"/>
          <w:szCs w:val="24"/>
        </w:rPr>
        <w:t>contracts with GP practices</w:t>
      </w:r>
      <w:r w:rsidR="00E3225E">
        <w:rPr>
          <w:rStyle w:val="Heading2Char"/>
          <w:color w:val="auto"/>
          <w:sz w:val="24"/>
          <w:szCs w:val="24"/>
        </w:rPr>
        <w:t xml:space="preserve">. These will </w:t>
      </w:r>
      <w:r w:rsidR="000A58AA">
        <w:rPr>
          <w:rStyle w:val="Heading2Char"/>
          <w:color w:val="auto"/>
          <w:sz w:val="24"/>
          <w:szCs w:val="24"/>
        </w:rPr>
        <w:t xml:space="preserve">prioritise </w:t>
      </w:r>
      <w:r w:rsidR="00A23DAD">
        <w:rPr>
          <w:rStyle w:val="Heading2Char"/>
          <w:color w:val="auto"/>
          <w:sz w:val="24"/>
          <w:szCs w:val="24"/>
        </w:rPr>
        <w:t xml:space="preserve">preventative management and advanced care planning for </w:t>
      </w:r>
      <w:r w:rsidR="000A58AA">
        <w:rPr>
          <w:rStyle w:val="Heading2Char"/>
          <w:color w:val="auto"/>
          <w:sz w:val="24"/>
          <w:szCs w:val="24"/>
        </w:rPr>
        <w:t>people at risk of prolonged hospital stays</w:t>
      </w:r>
      <w:r w:rsidR="00A23DAD">
        <w:rPr>
          <w:rStyle w:val="Heading2Char"/>
          <w:color w:val="auto"/>
          <w:sz w:val="24"/>
          <w:szCs w:val="24"/>
        </w:rPr>
        <w:t>. We expect t</w:t>
      </w:r>
      <w:r w:rsidR="00A36C7A">
        <w:rPr>
          <w:rStyle w:val="Heading2Char"/>
          <w:color w:val="auto"/>
          <w:sz w:val="24"/>
          <w:szCs w:val="24"/>
        </w:rPr>
        <w:t xml:space="preserve">his to </w:t>
      </w:r>
      <w:r w:rsidR="00E3225E">
        <w:rPr>
          <w:rStyle w:val="Heading2Char"/>
          <w:color w:val="auto"/>
          <w:sz w:val="24"/>
          <w:szCs w:val="24"/>
        </w:rPr>
        <w:t>achieve</w:t>
      </w:r>
      <w:r w:rsidR="00A23DAD">
        <w:rPr>
          <w:rStyle w:val="Heading2Char"/>
          <w:color w:val="auto"/>
          <w:sz w:val="24"/>
          <w:szCs w:val="24"/>
        </w:rPr>
        <w:t xml:space="preserve"> cost savings by </w:t>
      </w:r>
      <w:r w:rsidR="000A58AA">
        <w:rPr>
          <w:rStyle w:val="Heading2Char"/>
          <w:color w:val="auto"/>
          <w:sz w:val="24"/>
          <w:szCs w:val="24"/>
        </w:rPr>
        <w:t xml:space="preserve">reducing the </w:t>
      </w:r>
      <w:r w:rsidR="00E3225E">
        <w:rPr>
          <w:rStyle w:val="Heading2Char"/>
          <w:color w:val="auto"/>
          <w:sz w:val="24"/>
          <w:szCs w:val="24"/>
        </w:rPr>
        <w:t>need</w:t>
      </w:r>
      <w:r w:rsidR="000A58AA">
        <w:rPr>
          <w:rStyle w:val="Heading2Char"/>
          <w:color w:val="auto"/>
          <w:sz w:val="24"/>
          <w:szCs w:val="24"/>
        </w:rPr>
        <w:t xml:space="preserve"> for more expensive care in hospital. </w:t>
      </w:r>
    </w:p>
    <w:p w14:paraId="6B86BB5B" w14:textId="5A1A60E1" w:rsidR="004A5084" w:rsidRPr="004A5084" w:rsidRDefault="004A5084">
      <w:pPr>
        <w:spacing w:after="160"/>
        <w:rPr>
          <w:rStyle w:val="Heading2Char"/>
          <w:b/>
          <w:bCs/>
          <w:color w:val="auto"/>
          <w:sz w:val="24"/>
          <w:szCs w:val="24"/>
        </w:rPr>
      </w:pPr>
      <w:r w:rsidRPr="004A5084">
        <w:rPr>
          <w:rStyle w:val="Heading2Char"/>
          <w:b/>
          <w:bCs/>
          <w:color w:val="auto"/>
          <w:sz w:val="24"/>
          <w:szCs w:val="24"/>
        </w:rPr>
        <w:t>Primary aim: To improve care f</w:t>
      </w:r>
      <w:r w:rsidRPr="004A5084">
        <w:rPr>
          <w:rStyle w:val="Heading2Char"/>
          <w:b/>
          <w:bCs/>
          <w:color w:val="auto"/>
          <w:sz w:val="24"/>
        </w:rPr>
        <w:t>or</w:t>
      </w:r>
      <w:r w:rsidRPr="004A5084">
        <w:rPr>
          <w:rStyle w:val="Heading2Char"/>
          <w:b/>
          <w:bCs/>
          <w:color w:val="auto"/>
          <w:sz w:val="24"/>
          <w:szCs w:val="24"/>
        </w:rPr>
        <w:t xml:space="preserve"> people at risk of prolonged hospital stays, increasing GP contact time and continuity of care</w:t>
      </w:r>
    </w:p>
    <w:p w14:paraId="357665FD" w14:textId="77777777" w:rsidR="00CC22D5" w:rsidRDefault="00CC22D5" w:rsidP="001B2838">
      <w:pPr>
        <w:jc w:val="center"/>
        <w:rPr>
          <w:rStyle w:val="Heading2Char"/>
        </w:rPr>
        <w:sectPr w:rsidR="00CC22D5"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55578B" w14:paraId="6C4E6826" w14:textId="77777777" w:rsidTr="001B2838">
        <w:tc>
          <w:tcPr>
            <w:tcW w:w="15168" w:type="dxa"/>
            <w:gridSpan w:val="3"/>
          </w:tcPr>
          <w:p w14:paraId="2920D9C0" w14:textId="61D85C13" w:rsidR="0055578B" w:rsidRPr="009A2449" w:rsidRDefault="004C67E1" w:rsidP="001B2838">
            <w:pPr>
              <w:jc w:val="center"/>
              <w:rPr>
                <w:b/>
                <w:bCs/>
                <w:color w:val="0070C0"/>
                <w:szCs w:val="24"/>
              </w:rPr>
            </w:pPr>
            <w:r>
              <w:rPr>
                <w:rStyle w:val="Heading2Char"/>
              </w:rPr>
              <w:lastRenderedPageBreak/>
              <w:br w:type="page"/>
            </w:r>
            <w:r w:rsidR="0055578B">
              <w:rPr>
                <w:rStyle w:val="Heading2Char"/>
              </w:rPr>
              <w:br w:type="page"/>
            </w:r>
            <w:r w:rsidR="0055578B" w:rsidRPr="003D1753">
              <w:rPr>
                <w:rFonts w:eastAsiaTheme="majorEastAsia" w:cstheme="majorBidi"/>
                <w:b/>
                <w:bCs/>
                <w:color w:val="0070C0"/>
                <w:szCs w:val="24"/>
              </w:rPr>
              <w:t>P</w:t>
            </w:r>
            <w:r w:rsidR="003D1753" w:rsidRPr="003D1753">
              <w:rPr>
                <w:rFonts w:eastAsiaTheme="majorEastAsia" w:cstheme="majorBidi"/>
                <w:b/>
                <w:bCs/>
                <w:color w:val="0070C0"/>
                <w:szCs w:val="24"/>
              </w:rPr>
              <w:t>r</w:t>
            </w:r>
            <w:r w:rsidR="003D1753" w:rsidRPr="003D1753">
              <w:rPr>
                <w:b/>
                <w:bCs/>
                <w:color w:val="0070C0"/>
                <w:szCs w:val="24"/>
              </w:rPr>
              <w:t xml:space="preserve">imary </w:t>
            </w:r>
            <w:r w:rsidR="00FC78FD">
              <w:rPr>
                <w:b/>
                <w:bCs/>
                <w:color w:val="0070C0"/>
                <w:szCs w:val="24"/>
              </w:rPr>
              <w:t>c</w:t>
            </w:r>
            <w:r w:rsidR="003D1753" w:rsidRPr="003D1753">
              <w:rPr>
                <w:b/>
                <w:bCs/>
                <w:color w:val="0070C0"/>
                <w:szCs w:val="24"/>
              </w:rPr>
              <w:t>are</w:t>
            </w:r>
          </w:p>
        </w:tc>
      </w:tr>
      <w:tr w:rsidR="0055578B" w14:paraId="575E97B9" w14:textId="77777777" w:rsidTr="001B2838">
        <w:trPr>
          <w:trHeight w:val="110"/>
        </w:trPr>
        <w:tc>
          <w:tcPr>
            <w:tcW w:w="8505" w:type="dxa"/>
          </w:tcPr>
          <w:p w14:paraId="16FE6C00" w14:textId="77777777" w:rsidR="0055578B" w:rsidRPr="00D27F24" w:rsidRDefault="0055578B" w:rsidP="001B2838">
            <w:pPr>
              <w:spacing w:after="160"/>
              <w:jc w:val="center"/>
              <w:rPr>
                <w:b/>
                <w:bCs/>
                <w:color w:val="0070C0"/>
              </w:rPr>
            </w:pPr>
            <w:r w:rsidRPr="00D27F24">
              <w:rPr>
                <w:b/>
                <w:bCs/>
                <w:color w:val="0070C0"/>
                <w:szCs w:val="24"/>
              </w:rPr>
              <w:t>We will…</w:t>
            </w:r>
          </w:p>
        </w:tc>
        <w:tc>
          <w:tcPr>
            <w:tcW w:w="4253" w:type="dxa"/>
          </w:tcPr>
          <w:p w14:paraId="3981E895" w14:textId="77777777" w:rsidR="0055578B" w:rsidRPr="00D27F24" w:rsidRDefault="0055578B" w:rsidP="001B2838">
            <w:pPr>
              <w:spacing w:after="160"/>
              <w:jc w:val="center"/>
              <w:rPr>
                <w:b/>
                <w:bCs/>
                <w:color w:val="0070C0"/>
              </w:rPr>
            </w:pPr>
            <w:r w:rsidRPr="00D27F24">
              <w:rPr>
                <w:b/>
                <w:bCs/>
                <w:color w:val="0070C0"/>
                <w:szCs w:val="24"/>
              </w:rPr>
              <w:t>Which will…</w:t>
            </w:r>
          </w:p>
        </w:tc>
        <w:tc>
          <w:tcPr>
            <w:tcW w:w="2410" w:type="dxa"/>
          </w:tcPr>
          <w:p w14:paraId="47C478E4" w14:textId="77777777" w:rsidR="0055578B" w:rsidRPr="00D27F24" w:rsidRDefault="0055578B" w:rsidP="001B2838">
            <w:pPr>
              <w:spacing w:after="160"/>
              <w:jc w:val="center"/>
              <w:rPr>
                <w:b/>
                <w:bCs/>
                <w:color w:val="0070C0"/>
              </w:rPr>
            </w:pPr>
            <w:r w:rsidRPr="00D27F24">
              <w:rPr>
                <w:b/>
                <w:bCs/>
                <w:color w:val="0070C0"/>
                <w:szCs w:val="24"/>
              </w:rPr>
              <w:t>Measures…</w:t>
            </w:r>
          </w:p>
        </w:tc>
      </w:tr>
      <w:tr w:rsidR="0055578B" w14:paraId="43037CF3" w14:textId="77777777" w:rsidTr="001B2838">
        <w:tc>
          <w:tcPr>
            <w:tcW w:w="8505" w:type="dxa"/>
          </w:tcPr>
          <w:p w14:paraId="4051746F" w14:textId="44512E8D" w:rsidR="00BB625F" w:rsidRPr="00BB625F" w:rsidRDefault="00BB625F" w:rsidP="003C14CC">
            <w:pPr>
              <w:pStyle w:val="ListParagraph"/>
              <w:numPr>
                <w:ilvl w:val="0"/>
                <w:numId w:val="14"/>
              </w:numPr>
              <w:spacing w:after="0"/>
            </w:pPr>
            <w:r w:rsidRPr="00BB625F">
              <w:t>Produce accessible information about what services we have available</w:t>
            </w:r>
          </w:p>
          <w:p w14:paraId="3349DCE4" w14:textId="77777777" w:rsidR="00BB625F" w:rsidRPr="00BB625F" w:rsidRDefault="00BB625F" w:rsidP="003C14CC">
            <w:pPr>
              <w:pStyle w:val="ListParagraph"/>
              <w:numPr>
                <w:ilvl w:val="0"/>
                <w:numId w:val="14"/>
              </w:numPr>
              <w:spacing w:after="0"/>
            </w:pPr>
            <w:r w:rsidRPr="00BB625F">
              <w:t xml:space="preserve">Share information in various formats to suit different people’s preferences  </w:t>
            </w:r>
          </w:p>
          <w:p w14:paraId="5C22A4DC" w14:textId="77777777" w:rsidR="00BB625F" w:rsidRPr="00BB625F" w:rsidRDefault="00BB625F" w:rsidP="003C14CC">
            <w:pPr>
              <w:pStyle w:val="ListParagraph"/>
              <w:numPr>
                <w:ilvl w:val="0"/>
                <w:numId w:val="14"/>
              </w:numPr>
              <w:spacing w:after="0"/>
            </w:pPr>
            <w:r w:rsidRPr="00BB625F">
              <w:t>Provide advice on healthy active lifestyle and signposts to relevant services via our self-management platform</w:t>
            </w:r>
          </w:p>
          <w:p w14:paraId="2B4B0080" w14:textId="0F5AAF44" w:rsidR="00BB625F" w:rsidRPr="00BB625F" w:rsidRDefault="00BB625F" w:rsidP="003C14CC">
            <w:pPr>
              <w:pStyle w:val="ListParagraph"/>
              <w:numPr>
                <w:ilvl w:val="0"/>
                <w:numId w:val="14"/>
              </w:numPr>
              <w:spacing w:after="0"/>
            </w:pPr>
            <w:r w:rsidRPr="00BB625F">
              <w:t xml:space="preserve">Provide easy to navigate referral pathways to all services </w:t>
            </w:r>
            <w:r w:rsidR="003C14CC">
              <w:t xml:space="preserve">we </w:t>
            </w:r>
            <w:r w:rsidRPr="00BB625F">
              <w:t>commission</w:t>
            </w:r>
          </w:p>
          <w:p w14:paraId="559E7707" w14:textId="417EBF6D" w:rsidR="00A36826" w:rsidRPr="00A36826" w:rsidRDefault="003C14CC" w:rsidP="003C14CC">
            <w:pPr>
              <w:pStyle w:val="ListParagraph"/>
              <w:numPr>
                <w:ilvl w:val="0"/>
                <w:numId w:val="14"/>
              </w:numPr>
              <w:spacing w:after="0"/>
            </w:pPr>
            <w:r>
              <w:t xml:space="preserve">Have </w:t>
            </w:r>
            <w:r w:rsidR="00A36826" w:rsidRPr="00A36826">
              <w:t>a single point of access</w:t>
            </w:r>
            <w:r>
              <w:t xml:space="preserve"> for all </w:t>
            </w:r>
            <w:r w:rsidR="00B60FFD">
              <w:t>services we commission</w:t>
            </w:r>
          </w:p>
          <w:p w14:paraId="6C13BCC8" w14:textId="77777777" w:rsidR="00A36826" w:rsidRPr="00A36826" w:rsidRDefault="00A36826" w:rsidP="003C14CC">
            <w:pPr>
              <w:pStyle w:val="ListParagraph"/>
              <w:numPr>
                <w:ilvl w:val="0"/>
                <w:numId w:val="14"/>
              </w:numPr>
              <w:spacing w:after="0"/>
            </w:pPr>
            <w:r w:rsidRPr="00A36826">
              <w:t>Make more community services accessible by self-referral</w:t>
            </w:r>
          </w:p>
          <w:p w14:paraId="3BF2BFC9" w14:textId="73FDF53D" w:rsidR="00A36826" w:rsidRPr="00A36826" w:rsidRDefault="00161F7F" w:rsidP="003C14CC">
            <w:pPr>
              <w:pStyle w:val="ListParagraph"/>
              <w:numPr>
                <w:ilvl w:val="0"/>
                <w:numId w:val="14"/>
              </w:numPr>
              <w:spacing w:after="0"/>
            </w:pPr>
            <w:r>
              <w:t>Encourage use of</w:t>
            </w:r>
            <w:r w:rsidR="00A36826" w:rsidRPr="00A36826">
              <w:t xml:space="preserve"> community-link workers to act as single point of access for non-medical services</w:t>
            </w:r>
          </w:p>
          <w:p w14:paraId="0C298EA3" w14:textId="09FB3F68" w:rsidR="00A36826" w:rsidRPr="00A36826" w:rsidRDefault="00A36826" w:rsidP="003C14CC">
            <w:pPr>
              <w:pStyle w:val="ListParagraph"/>
              <w:numPr>
                <w:ilvl w:val="0"/>
                <w:numId w:val="14"/>
              </w:numPr>
              <w:spacing w:after="0"/>
            </w:pPr>
            <w:r w:rsidRPr="00A36826">
              <w:t>Provide services for a range of accessibility needs and preferences including</w:t>
            </w:r>
            <w:r>
              <w:t xml:space="preserve">, </w:t>
            </w:r>
            <w:r w:rsidRPr="00A36826">
              <w:t>online, telephone and in person</w:t>
            </w:r>
          </w:p>
          <w:p w14:paraId="2257EB6F" w14:textId="77777777" w:rsidR="0066607B" w:rsidRPr="0066607B" w:rsidRDefault="0066607B" w:rsidP="003C14CC">
            <w:pPr>
              <w:pStyle w:val="ListParagraph"/>
              <w:numPr>
                <w:ilvl w:val="0"/>
                <w:numId w:val="14"/>
              </w:numPr>
              <w:spacing w:after="0"/>
            </w:pPr>
            <w:r w:rsidRPr="0066607B">
              <w:t>Provide responsive community services</w:t>
            </w:r>
          </w:p>
          <w:p w14:paraId="6AA349F1" w14:textId="77777777" w:rsidR="0066607B" w:rsidRPr="0066607B" w:rsidRDefault="0066607B" w:rsidP="003C14CC">
            <w:pPr>
              <w:pStyle w:val="ListParagraph"/>
              <w:numPr>
                <w:ilvl w:val="0"/>
                <w:numId w:val="14"/>
              </w:numPr>
              <w:spacing w:after="0"/>
            </w:pPr>
            <w:r w:rsidRPr="0066607B">
              <w:t>Provide primary care colleagues with direct access to day hospitals, same day emergency care and hospital at home</w:t>
            </w:r>
          </w:p>
          <w:p w14:paraId="075B8685" w14:textId="3E1B3DB0" w:rsidR="0066607B" w:rsidRPr="0066607B" w:rsidRDefault="0066607B" w:rsidP="003C14CC">
            <w:pPr>
              <w:pStyle w:val="ListParagraph"/>
              <w:numPr>
                <w:ilvl w:val="0"/>
                <w:numId w:val="14"/>
              </w:numPr>
              <w:spacing w:after="0"/>
            </w:pPr>
            <w:r w:rsidRPr="0066607B">
              <w:t>Promote access to pharmacy first</w:t>
            </w:r>
            <w:r w:rsidR="00BB5CFA">
              <w:t xml:space="preserve"> and physiotherapy</w:t>
            </w:r>
          </w:p>
          <w:p w14:paraId="7D023EDD" w14:textId="6E67B3D3" w:rsidR="0066607B" w:rsidRPr="0066607B" w:rsidRDefault="001E3CC6" w:rsidP="003C14CC">
            <w:pPr>
              <w:pStyle w:val="ListParagraph"/>
              <w:numPr>
                <w:ilvl w:val="0"/>
                <w:numId w:val="14"/>
              </w:numPr>
              <w:spacing w:after="0"/>
            </w:pPr>
            <w:r>
              <w:t>Provide funding for NHS Lothian to commission</w:t>
            </w:r>
            <w:r w:rsidR="0066607B" w:rsidRPr="0066607B">
              <w:t xml:space="preserve"> </w:t>
            </w:r>
            <w:r w:rsidR="007C7832">
              <w:t>l</w:t>
            </w:r>
            <w:r w:rsidR="0066607B" w:rsidRPr="0066607B">
              <w:t xml:space="preserve">ocally </w:t>
            </w:r>
            <w:r w:rsidR="007C7832">
              <w:t>e</w:t>
            </w:r>
            <w:r w:rsidR="0066607B" w:rsidRPr="0066607B">
              <w:t xml:space="preserve">nhanced </w:t>
            </w:r>
            <w:r w:rsidR="007C7832">
              <w:t>s</w:t>
            </w:r>
            <w:r w:rsidR="0066607B" w:rsidRPr="0066607B">
              <w:t xml:space="preserve">ervices </w:t>
            </w:r>
          </w:p>
          <w:p w14:paraId="6F7B899A" w14:textId="3BD81273" w:rsidR="00681B6E" w:rsidRPr="00681B6E" w:rsidRDefault="00681B6E" w:rsidP="003C14CC">
            <w:pPr>
              <w:pStyle w:val="ListParagraph"/>
              <w:numPr>
                <w:ilvl w:val="0"/>
                <w:numId w:val="14"/>
              </w:numPr>
              <w:spacing w:after="0"/>
            </w:pPr>
            <w:r w:rsidRPr="00681B6E">
              <w:t>Support people from different teams to discuss complex cases</w:t>
            </w:r>
          </w:p>
          <w:p w14:paraId="392E9679" w14:textId="29B5A6B3" w:rsidR="00681B6E" w:rsidRPr="00681B6E" w:rsidRDefault="00681B6E" w:rsidP="003C14CC">
            <w:pPr>
              <w:pStyle w:val="ListParagraph"/>
              <w:numPr>
                <w:ilvl w:val="0"/>
                <w:numId w:val="14"/>
              </w:numPr>
              <w:spacing w:after="0"/>
            </w:pPr>
            <w:r w:rsidRPr="00681B6E">
              <w:t>Ensure people at risk of deterioration have anticipatory care plans in place</w:t>
            </w:r>
          </w:p>
          <w:p w14:paraId="7D46A013" w14:textId="13E4A114" w:rsidR="00681B6E" w:rsidRPr="00681B6E" w:rsidRDefault="00681B6E" w:rsidP="003C14CC">
            <w:pPr>
              <w:pStyle w:val="ListParagraph"/>
              <w:numPr>
                <w:ilvl w:val="0"/>
                <w:numId w:val="14"/>
              </w:numPr>
              <w:spacing w:after="0"/>
            </w:pPr>
            <w:r w:rsidRPr="00681B6E">
              <w:t xml:space="preserve">Promote </w:t>
            </w:r>
            <w:r w:rsidR="00A47028">
              <w:t>GP partnership model (</w:t>
            </w:r>
            <w:r w:rsidR="00CC301C">
              <w:t xml:space="preserve">i.e. 17J </w:t>
            </w:r>
            <w:r w:rsidR="007C7832">
              <w:t>pr</w:t>
            </w:r>
            <w:r w:rsidR="00CC301C">
              <w:t xml:space="preserve">actices rather than 2c </w:t>
            </w:r>
            <w:r w:rsidR="007C7832">
              <w:t>p</w:t>
            </w:r>
            <w:r w:rsidR="00CC301C">
              <w:t>ractices)</w:t>
            </w:r>
          </w:p>
          <w:p w14:paraId="46B1E777" w14:textId="2F708EF1" w:rsidR="00681B6E" w:rsidRPr="00681B6E" w:rsidRDefault="00681B6E" w:rsidP="003C14CC">
            <w:pPr>
              <w:pStyle w:val="ListParagraph"/>
              <w:numPr>
                <w:ilvl w:val="0"/>
                <w:numId w:val="14"/>
              </w:numPr>
              <w:spacing w:after="0"/>
            </w:pPr>
            <w:r w:rsidRPr="00681B6E">
              <w:t>I</w:t>
            </w:r>
            <w:r w:rsidR="00AC345D">
              <w:t xml:space="preserve">mprove </w:t>
            </w:r>
            <w:r w:rsidR="007C7832">
              <w:t>g</w:t>
            </w:r>
            <w:r w:rsidR="00AC345D">
              <w:t xml:space="preserve">eneral </w:t>
            </w:r>
            <w:r w:rsidR="007C7832">
              <w:t>p</w:t>
            </w:r>
            <w:r w:rsidR="00AC345D">
              <w:t>ractice premises</w:t>
            </w:r>
            <w:r w:rsidRPr="00681B6E">
              <w:t xml:space="preserve"> and co-locate with other community assets wherever possible</w:t>
            </w:r>
          </w:p>
          <w:p w14:paraId="27F731DE" w14:textId="38136B5A" w:rsidR="00681B6E" w:rsidRPr="00681B6E" w:rsidRDefault="00681B6E" w:rsidP="003C14CC">
            <w:pPr>
              <w:pStyle w:val="ListParagraph"/>
              <w:numPr>
                <w:ilvl w:val="0"/>
                <w:numId w:val="14"/>
              </w:numPr>
              <w:spacing w:after="0"/>
            </w:pPr>
            <w:r w:rsidRPr="00681B6E">
              <w:t>Support people to transition</w:t>
            </w:r>
            <w:r w:rsidR="009236DB">
              <w:t xml:space="preserve"> to</w:t>
            </w:r>
            <w:r w:rsidRPr="00681B6E">
              <w:t xml:space="preserve"> mainstream primary care services</w:t>
            </w:r>
          </w:p>
          <w:p w14:paraId="0C97335D" w14:textId="147153B7" w:rsidR="003C4C2D" w:rsidRPr="003C4C2D" w:rsidRDefault="003C4C2D" w:rsidP="003C14CC">
            <w:pPr>
              <w:pStyle w:val="ListParagraph"/>
              <w:numPr>
                <w:ilvl w:val="0"/>
                <w:numId w:val="14"/>
              </w:numPr>
              <w:spacing w:after="0"/>
            </w:pPr>
            <w:r w:rsidRPr="003C4C2D">
              <w:t xml:space="preserve">Provide specialty professional to professional advice lines </w:t>
            </w:r>
          </w:p>
          <w:p w14:paraId="786EB5D8" w14:textId="77777777" w:rsidR="00160B87" w:rsidRPr="00160B87" w:rsidRDefault="00160B87" w:rsidP="003C14CC">
            <w:pPr>
              <w:pStyle w:val="ListParagraph"/>
              <w:numPr>
                <w:ilvl w:val="0"/>
                <w:numId w:val="14"/>
              </w:numPr>
              <w:spacing w:after="0"/>
            </w:pPr>
            <w:r w:rsidRPr="00160B87">
              <w:t>Increase community geriatrician support available to primary care</w:t>
            </w:r>
          </w:p>
          <w:p w14:paraId="49CA499E" w14:textId="53628DE8" w:rsidR="00160B87" w:rsidRPr="00160B87" w:rsidRDefault="00160B87" w:rsidP="003C14CC">
            <w:pPr>
              <w:pStyle w:val="ListParagraph"/>
              <w:numPr>
                <w:ilvl w:val="0"/>
                <w:numId w:val="14"/>
              </w:numPr>
              <w:spacing w:after="0"/>
            </w:pPr>
            <w:r w:rsidRPr="00160B87">
              <w:t xml:space="preserve">Extend </w:t>
            </w:r>
            <w:r w:rsidR="008A3ECA">
              <w:t>q</w:t>
            </w:r>
            <w:r w:rsidRPr="00160B87">
              <w:t xml:space="preserve">uality </w:t>
            </w:r>
            <w:r w:rsidR="008A3ECA">
              <w:t>i</w:t>
            </w:r>
            <w:r w:rsidRPr="00160B87">
              <w:t xml:space="preserve">mprovement support to colleagues working in primary care </w:t>
            </w:r>
          </w:p>
          <w:p w14:paraId="290BFAB8" w14:textId="20FD003E" w:rsidR="00160B87" w:rsidRPr="00160B87" w:rsidRDefault="00160B87" w:rsidP="003C14CC">
            <w:pPr>
              <w:pStyle w:val="ListParagraph"/>
              <w:numPr>
                <w:ilvl w:val="0"/>
                <w:numId w:val="14"/>
              </w:numPr>
              <w:spacing w:after="0"/>
            </w:pPr>
            <w:r w:rsidRPr="00160B87">
              <w:t xml:space="preserve">Regularly engage </w:t>
            </w:r>
            <w:r w:rsidR="00B60FFD">
              <w:t>on the best way to support pe</w:t>
            </w:r>
            <w:r w:rsidRPr="00160B87">
              <w:t xml:space="preserve">ople working in primary care </w:t>
            </w:r>
          </w:p>
          <w:p w14:paraId="62EF6654" w14:textId="26DDE16C" w:rsidR="0055578B" w:rsidRDefault="00160B87" w:rsidP="00B60FFD">
            <w:pPr>
              <w:pStyle w:val="ListParagraph"/>
              <w:numPr>
                <w:ilvl w:val="0"/>
                <w:numId w:val="14"/>
              </w:numPr>
              <w:spacing w:after="0"/>
            </w:pPr>
            <w:r w:rsidRPr="00160B87">
              <w:t xml:space="preserve">Regularly engage </w:t>
            </w:r>
            <w:r w:rsidR="00B60FFD">
              <w:t>on the best way to support</w:t>
            </w:r>
            <w:r w:rsidRPr="00160B87">
              <w:t xml:space="preserve"> people accessing primary care</w:t>
            </w:r>
          </w:p>
        </w:tc>
        <w:tc>
          <w:tcPr>
            <w:tcW w:w="4253" w:type="dxa"/>
          </w:tcPr>
          <w:p w14:paraId="38C020E8" w14:textId="77777777" w:rsidR="006E44B6" w:rsidRPr="006E44B6" w:rsidRDefault="006E44B6" w:rsidP="003C14CC">
            <w:pPr>
              <w:pStyle w:val="ListParagraph"/>
              <w:numPr>
                <w:ilvl w:val="0"/>
                <w:numId w:val="14"/>
              </w:numPr>
              <w:spacing w:after="0"/>
            </w:pPr>
            <w:r w:rsidRPr="006E44B6">
              <w:t xml:space="preserve">Enable people to know what support is available </w:t>
            </w:r>
          </w:p>
          <w:p w14:paraId="547CDCB0" w14:textId="77777777" w:rsidR="00797DB1" w:rsidRPr="00797DB1" w:rsidRDefault="00797DB1" w:rsidP="003C14CC">
            <w:pPr>
              <w:pStyle w:val="ListParagraph"/>
              <w:numPr>
                <w:ilvl w:val="0"/>
                <w:numId w:val="14"/>
              </w:numPr>
              <w:spacing w:after="0"/>
            </w:pPr>
            <w:r w:rsidRPr="00797DB1">
              <w:t xml:space="preserve">Help connect people to resources and activities within their local communities </w:t>
            </w:r>
          </w:p>
          <w:p w14:paraId="59430C5E" w14:textId="77777777" w:rsidR="00797DB1" w:rsidRPr="00797DB1" w:rsidRDefault="00797DB1" w:rsidP="003C14CC">
            <w:pPr>
              <w:pStyle w:val="ListParagraph"/>
              <w:numPr>
                <w:ilvl w:val="0"/>
                <w:numId w:val="14"/>
              </w:numPr>
              <w:spacing w:after="0"/>
            </w:pPr>
            <w:r w:rsidRPr="00797DB1">
              <w:t>Make it easier for people to get the help they need</w:t>
            </w:r>
          </w:p>
          <w:p w14:paraId="09515A2E" w14:textId="2CE14801" w:rsidR="00797DB1" w:rsidRPr="00797DB1" w:rsidRDefault="00797DB1" w:rsidP="003C14CC">
            <w:pPr>
              <w:pStyle w:val="ListParagraph"/>
              <w:numPr>
                <w:ilvl w:val="0"/>
                <w:numId w:val="14"/>
              </w:numPr>
              <w:spacing w:after="0"/>
            </w:pPr>
            <w:r w:rsidRPr="00797DB1">
              <w:t>Make it easier to access the resources that are available</w:t>
            </w:r>
          </w:p>
          <w:p w14:paraId="035F675C" w14:textId="77777777" w:rsidR="00797DB1" w:rsidRPr="00797DB1" w:rsidRDefault="00797DB1" w:rsidP="003C14CC">
            <w:pPr>
              <w:pStyle w:val="ListParagraph"/>
              <w:numPr>
                <w:ilvl w:val="0"/>
                <w:numId w:val="14"/>
              </w:numPr>
              <w:spacing w:after="0"/>
            </w:pPr>
            <w:r w:rsidRPr="00797DB1">
              <w:t xml:space="preserve">Reduce demands on primary care </w:t>
            </w:r>
          </w:p>
          <w:p w14:paraId="60264267" w14:textId="77777777" w:rsidR="00797DB1" w:rsidRPr="00797DB1" w:rsidRDefault="00797DB1" w:rsidP="003C14CC">
            <w:pPr>
              <w:pStyle w:val="ListParagraph"/>
              <w:numPr>
                <w:ilvl w:val="0"/>
                <w:numId w:val="14"/>
              </w:numPr>
              <w:spacing w:after="0"/>
            </w:pPr>
            <w:r w:rsidRPr="00797DB1">
              <w:t>Enable primary care colleagues to spend more time working with the people most likely to benefit</w:t>
            </w:r>
          </w:p>
          <w:p w14:paraId="1B896794" w14:textId="77777777" w:rsidR="00797DB1" w:rsidRPr="00797DB1" w:rsidRDefault="00797DB1" w:rsidP="003C14CC">
            <w:pPr>
              <w:pStyle w:val="ListParagraph"/>
              <w:numPr>
                <w:ilvl w:val="0"/>
                <w:numId w:val="14"/>
              </w:numPr>
              <w:spacing w:after="0"/>
            </w:pPr>
            <w:r w:rsidRPr="00797DB1">
              <w:t>Increase capacity to provide appointments in the future</w:t>
            </w:r>
          </w:p>
          <w:p w14:paraId="63D17DE7" w14:textId="77777777" w:rsidR="00663513" w:rsidRPr="00663513" w:rsidRDefault="00663513" w:rsidP="003C14CC">
            <w:pPr>
              <w:pStyle w:val="ListParagraph"/>
              <w:numPr>
                <w:ilvl w:val="0"/>
                <w:numId w:val="14"/>
              </w:numPr>
              <w:spacing w:after="0"/>
            </w:pPr>
            <w:r w:rsidRPr="00663513">
              <w:t>Give GP’s more control over their work</w:t>
            </w:r>
          </w:p>
          <w:p w14:paraId="031328ED" w14:textId="77777777" w:rsidR="00663513" w:rsidRPr="00663513" w:rsidRDefault="00663513" w:rsidP="003C14CC">
            <w:pPr>
              <w:pStyle w:val="ListParagraph"/>
              <w:numPr>
                <w:ilvl w:val="0"/>
                <w:numId w:val="14"/>
              </w:numPr>
              <w:spacing w:after="0"/>
            </w:pPr>
            <w:r w:rsidRPr="00663513">
              <w:t>Enable people with complex needs to build long-term relationships with primary care</w:t>
            </w:r>
          </w:p>
          <w:p w14:paraId="224D13F4" w14:textId="7C916959" w:rsidR="00663513" w:rsidRPr="00663513" w:rsidRDefault="00663513" w:rsidP="003C14CC">
            <w:pPr>
              <w:pStyle w:val="ListParagraph"/>
              <w:numPr>
                <w:ilvl w:val="0"/>
                <w:numId w:val="14"/>
              </w:numPr>
              <w:spacing w:after="0"/>
            </w:pPr>
            <w:r w:rsidRPr="00663513">
              <w:t>Make it easier for GPs to access specialist advice to enable them to better support their patients</w:t>
            </w:r>
          </w:p>
          <w:p w14:paraId="0E8383B8" w14:textId="00059F55" w:rsidR="00663513" w:rsidRPr="00663513" w:rsidRDefault="00663513" w:rsidP="003C14CC">
            <w:pPr>
              <w:pStyle w:val="ListParagraph"/>
              <w:numPr>
                <w:ilvl w:val="0"/>
                <w:numId w:val="14"/>
              </w:numPr>
              <w:spacing w:after="0"/>
            </w:pPr>
            <w:r w:rsidRPr="00663513">
              <w:t xml:space="preserve">Help to make continuous improvements </w:t>
            </w:r>
          </w:p>
          <w:p w14:paraId="3C90DF59" w14:textId="77777777" w:rsidR="00663513" w:rsidRPr="00663513" w:rsidRDefault="00663513" w:rsidP="003C14CC">
            <w:pPr>
              <w:pStyle w:val="ListParagraph"/>
              <w:numPr>
                <w:ilvl w:val="0"/>
                <w:numId w:val="14"/>
              </w:numPr>
              <w:spacing w:after="0"/>
            </w:pPr>
            <w:r w:rsidRPr="00663513">
              <w:t xml:space="preserve">Help build relationships across the whole system </w:t>
            </w:r>
          </w:p>
          <w:p w14:paraId="1535815B" w14:textId="04E4C501" w:rsidR="0055578B" w:rsidRDefault="00663513" w:rsidP="006D1223">
            <w:pPr>
              <w:pStyle w:val="ListParagraph"/>
              <w:numPr>
                <w:ilvl w:val="0"/>
                <w:numId w:val="14"/>
              </w:numPr>
              <w:spacing w:after="0"/>
            </w:pPr>
            <w:r w:rsidRPr="00663513">
              <w:t>Help us design better services</w:t>
            </w:r>
          </w:p>
        </w:tc>
        <w:tc>
          <w:tcPr>
            <w:tcW w:w="2410" w:type="dxa"/>
          </w:tcPr>
          <w:p w14:paraId="1139BF38" w14:textId="3E3B9C76" w:rsidR="003D12C6" w:rsidRPr="003D12C6" w:rsidRDefault="003D12C6" w:rsidP="003C14CC">
            <w:pPr>
              <w:pStyle w:val="ListParagraph"/>
              <w:numPr>
                <w:ilvl w:val="0"/>
                <w:numId w:val="14"/>
              </w:numPr>
              <w:spacing w:after="0"/>
            </w:pPr>
            <w:r>
              <w:t>W</w:t>
            </w:r>
            <w:r w:rsidRPr="003D12C6">
              <w:t>aiting times for accessing an appointment</w:t>
            </w:r>
          </w:p>
          <w:p w14:paraId="1873E6F0" w14:textId="3A774CDE" w:rsidR="003D12C6" w:rsidRPr="003D12C6" w:rsidRDefault="003C14CC" w:rsidP="003C14CC">
            <w:pPr>
              <w:pStyle w:val="ListParagraph"/>
              <w:numPr>
                <w:ilvl w:val="0"/>
                <w:numId w:val="14"/>
              </w:numPr>
              <w:spacing w:after="0"/>
            </w:pPr>
            <w:r>
              <w:t>N</w:t>
            </w:r>
            <w:r w:rsidR="003D12C6" w:rsidRPr="003D12C6">
              <w:t xml:space="preserve">umber of people accessing services </w:t>
            </w:r>
            <w:r w:rsidR="006D1223">
              <w:t>by</w:t>
            </w:r>
            <w:r w:rsidR="003D12C6" w:rsidRPr="003D12C6">
              <w:t xml:space="preserve"> self-referral </w:t>
            </w:r>
          </w:p>
          <w:p w14:paraId="5C940CAE" w14:textId="3406AEDC" w:rsidR="003D12C6" w:rsidRPr="003D12C6" w:rsidRDefault="003C14CC" w:rsidP="003C14CC">
            <w:pPr>
              <w:pStyle w:val="ListParagraph"/>
              <w:numPr>
                <w:ilvl w:val="0"/>
                <w:numId w:val="14"/>
              </w:numPr>
              <w:spacing w:after="0"/>
            </w:pPr>
            <w:r>
              <w:t>N</w:t>
            </w:r>
            <w:r w:rsidR="003D12C6" w:rsidRPr="003D12C6">
              <w:t>umber of people with long-term conditions admitted to hospital as an emergency</w:t>
            </w:r>
          </w:p>
          <w:p w14:paraId="1C2E8635" w14:textId="5EA3C619" w:rsidR="003C14CC" w:rsidRPr="003C14CC" w:rsidRDefault="003C14CC" w:rsidP="003C14CC">
            <w:pPr>
              <w:pStyle w:val="ListParagraph"/>
              <w:numPr>
                <w:ilvl w:val="0"/>
                <w:numId w:val="14"/>
              </w:numPr>
              <w:spacing w:after="0"/>
            </w:pPr>
            <w:r>
              <w:t>N</w:t>
            </w:r>
            <w:r w:rsidRPr="003C14CC">
              <w:t>umber of days people with long-term conditions spent in hospital</w:t>
            </w:r>
          </w:p>
          <w:p w14:paraId="7ECCCB76" w14:textId="41A3C481" w:rsidR="003C14CC" w:rsidRPr="003C14CC" w:rsidRDefault="003C14CC" w:rsidP="003C14CC">
            <w:pPr>
              <w:pStyle w:val="ListParagraph"/>
              <w:numPr>
                <w:ilvl w:val="0"/>
                <w:numId w:val="14"/>
              </w:numPr>
              <w:spacing w:after="0"/>
            </w:pPr>
            <w:r>
              <w:t>N</w:t>
            </w:r>
            <w:r w:rsidRPr="003C14CC">
              <w:t xml:space="preserve">umber of GP practices </w:t>
            </w:r>
            <w:r w:rsidR="006D1223">
              <w:t>run</w:t>
            </w:r>
            <w:r w:rsidRPr="003C14CC">
              <w:t xml:space="preserve"> by GP partners</w:t>
            </w:r>
          </w:p>
          <w:p w14:paraId="3EEF3605" w14:textId="6F92EE3D" w:rsidR="003C14CC" w:rsidRPr="003C14CC" w:rsidRDefault="003C14CC" w:rsidP="003C14CC">
            <w:pPr>
              <w:pStyle w:val="ListParagraph"/>
              <w:numPr>
                <w:ilvl w:val="0"/>
                <w:numId w:val="14"/>
              </w:numPr>
              <w:spacing w:after="0"/>
            </w:pPr>
            <w:r>
              <w:t>N</w:t>
            </w:r>
            <w:r w:rsidRPr="003C14CC">
              <w:t>umber of people without a long-term GP</w:t>
            </w:r>
          </w:p>
          <w:p w14:paraId="60A05042" w14:textId="430DB80A" w:rsidR="003C14CC" w:rsidRPr="003C14CC" w:rsidRDefault="003C14CC" w:rsidP="003C14CC">
            <w:pPr>
              <w:pStyle w:val="ListParagraph"/>
              <w:numPr>
                <w:ilvl w:val="0"/>
                <w:numId w:val="14"/>
              </w:numPr>
              <w:spacing w:after="0"/>
            </w:pPr>
            <w:r>
              <w:t>E</w:t>
            </w:r>
            <w:r w:rsidRPr="003C14CC">
              <w:t>xperience of working in primary care</w:t>
            </w:r>
          </w:p>
          <w:p w14:paraId="40B0358F" w14:textId="2372A880" w:rsidR="0055578B" w:rsidRDefault="003C14CC" w:rsidP="003C14CC">
            <w:pPr>
              <w:pStyle w:val="ListParagraph"/>
              <w:numPr>
                <w:ilvl w:val="0"/>
                <w:numId w:val="14"/>
              </w:numPr>
              <w:spacing w:after="0"/>
            </w:pPr>
            <w:r>
              <w:t>E</w:t>
            </w:r>
            <w:r w:rsidRPr="003C14CC">
              <w:t xml:space="preserve">xperience of </w:t>
            </w:r>
            <w:r w:rsidR="006D1223">
              <w:t>using</w:t>
            </w:r>
            <w:r w:rsidRPr="003C14CC">
              <w:t xml:space="preserve"> primary care</w:t>
            </w:r>
          </w:p>
        </w:tc>
      </w:tr>
    </w:tbl>
    <w:p w14:paraId="1A337833" w14:textId="77777777" w:rsidR="00CC22D5" w:rsidRDefault="00CC22D5">
      <w:pPr>
        <w:spacing w:after="160"/>
        <w:rPr>
          <w:rStyle w:val="Heading2Char"/>
        </w:rPr>
        <w:sectPr w:rsidR="00CC22D5" w:rsidSect="00CC22D5">
          <w:pgSz w:w="16838" w:h="11906" w:orient="landscape"/>
          <w:pgMar w:top="1440" w:right="1440" w:bottom="1440" w:left="1440" w:header="709" w:footer="567" w:gutter="0"/>
          <w:cols w:space="708"/>
          <w:docGrid w:linePitch="360"/>
        </w:sectPr>
      </w:pPr>
    </w:p>
    <w:p w14:paraId="555065B6" w14:textId="7D98ABE9" w:rsidR="006B41AF" w:rsidRDefault="006B41AF" w:rsidP="006B41AF">
      <w:pPr>
        <w:spacing w:after="160"/>
        <w:rPr>
          <w:rStyle w:val="Heading2Char"/>
        </w:rPr>
      </w:pPr>
      <w:r>
        <w:rPr>
          <w:rStyle w:val="Heading2Char"/>
        </w:rPr>
        <w:lastRenderedPageBreak/>
        <w:t xml:space="preserve">Home </w:t>
      </w:r>
      <w:r w:rsidR="008A3ECA">
        <w:rPr>
          <w:rStyle w:val="Heading2Char"/>
        </w:rPr>
        <w:t>f</w:t>
      </w:r>
      <w:r>
        <w:rPr>
          <w:rStyle w:val="Heading2Char"/>
        </w:rPr>
        <w:t>irst</w:t>
      </w:r>
    </w:p>
    <w:p w14:paraId="7A57FB4A" w14:textId="6489213C" w:rsidR="00072640" w:rsidRDefault="00D7265C" w:rsidP="006B41AF">
      <w:pPr>
        <w:spacing w:after="160"/>
      </w:pPr>
      <w:r>
        <w:t>The term ‘</w:t>
      </w:r>
      <w:r w:rsidR="008A3ECA">
        <w:t>h</w:t>
      </w:r>
      <w:r>
        <w:t xml:space="preserve">ome </w:t>
      </w:r>
      <w:r w:rsidR="008A3ECA">
        <w:t>f</w:t>
      </w:r>
      <w:r>
        <w:t xml:space="preserve">irst’ describes the principle that people </w:t>
      </w:r>
      <w:r w:rsidR="008A6DB4">
        <w:t xml:space="preserve">should be enabled to </w:t>
      </w:r>
      <w:r w:rsidR="000165B9">
        <w:t>stay</w:t>
      </w:r>
      <w:r w:rsidR="008A6DB4">
        <w:t xml:space="preserve"> in their own homes whenever possib</w:t>
      </w:r>
      <w:r w:rsidR="00792147">
        <w:t xml:space="preserve">le. </w:t>
      </w:r>
    </w:p>
    <w:p w14:paraId="182BB51F" w14:textId="1015D160" w:rsidR="00390421" w:rsidRDefault="00792147" w:rsidP="006B41AF">
      <w:pPr>
        <w:spacing w:after="160"/>
      </w:pPr>
      <w:r>
        <w:t xml:space="preserve">This is something we are extremely passionate about </w:t>
      </w:r>
      <w:r w:rsidR="00072640">
        <w:t xml:space="preserve">and the IJB commissions a wide range of services to help people to live well in their own homes. </w:t>
      </w:r>
      <w:r w:rsidR="00CC1713">
        <w:t xml:space="preserve">When we talk about </w:t>
      </w:r>
      <w:r w:rsidR="008A3ECA">
        <w:t>h</w:t>
      </w:r>
      <w:r w:rsidR="00CC1713">
        <w:t xml:space="preserve">ome </w:t>
      </w:r>
      <w:r w:rsidR="008A3ECA">
        <w:t>fi</w:t>
      </w:r>
      <w:r w:rsidR="00CC1713">
        <w:t xml:space="preserve">rst, we are usually </w:t>
      </w:r>
      <w:r w:rsidR="008A3ECA">
        <w:t>talking about</w:t>
      </w:r>
      <w:r w:rsidR="00CC1713">
        <w:t xml:space="preserve"> services </w:t>
      </w:r>
      <w:r w:rsidR="00EC4D4B">
        <w:t>in a person’s own home or as an outpatient that</w:t>
      </w:r>
      <w:r w:rsidR="00C55543">
        <w:t xml:space="preserve"> prevent </w:t>
      </w:r>
      <w:r w:rsidR="00EC4D4B">
        <w:t>them</w:t>
      </w:r>
      <w:r w:rsidR="00C55543">
        <w:t xml:space="preserve"> from needing to </w:t>
      </w:r>
      <w:r w:rsidR="00EC4D4B">
        <w:t xml:space="preserve">be admitted to hospital </w:t>
      </w:r>
      <w:r w:rsidR="003B5D02">
        <w:t xml:space="preserve">or services which help them return to their own homes from hospital more quickly when they still have some ongoing needs. </w:t>
      </w:r>
    </w:p>
    <w:p w14:paraId="008E1A45" w14:textId="744804E0" w:rsidR="00C677F4" w:rsidRDefault="00390421" w:rsidP="006B41AF">
      <w:pPr>
        <w:spacing w:after="160"/>
      </w:pPr>
      <w:r>
        <w:t xml:space="preserve">Home </w:t>
      </w:r>
      <w:r w:rsidR="004739BB">
        <w:t>f</w:t>
      </w:r>
      <w:r>
        <w:t xml:space="preserve">irst aims to prevent life-changing </w:t>
      </w:r>
      <w:r w:rsidR="00724B3B">
        <w:t xml:space="preserve">decisions being made when people are in an acute crisis and </w:t>
      </w:r>
      <w:r w:rsidR="004739BB">
        <w:t xml:space="preserve">to </w:t>
      </w:r>
      <w:r w:rsidR="00724B3B">
        <w:t xml:space="preserve">support </w:t>
      </w:r>
      <w:r w:rsidR="00C97089">
        <w:t>people</w:t>
      </w:r>
      <w:r w:rsidR="00724B3B">
        <w:t xml:space="preserve"> to have more control over their lives, their health and their care. </w:t>
      </w:r>
      <w:r w:rsidR="00C677F4">
        <w:t xml:space="preserve">One example of the </w:t>
      </w:r>
      <w:r w:rsidR="004739BB">
        <w:t>h</w:t>
      </w:r>
      <w:r w:rsidR="00C677F4">
        <w:t xml:space="preserve">ome </w:t>
      </w:r>
      <w:r w:rsidR="004739BB">
        <w:t>f</w:t>
      </w:r>
      <w:r w:rsidR="00C677F4">
        <w:t xml:space="preserve">irst approach in action is our </w:t>
      </w:r>
      <w:r w:rsidR="004739BB">
        <w:t>d</w:t>
      </w:r>
      <w:r w:rsidR="00C677F4">
        <w:t xml:space="preserve">ischarge to </w:t>
      </w:r>
      <w:r w:rsidR="004739BB">
        <w:t>a</w:t>
      </w:r>
      <w:r w:rsidR="00C677F4">
        <w:t xml:space="preserve">ssess (D2A) team which </w:t>
      </w:r>
      <w:r w:rsidR="007C2BBB">
        <w:t xml:space="preserve">received 3,300 referrals in 2023/24. This team </w:t>
      </w:r>
      <w:r w:rsidR="00765C16">
        <w:t xml:space="preserve">assesses people that have just returned home from hospital to see if they </w:t>
      </w:r>
      <w:r w:rsidR="001479E7">
        <w:t>need any support</w:t>
      </w:r>
      <w:r w:rsidR="00473A9E">
        <w:t>.</w:t>
      </w:r>
      <w:r w:rsidR="00E327BB">
        <w:t xml:space="preserve"> This</w:t>
      </w:r>
      <w:r w:rsidR="00473A9E">
        <w:t xml:space="preserve"> gives a more accurate reflection of a person’s capabilities than trying to </w:t>
      </w:r>
      <w:r w:rsidR="001F67A9">
        <w:t xml:space="preserve">figure out how </w:t>
      </w:r>
      <w:r w:rsidR="00136C7D">
        <w:t xml:space="preserve">they are </w:t>
      </w:r>
      <w:r w:rsidR="001F67A9">
        <w:t xml:space="preserve">likely to cope at home </w:t>
      </w:r>
      <w:r w:rsidR="004739BB">
        <w:t>while</w:t>
      </w:r>
      <w:r w:rsidR="00E327BB">
        <w:t xml:space="preserve"> </w:t>
      </w:r>
      <w:r w:rsidR="001F67A9">
        <w:t>they are in an unfamiliar environment like a hospital ward</w:t>
      </w:r>
      <w:r w:rsidR="000F6A28">
        <w:t xml:space="preserve">. </w:t>
      </w:r>
    </w:p>
    <w:p w14:paraId="22CB596B" w14:textId="117F6E3F" w:rsidR="005D2CC9" w:rsidRDefault="004F3DA8" w:rsidP="006B41AF">
      <w:pPr>
        <w:spacing w:after="160"/>
      </w:pPr>
      <w:r>
        <w:t xml:space="preserve">Home </w:t>
      </w:r>
      <w:r w:rsidR="004739BB">
        <w:t>f</w:t>
      </w:r>
      <w:r>
        <w:t xml:space="preserve">irst </w:t>
      </w:r>
      <w:r w:rsidR="003D6442">
        <w:t>embodies the Scottish Government’s longstanding ambition to</w:t>
      </w:r>
      <w:r>
        <w:t xml:space="preserve"> shift the balance of care from hospitals to the community</w:t>
      </w:r>
      <w:r w:rsidR="003D6442">
        <w:t xml:space="preserve">. </w:t>
      </w:r>
      <w:r w:rsidR="006F6D32">
        <w:t>Whil</w:t>
      </w:r>
      <w:r w:rsidR="004739BB">
        <w:t>e we have made so</w:t>
      </w:r>
      <w:r w:rsidR="006F6D32">
        <w:t xml:space="preserve">me progress against this goal, </w:t>
      </w:r>
      <w:r w:rsidR="005D2CC9">
        <w:t xml:space="preserve">we need to go a lot further and a lot faster. </w:t>
      </w:r>
    </w:p>
    <w:p w14:paraId="76447551" w14:textId="1A2F94C3" w:rsidR="004A3294" w:rsidRDefault="001979E2" w:rsidP="006B41AF">
      <w:pPr>
        <w:spacing w:after="160"/>
      </w:pPr>
      <w:r>
        <w:t xml:space="preserve">We believe that </w:t>
      </w:r>
      <w:r w:rsidR="004739BB">
        <w:t>h</w:t>
      </w:r>
      <w:r>
        <w:t xml:space="preserve">ome </w:t>
      </w:r>
      <w:r w:rsidR="004739BB">
        <w:t>f</w:t>
      </w:r>
      <w:r>
        <w:t>irst is the right thing to</w:t>
      </w:r>
      <w:r w:rsidR="009275CB">
        <w:t xml:space="preserve"> do</w:t>
      </w:r>
      <w:r w:rsidR="00C97089">
        <w:t xml:space="preserve"> as most people want to be in their own home</w:t>
      </w:r>
      <w:r w:rsidR="00E61832">
        <w:t xml:space="preserve">. It </w:t>
      </w:r>
      <w:r w:rsidR="009275CB">
        <w:t xml:space="preserve">is also a </w:t>
      </w:r>
      <w:r w:rsidR="00E61832">
        <w:t xml:space="preserve">financially prudent thing to do because </w:t>
      </w:r>
      <w:r w:rsidR="00293A61">
        <w:t>it is often cheaper to provide care in the community than it is</w:t>
      </w:r>
      <w:r w:rsidR="00BA1BF2">
        <w:t xml:space="preserve"> in hospitals. </w:t>
      </w:r>
      <w:r w:rsidR="00293A61">
        <w:t xml:space="preserve"> </w:t>
      </w:r>
    </w:p>
    <w:p w14:paraId="5174ED38" w14:textId="784502E1" w:rsidR="005D2CC9" w:rsidRDefault="005D2CC9" w:rsidP="006B41AF">
      <w:pPr>
        <w:spacing w:after="160"/>
      </w:pPr>
      <w:r>
        <w:t>There is a significant amount of urgency to this</w:t>
      </w:r>
      <w:r w:rsidR="004739BB">
        <w:t>. O</w:t>
      </w:r>
      <w:r w:rsidR="00527F05">
        <w:t xml:space="preserve">ur hospitals are already full and yet our population continues to grow and is becoming older </w:t>
      </w:r>
      <w:r w:rsidR="001979E2">
        <w:t xml:space="preserve">with more people living with frailty and other long-term conditions. </w:t>
      </w:r>
      <w:r w:rsidR="00BA1BF2">
        <w:t>It is not realistic to think that we c</w:t>
      </w:r>
      <w:r w:rsidR="00644B23">
        <w:t>ould keep up with the changes in the population by continuously building more hospitals</w:t>
      </w:r>
      <w:r w:rsidR="006C125B">
        <w:t>. So, w</w:t>
      </w:r>
      <w:r w:rsidR="0005564C">
        <w:t xml:space="preserve">e need to increase our ability to do some of the things that would previously have been </w:t>
      </w:r>
      <w:r w:rsidR="000E0540">
        <w:t xml:space="preserve">done in hospital in people’s own homes. </w:t>
      </w:r>
      <w:r w:rsidR="0005564C">
        <w:t xml:space="preserve"> </w:t>
      </w:r>
    </w:p>
    <w:p w14:paraId="433FCCFC" w14:textId="71384FE2" w:rsidR="00DC4316" w:rsidRDefault="00DC4316" w:rsidP="006B41AF">
      <w:pPr>
        <w:spacing w:after="160"/>
      </w:pPr>
      <w:r>
        <w:t xml:space="preserve">There is scope to </w:t>
      </w:r>
      <w:r w:rsidR="00B2777F">
        <w:t>achieve this</w:t>
      </w:r>
      <w:r w:rsidR="006C125B">
        <w:t>. E</w:t>
      </w:r>
      <w:r w:rsidR="00B2777F">
        <w:t xml:space="preserve">ach </w:t>
      </w:r>
      <w:r w:rsidR="00BA35AA">
        <w:t>day</w:t>
      </w:r>
      <w:r w:rsidR="00B2777F">
        <w:t xml:space="preserve"> in Edinburgh, </w:t>
      </w:r>
      <w:r w:rsidR="00BA35AA">
        <w:t xml:space="preserve">an average of 19 </w:t>
      </w:r>
      <w:r w:rsidR="00EB0FEF">
        <w:t xml:space="preserve">potentially preventable admissions to hospital occur and </w:t>
      </w:r>
      <w:r w:rsidR="00E530B8">
        <w:t>several hundred hospital beds are occupied by people who could be managed in the community.</w:t>
      </w:r>
    </w:p>
    <w:p w14:paraId="3865E1C8" w14:textId="1C4E391F" w:rsidR="00406F90" w:rsidRDefault="007C480E" w:rsidP="006B41AF">
      <w:pPr>
        <w:spacing w:after="160"/>
      </w:pPr>
      <w:r>
        <w:t xml:space="preserve">To make the shift </w:t>
      </w:r>
      <w:r w:rsidR="006C125B">
        <w:t>needed</w:t>
      </w:r>
      <w:r>
        <w:t xml:space="preserve"> and continue to develop our </w:t>
      </w:r>
      <w:r w:rsidR="006C125B">
        <w:t>h</w:t>
      </w:r>
      <w:r>
        <w:t xml:space="preserve">ome </w:t>
      </w:r>
      <w:r w:rsidR="006C125B">
        <w:t>f</w:t>
      </w:r>
      <w:r>
        <w:t xml:space="preserve">irst approach, we need to </w:t>
      </w:r>
      <w:r w:rsidR="0082462C">
        <w:t>increase capacity in our community services</w:t>
      </w:r>
      <w:r w:rsidR="00DD49AF">
        <w:t xml:space="preserve">. This will give </w:t>
      </w:r>
      <w:r w:rsidR="0082462C">
        <w:t xml:space="preserve">a </w:t>
      </w:r>
      <w:r w:rsidR="00531B96">
        <w:t>consistent</w:t>
      </w:r>
      <w:r w:rsidR="0082462C">
        <w:t xml:space="preserve"> alternative to hospital care</w:t>
      </w:r>
      <w:r w:rsidR="00531B96">
        <w:t xml:space="preserve"> and </w:t>
      </w:r>
      <w:r w:rsidR="00195278">
        <w:t xml:space="preserve">raise awareness </w:t>
      </w:r>
      <w:r w:rsidR="001F7B82">
        <w:t xml:space="preserve">of these services so that referrers and the public have confidence </w:t>
      </w:r>
      <w:r w:rsidR="00A85378">
        <w:t xml:space="preserve">that we can meet their needs in their own homes. </w:t>
      </w:r>
    </w:p>
    <w:p w14:paraId="4DDF8D56" w14:textId="143E0B97" w:rsidR="004A5084" w:rsidRPr="004A5084" w:rsidRDefault="004A5084" w:rsidP="006B41AF">
      <w:pPr>
        <w:spacing w:after="160"/>
        <w:rPr>
          <w:b/>
          <w:bCs/>
        </w:rPr>
      </w:pPr>
      <w:r w:rsidRPr="004A5084">
        <w:rPr>
          <w:rStyle w:val="Heading2Char"/>
          <w:b/>
          <w:bCs/>
          <w:color w:val="auto"/>
          <w:sz w:val="24"/>
          <w:szCs w:val="24"/>
        </w:rPr>
        <w:t>Priority aim: To enable people to live well in their own homes, reducing the number of people in hospital that do not need to be there</w:t>
      </w:r>
    </w:p>
    <w:p w14:paraId="25C26C8B" w14:textId="77777777" w:rsidR="00CC22D5" w:rsidRDefault="00CC22D5" w:rsidP="001B2838">
      <w:pPr>
        <w:jc w:val="center"/>
        <w:rPr>
          <w:rFonts w:eastAsiaTheme="majorEastAsia" w:cstheme="majorBidi"/>
          <w:b/>
          <w:bCs/>
          <w:color w:val="0070C0"/>
          <w:szCs w:val="24"/>
        </w:rPr>
        <w:sectPr w:rsidR="00CC22D5"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3D1753" w14:paraId="5605C782" w14:textId="77777777" w:rsidTr="001B2838">
        <w:tc>
          <w:tcPr>
            <w:tcW w:w="15168" w:type="dxa"/>
            <w:gridSpan w:val="3"/>
          </w:tcPr>
          <w:p w14:paraId="145D2FF7" w14:textId="0658E291" w:rsidR="003D1753" w:rsidRPr="00D62941" w:rsidRDefault="003D1753" w:rsidP="001B2838">
            <w:pPr>
              <w:jc w:val="center"/>
              <w:rPr>
                <w:b/>
                <w:bCs/>
                <w:color w:val="0070C0"/>
                <w:szCs w:val="24"/>
              </w:rPr>
            </w:pPr>
            <w:r w:rsidRPr="00D62941">
              <w:rPr>
                <w:rFonts w:eastAsiaTheme="majorEastAsia" w:cstheme="majorBidi"/>
                <w:b/>
                <w:bCs/>
                <w:color w:val="0070C0"/>
                <w:szCs w:val="24"/>
              </w:rPr>
              <w:lastRenderedPageBreak/>
              <w:t>H</w:t>
            </w:r>
            <w:r w:rsidRPr="00D62941">
              <w:rPr>
                <w:b/>
                <w:bCs/>
                <w:color w:val="0070C0"/>
                <w:szCs w:val="24"/>
              </w:rPr>
              <w:t xml:space="preserve">ome </w:t>
            </w:r>
            <w:r w:rsidR="00DD49AF" w:rsidRPr="00D62941">
              <w:rPr>
                <w:b/>
                <w:bCs/>
                <w:color w:val="0070C0"/>
                <w:szCs w:val="24"/>
              </w:rPr>
              <w:t>f</w:t>
            </w:r>
            <w:r w:rsidRPr="00D62941">
              <w:rPr>
                <w:b/>
                <w:bCs/>
                <w:color w:val="0070C0"/>
                <w:szCs w:val="24"/>
              </w:rPr>
              <w:t>irst</w:t>
            </w:r>
          </w:p>
        </w:tc>
      </w:tr>
      <w:tr w:rsidR="003D1753" w14:paraId="19EB6DB0" w14:textId="77777777" w:rsidTr="001B2838">
        <w:trPr>
          <w:trHeight w:val="110"/>
        </w:trPr>
        <w:tc>
          <w:tcPr>
            <w:tcW w:w="8505" w:type="dxa"/>
          </w:tcPr>
          <w:p w14:paraId="36C3A995" w14:textId="77777777" w:rsidR="003D1753" w:rsidRPr="00D62941" w:rsidRDefault="003D1753" w:rsidP="001B2838">
            <w:pPr>
              <w:spacing w:after="160"/>
              <w:jc w:val="center"/>
              <w:rPr>
                <w:b/>
                <w:bCs/>
                <w:color w:val="0070C0"/>
              </w:rPr>
            </w:pPr>
            <w:r w:rsidRPr="00D62941">
              <w:rPr>
                <w:b/>
                <w:bCs/>
                <w:color w:val="0070C0"/>
                <w:szCs w:val="24"/>
              </w:rPr>
              <w:t>We will…</w:t>
            </w:r>
          </w:p>
        </w:tc>
        <w:tc>
          <w:tcPr>
            <w:tcW w:w="4253" w:type="dxa"/>
          </w:tcPr>
          <w:p w14:paraId="0B4D8D6D" w14:textId="77777777" w:rsidR="003D1753" w:rsidRPr="00D62941" w:rsidRDefault="003D1753" w:rsidP="001B2838">
            <w:pPr>
              <w:spacing w:after="160"/>
              <w:jc w:val="center"/>
              <w:rPr>
                <w:b/>
                <w:bCs/>
                <w:color w:val="0070C0"/>
              </w:rPr>
            </w:pPr>
            <w:r w:rsidRPr="00D62941">
              <w:rPr>
                <w:b/>
                <w:bCs/>
                <w:color w:val="0070C0"/>
                <w:szCs w:val="24"/>
              </w:rPr>
              <w:t>Which will…</w:t>
            </w:r>
          </w:p>
        </w:tc>
        <w:tc>
          <w:tcPr>
            <w:tcW w:w="2410" w:type="dxa"/>
          </w:tcPr>
          <w:p w14:paraId="39374F56" w14:textId="77777777" w:rsidR="003D1753" w:rsidRPr="00D62941" w:rsidRDefault="003D1753" w:rsidP="001B2838">
            <w:pPr>
              <w:spacing w:after="160"/>
              <w:jc w:val="center"/>
              <w:rPr>
                <w:b/>
                <w:bCs/>
                <w:color w:val="0070C0"/>
              </w:rPr>
            </w:pPr>
            <w:r w:rsidRPr="00D62941">
              <w:rPr>
                <w:b/>
                <w:bCs/>
                <w:color w:val="0070C0"/>
                <w:szCs w:val="24"/>
              </w:rPr>
              <w:t>Measures…</w:t>
            </w:r>
          </w:p>
        </w:tc>
      </w:tr>
      <w:tr w:rsidR="003D1753" w14:paraId="34AB36E8" w14:textId="77777777" w:rsidTr="001B2838">
        <w:tc>
          <w:tcPr>
            <w:tcW w:w="8505" w:type="dxa"/>
          </w:tcPr>
          <w:p w14:paraId="34A0BB3F" w14:textId="77777777" w:rsidR="00F56B2E" w:rsidRPr="00F56B2E" w:rsidRDefault="00F56B2E" w:rsidP="006E76EB">
            <w:pPr>
              <w:pStyle w:val="ListParagraph"/>
              <w:numPr>
                <w:ilvl w:val="0"/>
                <w:numId w:val="14"/>
              </w:numPr>
              <w:spacing w:after="0"/>
            </w:pPr>
            <w:r w:rsidRPr="00F56B2E">
              <w:t>Provide information to help people with long-term conditions to manage their conditions effectively</w:t>
            </w:r>
          </w:p>
          <w:p w14:paraId="3D776C12" w14:textId="1AF87EB7" w:rsidR="00896007" w:rsidRPr="00896007" w:rsidRDefault="00896007" w:rsidP="006E76EB">
            <w:pPr>
              <w:pStyle w:val="ListParagraph"/>
              <w:numPr>
                <w:ilvl w:val="0"/>
                <w:numId w:val="14"/>
              </w:numPr>
              <w:spacing w:after="0"/>
            </w:pPr>
            <w:r w:rsidRPr="00896007">
              <w:t>Produce accessible information about what services we have available</w:t>
            </w:r>
          </w:p>
          <w:p w14:paraId="652ADDC2" w14:textId="77777777" w:rsidR="00896007" w:rsidRPr="00896007" w:rsidRDefault="00896007" w:rsidP="006E76EB">
            <w:pPr>
              <w:pStyle w:val="ListParagraph"/>
              <w:numPr>
                <w:ilvl w:val="0"/>
                <w:numId w:val="14"/>
              </w:numPr>
              <w:spacing w:after="0"/>
            </w:pPr>
            <w:r w:rsidRPr="00896007">
              <w:t xml:space="preserve">Share information in various formats to suit different people’s preferences  </w:t>
            </w:r>
          </w:p>
          <w:p w14:paraId="4EF5E74B" w14:textId="77777777" w:rsidR="00896007" w:rsidRPr="00896007" w:rsidRDefault="00896007" w:rsidP="006E76EB">
            <w:pPr>
              <w:pStyle w:val="ListParagraph"/>
              <w:numPr>
                <w:ilvl w:val="0"/>
                <w:numId w:val="14"/>
              </w:numPr>
              <w:spacing w:after="0"/>
            </w:pPr>
            <w:r w:rsidRPr="00896007">
              <w:t>Provide access to services which help identify problems and intervene early</w:t>
            </w:r>
          </w:p>
          <w:p w14:paraId="629D9B5F" w14:textId="77777777" w:rsidR="00896007" w:rsidRPr="00896007" w:rsidRDefault="00896007" w:rsidP="006E76EB">
            <w:pPr>
              <w:pStyle w:val="ListParagraph"/>
              <w:numPr>
                <w:ilvl w:val="0"/>
                <w:numId w:val="14"/>
              </w:numPr>
              <w:spacing w:after="0"/>
            </w:pPr>
            <w:r w:rsidRPr="00896007">
              <w:t>Provide responsive community services for both health and social care issues</w:t>
            </w:r>
          </w:p>
          <w:p w14:paraId="0C66F86C" w14:textId="77777777" w:rsidR="00896007" w:rsidRPr="00896007" w:rsidRDefault="00896007" w:rsidP="006E76EB">
            <w:pPr>
              <w:pStyle w:val="ListParagraph"/>
              <w:numPr>
                <w:ilvl w:val="0"/>
                <w:numId w:val="14"/>
              </w:numPr>
              <w:spacing w:after="0"/>
            </w:pPr>
            <w:r w:rsidRPr="00896007">
              <w:t>Minimise barriers to access by using self-referral and trusted assessment models for community services</w:t>
            </w:r>
          </w:p>
          <w:p w14:paraId="2DD46401" w14:textId="77777777" w:rsidR="00993D20" w:rsidRPr="00993D20" w:rsidRDefault="00993D20" w:rsidP="006E76EB">
            <w:pPr>
              <w:pStyle w:val="ListParagraph"/>
              <w:numPr>
                <w:ilvl w:val="0"/>
                <w:numId w:val="14"/>
              </w:numPr>
              <w:spacing w:after="0"/>
            </w:pPr>
            <w:r w:rsidRPr="00993D20">
              <w:t>Provide access to co-ordinated multi-disciplinary teams for people with complex needs living in the community</w:t>
            </w:r>
          </w:p>
          <w:p w14:paraId="69E657D8" w14:textId="128D6FBC" w:rsidR="007B3192" w:rsidRPr="007B3192" w:rsidRDefault="007B3192" w:rsidP="006E76EB">
            <w:pPr>
              <w:pStyle w:val="ListParagraph"/>
              <w:numPr>
                <w:ilvl w:val="0"/>
                <w:numId w:val="14"/>
              </w:numPr>
              <w:spacing w:after="0"/>
            </w:pPr>
            <w:r w:rsidRPr="007B3192">
              <w:t>Work with people with conditions</w:t>
            </w:r>
            <w:r w:rsidR="009F4825">
              <w:t xml:space="preserve"> that are</w:t>
            </w:r>
            <w:r w:rsidRPr="007B3192">
              <w:t xml:space="preserve"> like</w:t>
            </w:r>
            <w:r w:rsidR="009F4825">
              <w:t>ly</w:t>
            </w:r>
            <w:r w:rsidRPr="007B3192">
              <w:t xml:space="preserve"> to deteriorate to develop anticipatory care plans</w:t>
            </w:r>
          </w:p>
          <w:p w14:paraId="1CCE9B32" w14:textId="0B40FB47" w:rsidR="007B3192" w:rsidRPr="007B3192" w:rsidRDefault="007B3192" w:rsidP="006E76EB">
            <w:pPr>
              <w:pStyle w:val="ListParagraph"/>
              <w:numPr>
                <w:ilvl w:val="0"/>
                <w:numId w:val="14"/>
              </w:numPr>
              <w:spacing w:after="0"/>
            </w:pPr>
            <w:r w:rsidRPr="007B3192">
              <w:t xml:space="preserve">Provide access to hospital at home and </w:t>
            </w:r>
            <w:r w:rsidR="009F4825">
              <w:t>d</w:t>
            </w:r>
            <w:r w:rsidRPr="007B3192">
              <w:t xml:space="preserve">ay </w:t>
            </w:r>
            <w:r w:rsidR="009F4825">
              <w:t>h</w:t>
            </w:r>
            <w:r w:rsidRPr="007B3192">
              <w:t>ospitals as alternatives to hospital admission</w:t>
            </w:r>
          </w:p>
          <w:p w14:paraId="6D06D471" w14:textId="77777777" w:rsidR="007B3192" w:rsidRPr="007B3192" w:rsidRDefault="007B3192" w:rsidP="006E76EB">
            <w:pPr>
              <w:pStyle w:val="ListParagraph"/>
              <w:numPr>
                <w:ilvl w:val="0"/>
                <w:numId w:val="14"/>
              </w:numPr>
              <w:spacing w:after="0"/>
            </w:pPr>
            <w:r w:rsidRPr="007B3192">
              <w:t>Increase capacity in community rehabilitation services</w:t>
            </w:r>
          </w:p>
          <w:p w14:paraId="0173C63D" w14:textId="227F2FF8" w:rsidR="007B3192" w:rsidRPr="007B3192" w:rsidRDefault="007B3192" w:rsidP="006E76EB">
            <w:pPr>
              <w:pStyle w:val="ListParagraph"/>
              <w:numPr>
                <w:ilvl w:val="0"/>
                <w:numId w:val="14"/>
              </w:numPr>
              <w:spacing w:after="0"/>
            </w:pPr>
            <w:r w:rsidRPr="007B3192">
              <w:t xml:space="preserve">Consistently apply the principles of the </w:t>
            </w:r>
            <w:r w:rsidR="009F4825">
              <w:t>d</w:t>
            </w:r>
            <w:r w:rsidRPr="007B3192">
              <w:t xml:space="preserve">ischarge </w:t>
            </w:r>
            <w:r w:rsidR="009F4825">
              <w:t>w</w:t>
            </w:r>
            <w:r w:rsidRPr="007B3192">
              <w:t xml:space="preserve">ithout </w:t>
            </w:r>
            <w:r w:rsidR="009F4825">
              <w:t>d</w:t>
            </w:r>
            <w:r w:rsidRPr="007B3192">
              <w:t>elay programme</w:t>
            </w:r>
          </w:p>
          <w:p w14:paraId="5C09FDA2" w14:textId="007EF363" w:rsidR="007B3192" w:rsidRPr="007B3192" w:rsidRDefault="007B3192" w:rsidP="006E76EB">
            <w:pPr>
              <w:pStyle w:val="ListParagraph"/>
              <w:numPr>
                <w:ilvl w:val="0"/>
                <w:numId w:val="14"/>
              </w:numPr>
              <w:spacing w:after="0"/>
            </w:pPr>
            <w:r w:rsidRPr="007B3192">
              <w:t>Undertake regular</w:t>
            </w:r>
            <w:r w:rsidR="004F5987">
              <w:t xml:space="preserve"> d</w:t>
            </w:r>
            <w:r w:rsidRPr="007B3192">
              <w:t xml:space="preserve">ay of </w:t>
            </w:r>
            <w:r w:rsidR="004F5987">
              <w:t>c</w:t>
            </w:r>
            <w:r w:rsidRPr="007B3192">
              <w:t xml:space="preserve">are </w:t>
            </w:r>
            <w:r w:rsidR="004F5987">
              <w:t>a</w:t>
            </w:r>
            <w:r w:rsidRPr="007B3192">
              <w:t xml:space="preserve">udits to identify the common reasons preventing people from leaving hospital when they are ready to do so </w:t>
            </w:r>
          </w:p>
          <w:p w14:paraId="6DCA7445" w14:textId="2C06747D" w:rsidR="007B3192" w:rsidRPr="007B3192" w:rsidRDefault="007B3192" w:rsidP="006E76EB">
            <w:pPr>
              <w:pStyle w:val="ListParagraph"/>
              <w:numPr>
                <w:ilvl w:val="0"/>
                <w:numId w:val="14"/>
              </w:numPr>
              <w:spacing w:after="0"/>
            </w:pPr>
            <w:r w:rsidRPr="007B3192">
              <w:t xml:space="preserve">Use the results of </w:t>
            </w:r>
            <w:r w:rsidR="004F5987">
              <w:t>d</w:t>
            </w:r>
            <w:r w:rsidRPr="007B3192">
              <w:t xml:space="preserve">ay of </w:t>
            </w:r>
            <w:r w:rsidR="004F5987">
              <w:t>c</w:t>
            </w:r>
            <w:r w:rsidRPr="007B3192">
              <w:t xml:space="preserve">are </w:t>
            </w:r>
            <w:r w:rsidR="004F5987">
              <w:t>a</w:t>
            </w:r>
            <w:r w:rsidRPr="007B3192">
              <w:t xml:space="preserve">udits to plan changes </w:t>
            </w:r>
            <w:r w:rsidR="004F5987">
              <w:t>needed</w:t>
            </w:r>
            <w:r w:rsidRPr="007B3192">
              <w:t xml:space="preserve"> within community services to prevent recurrence of hospital discharge delays. </w:t>
            </w:r>
          </w:p>
          <w:p w14:paraId="73916193" w14:textId="77777777" w:rsidR="00577395" w:rsidRPr="00577395" w:rsidRDefault="00577395" w:rsidP="006E76EB">
            <w:pPr>
              <w:pStyle w:val="ListParagraph"/>
              <w:numPr>
                <w:ilvl w:val="0"/>
                <w:numId w:val="14"/>
              </w:numPr>
              <w:spacing w:after="0"/>
            </w:pPr>
            <w:r w:rsidRPr="00577395">
              <w:t xml:space="preserve">Ensure people are given the opportunity and support they need to recover from illness or injury before being assessed for long-term care needs. </w:t>
            </w:r>
          </w:p>
          <w:p w14:paraId="0059F7FB" w14:textId="77777777" w:rsidR="00577395" w:rsidRPr="00577395" w:rsidRDefault="00577395" w:rsidP="006E76EB">
            <w:pPr>
              <w:pStyle w:val="ListParagraph"/>
              <w:numPr>
                <w:ilvl w:val="0"/>
                <w:numId w:val="14"/>
              </w:numPr>
              <w:spacing w:after="0"/>
            </w:pPr>
            <w:r w:rsidRPr="00577395">
              <w:t xml:space="preserve">Ensure assessments for long-term care needs take place in person’s own home whenever possible. </w:t>
            </w:r>
          </w:p>
          <w:p w14:paraId="77DBAB70" w14:textId="41A213D9" w:rsidR="003D1753" w:rsidRDefault="00577395" w:rsidP="006E76EB">
            <w:pPr>
              <w:pStyle w:val="ListParagraph"/>
              <w:numPr>
                <w:ilvl w:val="0"/>
                <w:numId w:val="14"/>
              </w:numPr>
              <w:spacing w:after="0"/>
            </w:pPr>
            <w:r w:rsidRPr="00577395">
              <w:t>Provide easy access to assessment and community services through a single point of access</w:t>
            </w:r>
          </w:p>
        </w:tc>
        <w:tc>
          <w:tcPr>
            <w:tcW w:w="4253" w:type="dxa"/>
          </w:tcPr>
          <w:p w14:paraId="57CA1C5F" w14:textId="77777777" w:rsidR="00577395" w:rsidRPr="00577395" w:rsidRDefault="00577395" w:rsidP="006E76EB">
            <w:pPr>
              <w:pStyle w:val="ListParagraph"/>
              <w:numPr>
                <w:ilvl w:val="0"/>
                <w:numId w:val="14"/>
              </w:numPr>
              <w:spacing w:after="0"/>
            </w:pPr>
            <w:r w:rsidRPr="00577395">
              <w:t>Help people to live healthier lives</w:t>
            </w:r>
          </w:p>
          <w:p w14:paraId="511357FD" w14:textId="77777777" w:rsidR="00577395" w:rsidRPr="00577395" w:rsidRDefault="00577395" w:rsidP="006E76EB">
            <w:pPr>
              <w:pStyle w:val="ListParagraph"/>
              <w:numPr>
                <w:ilvl w:val="0"/>
                <w:numId w:val="14"/>
              </w:numPr>
              <w:spacing w:after="0"/>
            </w:pPr>
            <w:r w:rsidRPr="00577395">
              <w:t>Reduce demand on services</w:t>
            </w:r>
          </w:p>
          <w:p w14:paraId="07882C16" w14:textId="77777777" w:rsidR="00577395" w:rsidRPr="00577395" w:rsidRDefault="00577395" w:rsidP="006E76EB">
            <w:pPr>
              <w:pStyle w:val="ListParagraph"/>
              <w:numPr>
                <w:ilvl w:val="0"/>
                <w:numId w:val="14"/>
              </w:numPr>
              <w:spacing w:after="0"/>
            </w:pPr>
            <w:r w:rsidRPr="00577395">
              <w:t>Enable people to get the help they need quickly</w:t>
            </w:r>
          </w:p>
          <w:p w14:paraId="6F1261F1" w14:textId="77777777" w:rsidR="00577395" w:rsidRPr="00577395" w:rsidRDefault="00577395" w:rsidP="006E76EB">
            <w:pPr>
              <w:pStyle w:val="ListParagraph"/>
              <w:numPr>
                <w:ilvl w:val="0"/>
                <w:numId w:val="14"/>
              </w:numPr>
              <w:spacing w:after="0"/>
            </w:pPr>
            <w:r w:rsidRPr="00577395">
              <w:t>Help stop little problems becoming big problems</w:t>
            </w:r>
          </w:p>
          <w:p w14:paraId="28B9FD46" w14:textId="77777777" w:rsidR="00577395" w:rsidRPr="00577395" w:rsidRDefault="00577395" w:rsidP="006E76EB">
            <w:pPr>
              <w:pStyle w:val="ListParagraph"/>
              <w:numPr>
                <w:ilvl w:val="0"/>
                <w:numId w:val="14"/>
              </w:numPr>
              <w:spacing w:after="0"/>
            </w:pPr>
            <w:r w:rsidRPr="00577395">
              <w:t>Give people more control over their health care</w:t>
            </w:r>
          </w:p>
          <w:p w14:paraId="5009DA51" w14:textId="77777777" w:rsidR="00B74B63" w:rsidRPr="00B74B63" w:rsidRDefault="00B74B63" w:rsidP="006E76EB">
            <w:pPr>
              <w:pStyle w:val="ListParagraph"/>
              <w:numPr>
                <w:ilvl w:val="0"/>
                <w:numId w:val="14"/>
              </w:numPr>
              <w:spacing w:after="0"/>
            </w:pPr>
            <w:r w:rsidRPr="00B74B63">
              <w:t>Ensure people are only admitted to hospital when they are likely to benefit and want to</w:t>
            </w:r>
          </w:p>
          <w:p w14:paraId="71719A99" w14:textId="77777777" w:rsidR="00B74B63" w:rsidRPr="00B74B63" w:rsidRDefault="00B74B63" w:rsidP="006E76EB">
            <w:pPr>
              <w:pStyle w:val="ListParagraph"/>
              <w:numPr>
                <w:ilvl w:val="0"/>
                <w:numId w:val="14"/>
              </w:numPr>
              <w:spacing w:after="0"/>
            </w:pPr>
            <w:r w:rsidRPr="00B74B63">
              <w:t>Enable people to leave hospital as soon as they are medically well enough to do so</w:t>
            </w:r>
          </w:p>
          <w:p w14:paraId="7A4747A1" w14:textId="77375BED" w:rsidR="00B74B63" w:rsidRPr="00B74B63" w:rsidRDefault="00B74B63" w:rsidP="006E76EB">
            <w:pPr>
              <w:pStyle w:val="ListParagraph"/>
              <w:numPr>
                <w:ilvl w:val="0"/>
                <w:numId w:val="14"/>
              </w:numPr>
              <w:spacing w:after="0"/>
            </w:pPr>
            <w:r w:rsidRPr="00B74B63">
              <w:t>Give everybody the best chance to live the life they want</w:t>
            </w:r>
          </w:p>
          <w:p w14:paraId="58F8C3DF" w14:textId="77777777" w:rsidR="00B74B63" w:rsidRPr="00B74B63" w:rsidRDefault="00B74B63" w:rsidP="006E76EB">
            <w:pPr>
              <w:pStyle w:val="ListParagraph"/>
              <w:numPr>
                <w:ilvl w:val="0"/>
                <w:numId w:val="14"/>
              </w:numPr>
              <w:spacing w:after="0"/>
            </w:pPr>
            <w:r w:rsidRPr="00B74B63">
              <w:t>Enable people to be as independent as possible</w:t>
            </w:r>
          </w:p>
          <w:p w14:paraId="414CD1DC" w14:textId="5C7E3C6A" w:rsidR="003D1753" w:rsidRDefault="00B74B63" w:rsidP="006E76EB">
            <w:pPr>
              <w:pStyle w:val="ListParagraph"/>
              <w:numPr>
                <w:ilvl w:val="0"/>
                <w:numId w:val="14"/>
              </w:numPr>
              <w:spacing w:after="0"/>
            </w:pPr>
            <w:r w:rsidRPr="00B74B63">
              <w:t xml:space="preserve">Reduce demand for long-term home care </w:t>
            </w:r>
          </w:p>
        </w:tc>
        <w:tc>
          <w:tcPr>
            <w:tcW w:w="2410" w:type="dxa"/>
          </w:tcPr>
          <w:p w14:paraId="1E08EE76" w14:textId="22601898" w:rsidR="009B35EA" w:rsidRDefault="006E76EB" w:rsidP="006E76EB">
            <w:pPr>
              <w:pStyle w:val="ListParagraph"/>
              <w:numPr>
                <w:ilvl w:val="0"/>
                <w:numId w:val="14"/>
              </w:numPr>
              <w:spacing w:after="0"/>
            </w:pPr>
            <w:r>
              <w:t>N</w:t>
            </w:r>
            <w:r w:rsidR="009B35EA" w:rsidRPr="009B35EA">
              <w:t>umber of people admitted to hospital</w:t>
            </w:r>
          </w:p>
          <w:p w14:paraId="0089DDE9" w14:textId="3D038A82" w:rsidR="006E76EB" w:rsidRPr="006E76EB" w:rsidRDefault="006E76EB" w:rsidP="006E76EB">
            <w:pPr>
              <w:pStyle w:val="ListParagraph"/>
              <w:numPr>
                <w:ilvl w:val="0"/>
                <w:numId w:val="14"/>
              </w:numPr>
              <w:spacing w:after="0"/>
            </w:pPr>
            <w:r>
              <w:t>T</w:t>
            </w:r>
            <w:r w:rsidRPr="006E76EB">
              <w:t>otal occupied bed days in hospital</w:t>
            </w:r>
          </w:p>
          <w:p w14:paraId="5A0168F7" w14:textId="2F9B4096" w:rsidR="006E76EB" w:rsidRPr="006E76EB" w:rsidRDefault="006E76EB" w:rsidP="006E76EB">
            <w:pPr>
              <w:pStyle w:val="ListParagraph"/>
              <w:numPr>
                <w:ilvl w:val="0"/>
                <w:numId w:val="14"/>
              </w:numPr>
              <w:spacing w:after="0"/>
            </w:pPr>
            <w:r>
              <w:t>N</w:t>
            </w:r>
            <w:r w:rsidRPr="006E76EB">
              <w:t>umber of people remaining in hospital for more than 14 days</w:t>
            </w:r>
          </w:p>
          <w:p w14:paraId="428297F0" w14:textId="296B41E7" w:rsidR="006E76EB" w:rsidRPr="006E76EB" w:rsidRDefault="006E76EB" w:rsidP="006E76EB">
            <w:pPr>
              <w:pStyle w:val="ListParagraph"/>
              <w:numPr>
                <w:ilvl w:val="0"/>
                <w:numId w:val="14"/>
              </w:numPr>
              <w:spacing w:after="0"/>
            </w:pPr>
            <w:r>
              <w:t>T</w:t>
            </w:r>
            <w:r w:rsidRPr="006E76EB">
              <w:t>otal occupied bed days for people remaining in hospital for more than 14 days</w:t>
            </w:r>
          </w:p>
          <w:p w14:paraId="7C3B6542" w14:textId="0DB19D0C" w:rsidR="006E76EB" w:rsidRPr="006E76EB" w:rsidRDefault="006E76EB" w:rsidP="006E76EB">
            <w:pPr>
              <w:pStyle w:val="ListParagraph"/>
              <w:numPr>
                <w:ilvl w:val="0"/>
                <w:numId w:val="14"/>
              </w:numPr>
              <w:spacing w:after="0"/>
            </w:pPr>
            <w:r>
              <w:t>N</w:t>
            </w:r>
            <w:r w:rsidRPr="006E76EB">
              <w:t>umber of people delayed in their discharge from hospital</w:t>
            </w:r>
          </w:p>
          <w:p w14:paraId="47625E18" w14:textId="570F3EE4" w:rsidR="006E76EB" w:rsidRPr="009B35EA" w:rsidRDefault="006E76EB" w:rsidP="006E76EB">
            <w:pPr>
              <w:pStyle w:val="ListParagraph"/>
              <w:numPr>
                <w:ilvl w:val="0"/>
                <w:numId w:val="14"/>
              </w:numPr>
              <w:spacing w:after="0"/>
            </w:pPr>
            <w:r>
              <w:t>N</w:t>
            </w:r>
            <w:r w:rsidRPr="006E76EB">
              <w:t>umber of people in hospital whilst not meeting the criteria to reside</w:t>
            </w:r>
          </w:p>
          <w:p w14:paraId="3B1BCD99" w14:textId="77777777" w:rsidR="003D1753" w:rsidRDefault="003D1753" w:rsidP="006E76EB">
            <w:pPr>
              <w:spacing w:after="0"/>
            </w:pPr>
          </w:p>
        </w:tc>
      </w:tr>
    </w:tbl>
    <w:p w14:paraId="2ECACF10" w14:textId="77777777" w:rsidR="00CC22D5" w:rsidRDefault="00CC22D5">
      <w:pPr>
        <w:spacing w:after="160"/>
        <w:rPr>
          <w:rStyle w:val="Heading2Char"/>
        </w:rPr>
        <w:sectPr w:rsidR="00CC22D5" w:rsidSect="00CC22D5">
          <w:pgSz w:w="16838" w:h="11906" w:orient="landscape"/>
          <w:pgMar w:top="1440" w:right="1440" w:bottom="1440" w:left="1440" w:header="709" w:footer="567" w:gutter="0"/>
          <w:cols w:space="708"/>
          <w:docGrid w:linePitch="360"/>
        </w:sectPr>
      </w:pPr>
    </w:p>
    <w:p w14:paraId="028D4C31" w14:textId="06543E93" w:rsidR="006B41AF" w:rsidRDefault="006B41AF" w:rsidP="006B41AF">
      <w:pPr>
        <w:spacing w:after="160"/>
        <w:rPr>
          <w:rStyle w:val="Heading2Char"/>
        </w:rPr>
      </w:pPr>
      <w:r>
        <w:rPr>
          <w:rStyle w:val="Heading2Char"/>
        </w:rPr>
        <w:lastRenderedPageBreak/>
        <w:t xml:space="preserve">Unscheduled </w:t>
      </w:r>
      <w:r w:rsidR="004F5987">
        <w:rPr>
          <w:rStyle w:val="Heading2Char"/>
        </w:rPr>
        <w:t>c</w:t>
      </w:r>
      <w:r>
        <w:rPr>
          <w:rStyle w:val="Heading2Char"/>
        </w:rPr>
        <w:t>are</w:t>
      </w:r>
    </w:p>
    <w:p w14:paraId="1ECBEB3E" w14:textId="49AA2FE9" w:rsidR="00674B41" w:rsidRDefault="0051323F" w:rsidP="006B41AF">
      <w:pPr>
        <w:spacing w:after="160"/>
      </w:pPr>
      <w:r>
        <w:t>The term ‘</w:t>
      </w:r>
      <w:r w:rsidR="00974418">
        <w:t>u</w:t>
      </w:r>
      <w:r w:rsidRPr="00085CE3">
        <w:t>nscheduled</w:t>
      </w:r>
      <w:r>
        <w:t xml:space="preserve"> care’ </w:t>
      </w:r>
      <w:r w:rsidR="00674B41">
        <w:t xml:space="preserve">is used to describe </w:t>
      </w:r>
      <w:r w:rsidR="00575916">
        <w:t xml:space="preserve">the </w:t>
      </w:r>
      <w:r w:rsidR="00674B41">
        <w:t xml:space="preserve">range of </w:t>
      </w:r>
      <w:r w:rsidR="002B324B">
        <w:t xml:space="preserve">health </w:t>
      </w:r>
      <w:r w:rsidR="00674B41">
        <w:t xml:space="preserve">services that respond to </w:t>
      </w:r>
      <w:r w:rsidR="00575916">
        <w:t>an unplanned</w:t>
      </w:r>
      <w:r w:rsidR="0099399A">
        <w:t xml:space="preserve"> need for </w:t>
      </w:r>
      <w:r w:rsidR="00575916">
        <w:t xml:space="preserve">medical care. </w:t>
      </w:r>
    </w:p>
    <w:p w14:paraId="204231F1" w14:textId="39A0EEFE" w:rsidR="002B324B" w:rsidRDefault="002B324B" w:rsidP="006B41AF">
      <w:pPr>
        <w:spacing w:after="160"/>
      </w:pPr>
      <w:r>
        <w:t>The IJB is responsible for commissioning unscheduled care services provided by GP practices,</w:t>
      </w:r>
      <w:r w:rsidR="00EA7876">
        <w:t xml:space="preserve"> pharmacies,</w:t>
      </w:r>
      <w:r>
        <w:t xml:space="preserve"> community services such as district nursing, </w:t>
      </w:r>
      <w:r w:rsidR="00EA7876">
        <w:t>minor injury units, emergency departments</w:t>
      </w:r>
      <w:r w:rsidR="00C110AF">
        <w:t xml:space="preserve">, acute medical wards and geriatric medical wards. </w:t>
      </w:r>
    </w:p>
    <w:p w14:paraId="7C7279DF" w14:textId="77777777" w:rsidR="00F21F5E" w:rsidRDefault="00654391" w:rsidP="006B41AF">
      <w:pPr>
        <w:spacing w:after="160"/>
      </w:pPr>
      <w:r>
        <w:t xml:space="preserve">In Edinburgh, as in the rest of </w:t>
      </w:r>
      <w:r w:rsidR="00DC01C5">
        <w:t xml:space="preserve">Scotland, the unscheduled care system has been under sustained pressure for many years </w:t>
      </w:r>
      <w:r>
        <w:t xml:space="preserve">and is struggling to cope with </w:t>
      </w:r>
      <w:r w:rsidR="00587789">
        <w:t xml:space="preserve">rising demand. </w:t>
      </w:r>
    </w:p>
    <w:p w14:paraId="42D69956" w14:textId="545DBDFE" w:rsidR="003F603C" w:rsidRDefault="00A261BA" w:rsidP="006B41AF">
      <w:pPr>
        <w:spacing w:after="160"/>
      </w:pPr>
      <w:r>
        <w:t>Unscheduled care is a priority for th</w:t>
      </w:r>
      <w:r w:rsidR="003F603C">
        <w:t>e Scottish Government</w:t>
      </w:r>
      <w:r w:rsidR="004F5987">
        <w:t xml:space="preserve">. It </w:t>
      </w:r>
      <w:r>
        <w:t xml:space="preserve">has </w:t>
      </w:r>
      <w:r w:rsidR="0058141F">
        <w:t xml:space="preserve">commissioned </w:t>
      </w:r>
      <w:r>
        <w:t xml:space="preserve">the </w:t>
      </w:r>
      <w:r w:rsidR="00D3041B">
        <w:t xml:space="preserve">national </w:t>
      </w:r>
      <w:r w:rsidR="002F3105">
        <w:t xml:space="preserve">teams for primary care, </w:t>
      </w:r>
      <w:r w:rsidR="00D3041B">
        <w:t xml:space="preserve">unscheduled care </w:t>
      </w:r>
      <w:r w:rsidR="00E549D2">
        <w:t xml:space="preserve">and </w:t>
      </w:r>
      <w:r w:rsidR="004F5987">
        <w:t>s</w:t>
      </w:r>
      <w:r w:rsidR="00EE7FA7">
        <w:t xml:space="preserve">ocial </w:t>
      </w:r>
      <w:r w:rsidR="004F5987">
        <w:t>c</w:t>
      </w:r>
      <w:r w:rsidR="00EE7FA7">
        <w:t xml:space="preserve">are </w:t>
      </w:r>
      <w:r w:rsidR="0058141F">
        <w:t>to support</w:t>
      </w:r>
      <w:r w:rsidR="00E549D2">
        <w:t xml:space="preserve"> health boards and IJBs </w:t>
      </w:r>
      <w:r w:rsidR="002F3105">
        <w:t xml:space="preserve">with their </w:t>
      </w:r>
      <w:r w:rsidR="00EE7FA7">
        <w:t>improvement</w:t>
      </w:r>
      <w:r w:rsidR="002F3105">
        <w:t xml:space="preserve"> efforts</w:t>
      </w:r>
      <w:r w:rsidR="00EE7FA7">
        <w:t xml:space="preserve">. </w:t>
      </w:r>
      <w:r w:rsidR="002F3105">
        <w:t xml:space="preserve">The national strategy is to focus </w:t>
      </w:r>
      <w:r w:rsidR="0069589D">
        <w:t xml:space="preserve">on improving community pathways, optimising flow navigation centres, improving access to </w:t>
      </w:r>
      <w:r w:rsidR="004F5987">
        <w:t>h</w:t>
      </w:r>
      <w:r w:rsidR="0069589D">
        <w:t xml:space="preserve">ospital at </w:t>
      </w:r>
      <w:r w:rsidR="004F5987">
        <w:t>h</w:t>
      </w:r>
      <w:r w:rsidR="0069589D">
        <w:t>ome</w:t>
      </w:r>
      <w:r w:rsidR="0087009F">
        <w:t xml:space="preserve">, optimising assessment in emergency departments and promoting early and effective discharge planning. We will continue to work with the national teams and with NHS Lothian and the other Lothian IJBs to progress improvement work in all these areas.  </w:t>
      </w:r>
    </w:p>
    <w:p w14:paraId="0516E705" w14:textId="08B2FD3D" w:rsidR="00A7254F" w:rsidRDefault="00FD14F0" w:rsidP="006B41AF">
      <w:pPr>
        <w:spacing w:after="160"/>
      </w:pPr>
      <w:r>
        <w:t xml:space="preserve">One of the biggest challenges facing unscheduled care in </w:t>
      </w:r>
      <w:r w:rsidR="00126011">
        <w:t xml:space="preserve">Edinburgh is that </w:t>
      </w:r>
      <w:r w:rsidR="00DD0F55">
        <w:t xml:space="preserve">we </w:t>
      </w:r>
      <w:r w:rsidR="00DF5B7D">
        <w:t>are working with a relatively small number of hospital beds</w:t>
      </w:r>
      <w:r w:rsidR="004F5987">
        <w:t xml:space="preserve">. </w:t>
      </w:r>
      <w:r w:rsidR="00A13C2C">
        <w:t>W</w:t>
      </w:r>
      <w:r w:rsidR="004F5987">
        <w:t>e</w:t>
      </w:r>
      <w:r w:rsidR="00A7254F">
        <w:t xml:space="preserve"> do not have enough capacity within our community services to enable people to move through them quickly enough to maintain flow. </w:t>
      </w:r>
    </w:p>
    <w:p w14:paraId="17CD1B7B" w14:textId="1D3355E4" w:rsidR="00C91758" w:rsidRDefault="00C91758" w:rsidP="006B41AF">
      <w:pPr>
        <w:spacing w:after="160"/>
      </w:pPr>
      <w:r>
        <w:t xml:space="preserve">Our focus throughout the next three years of this </w:t>
      </w:r>
      <w:r w:rsidR="00351C5C">
        <w:t>S</w:t>
      </w:r>
      <w:r>
        <w:t xml:space="preserve">trategic </w:t>
      </w:r>
      <w:r w:rsidR="00351C5C">
        <w:t>P</w:t>
      </w:r>
      <w:r>
        <w:t>lan will be to reduce the number of people in hospital</w:t>
      </w:r>
      <w:r w:rsidR="00A13C2C">
        <w:t xml:space="preserve">. This will </w:t>
      </w:r>
      <w:r>
        <w:t>create the space that is needed for people to be admitted when they need to be.</w:t>
      </w:r>
      <w:r w:rsidR="00DB3F1C">
        <w:t xml:space="preserve"> We will do this by investing more in our community services to reduce our reliance on hospital beds</w:t>
      </w:r>
      <w:r w:rsidR="007C32D4">
        <w:t xml:space="preserve"> in two main ways. </w:t>
      </w:r>
    </w:p>
    <w:p w14:paraId="64AAE051" w14:textId="593CC514" w:rsidR="00995056" w:rsidRDefault="007C32D4" w:rsidP="006B41AF">
      <w:pPr>
        <w:spacing w:after="160"/>
      </w:pPr>
      <w:r>
        <w:t>Firstly, as i</w:t>
      </w:r>
      <w:r w:rsidR="00DB3F1C">
        <w:t>s</w:t>
      </w:r>
      <w:r w:rsidR="00995056">
        <w:t xml:space="preserve"> </w:t>
      </w:r>
      <w:r w:rsidR="006149FB">
        <w:t xml:space="preserve">true elsewhere in Scotland, </w:t>
      </w:r>
      <w:r w:rsidR="00606F2F">
        <w:t xml:space="preserve">most </w:t>
      </w:r>
      <w:r w:rsidR="006149FB">
        <w:t>of our hospital beds are occupied by</w:t>
      </w:r>
      <w:r w:rsidR="00EC6C03">
        <w:t xml:space="preserve"> the relatively small number of people who stay in hospital for </w:t>
      </w:r>
      <w:r w:rsidR="00606F2F">
        <w:t xml:space="preserve">a long time. These individuals </w:t>
      </w:r>
      <w:r>
        <w:t xml:space="preserve">are </w:t>
      </w:r>
      <w:r w:rsidR="00AE3C74">
        <w:t xml:space="preserve">typically </w:t>
      </w:r>
      <w:r w:rsidR="00A501F8">
        <w:t>living with severe frailty or have one or more long-term conditio</w:t>
      </w:r>
      <w:r w:rsidR="00AE3C74">
        <w:t>n</w:t>
      </w:r>
      <w:r w:rsidR="001D2D41">
        <w:t xml:space="preserve">. They </w:t>
      </w:r>
      <w:r w:rsidR="00AE3C74">
        <w:t xml:space="preserve">are usually well-known to their GP and other community services. </w:t>
      </w:r>
      <w:r w:rsidR="006D6568">
        <w:t>By</w:t>
      </w:r>
      <w:r w:rsidR="00DF6C7A">
        <w:t xml:space="preserve"> investing i</w:t>
      </w:r>
      <w:r w:rsidR="00AE3C74">
        <w:t xml:space="preserve">n </w:t>
      </w:r>
      <w:r w:rsidR="00535093">
        <w:t>more focussed care planning and support for the</w:t>
      </w:r>
      <w:r w:rsidR="005B4EBD">
        <w:t xml:space="preserve">se </w:t>
      </w:r>
      <w:r w:rsidR="00DF6C7A">
        <w:t>individuals</w:t>
      </w:r>
      <w:r w:rsidR="001D2D41">
        <w:t>,</w:t>
      </w:r>
      <w:r w:rsidR="005B4EBD">
        <w:t xml:space="preserve"> </w:t>
      </w:r>
      <w:r w:rsidR="00CD1855">
        <w:t xml:space="preserve">we can prevent the need for prolonged hospital admissions. </w:t>
      </w:r>
      <w:r w:rsidR="005B4EBD">
        <w:t xml:space="preserve">  </w:t>
      </w:r>
    </w:p>
    <w:p w14:paraId="3C490F96" w14:textId="64BFC594" w:rsidR="00671213" w:rsidRDefault="00CE331F" w:rsidP="006B41AF">
      <w:pPr>
        <w:spacing w:after="160"/>
      </w:pPr>
      <w:r>
        <w:t>Secondly, o</w:t>
      </w:r>
      <w:r w:rsidR="005B4EBD">
        <w:t xml:space="preserve">ur data has highlighted that many </w:t>
      </w:r>
      <w:r w:rsidR="00A30A0F">
        <w:t xml:space="preserve">people remain in hospital even after becoming well </w:t>
      </w:r>
      <w:r w:rsidR="005B4EBD">
        <w:t>enough to</w:t>
      </w:r>
      <w:r w:rsidR="00A30A0F">
        <w:t xml:space="preserve"> go home because they need more </w:t>
      </w:r>
      <w:r w:rsidR="00E661DB">
        <w:t xml:space="preserve">rehabilitation than our community teams have the capacity to provide. </w:t>
      </w:r>
      <w:r w:rsidR="00C91758">
        <w:t>This is inefficient</w:t>
      </w:r>
      <w:r w:rsidR="00FB5E9A">
        <w:t xml:space="preserve"> because it usually costs more to keep somebody in hospital for rehabilitation than it </w:t>
      </w:r>
      <w:r w:rsidR="00F02F80">
        <w:t xml:space="preserve">would cost to do it in their own home. </w:t>
      </w:r>
      <w:r w:rsidR="00D12564">
        <w:t xml:space="preserve">We will therefore </w:t>
      </w:r>
      <w:r w:rsidR="00C91758">
        <w:t>increase</w:t>
      </w:r>
      <w:r w:rsidR="00D12564">
        <w:t xml:space="preserve"> the</w:t>
      </w:r>
      <w:r w:rsidR="00C91758">
        <w:t xml:space="preserve"> capacity </w:t>
      </w:r>
      <w:r w:rsidR="00D12564">
        <w:t>of</w:t>
      </w:r>
      <w:r w:rsidR="00C91758">
        <w:t xml:space="preserve"> our community services to </w:t>
      </w:r>
      <w:r w:rsidR="00D12564">
        <w:t xml:space="preserve">enable people </w:t>
      </w:r>
      <w:r w:rsidR="00A13C2C">
        <w:t xml:space="preserve">to </w:t>
      </w:r>
      <w:r w:rsidR="00D12564">
        <w:t xml:space="preserve">leave hospital </w:t>
      </w:r>
      <w:r w:rsidR="008F16B5">
        <w:t>when</w:t>
      </w:r>
      <w:r w:rsidR="00D12564">
        <w:t xml:space="preserve"> they become well enough to do so and </w:t>
      </w:r>
      <w:r w:rsidR="008F16B5">
        <w:t xml:space="preserve">receive the help they need to </w:t>
      </w:r>
      <w:r w:rsidR="00D12564">
        <w:t>recover in their own homes.</w:t>
      </w:r>
    </w:p>
    <w:p w14:paraId="5916DF9B" w14:textId="5D8D315F" w:rsidR="004A5084" w:rsidRPr="004A5084" w:rsidRDefault="004A5084" w:rsidP="006B41AF">
      <w:pPr>
        <w:spacing w:after="160"/>
        <w:rPr>
          <w:b/>
          <w:bCs/>
        </w:rPr>
      </w:pPr>
      <w:r w:rsidRPr="004A5084">
        <w:rPr>
          <w:b/>
          <w:bCs/>
        </w:rPr>
        <w:t>Primary aim: To enable people to live well in the community, reducing the number of people staying in hospital for more than 7 days</w:t>
      </w:r>
    </w:p>
    <w:p w14:paraId="4CB7DE4B" w14:textId="77777777" w:rsidR="00A55A84" w:rsidRDefault="00A55A84" w:rsidP="001B2838">
      <w:pPr>
        <w:jc w:val="center"/>
        <w:rPr>
          <w:rFonts w:eastAsiaTheme="majorEastAsia" w:cstheme="majorBidi"/>
          <w:b/>
          <w:bCs/>
          <w:color w:val="0070C0"/>
          <w:szCs w:val="24"/>
        </w:rPr>
        <w:sectPr w:rsidR="00A55A84"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3D1753" w14:paraId="79F8BE1E" w14:textId="77777777" w:rsidTr="001B2838">
        <w:tc>
          <w:tcPr>
            <w:tcW w:w="15168" w:type="dxa"/>
            <w:gridSpan w:val="3"/>
          </w:tcPr>
          <w:p w14:paraId="5DFACF8A" w14:textId="58EC4A4D" w:rsidR="003D1753" w:rsidRPr="009A2449" w:rsidRDefault="003D1753" w:rsidP="001B2838">
            <w:pPr>
              <w:jc w:val="center"/>
              <w:rPr>
                <w:b/>
                <w:bCs/>
                <w:color w:val="0070C0"/>
                <w:szCs w:val="24"/>
              </w:rPr>
            </w:pPr>
            <w:r w:rsidRPr="003D1753">
              <w:rPr>
                <w:rFonts w:eastAsiaTheme="majorEastAsia" w:cstheme="majorBidi"/>
                <w:b/>
                <w:bCs/>
                <w:color w:val="0070C0"/>
                <w:szCs w:val="24"/>
              </w:rPr>
              <w:lastRenderedPageBreak/>
              <w:t>U</w:t>
            </w:r>
            <w:r w:rsidRPr="003D1753">
              <w:rPr>
                <w:b/>
                <w:bCs/>
                <w:color w:val="0070C0"/>
                <w:szCs w:val="24"/>
              </w:rPr>
              <w:t xml:space="preserve">nscheduled </w:t>
            </w:r>
            <w:r w:rsidR="00A13C2C">
              <w:rPr>
                <w:b/>
                <w:bCs/>
                <w:color w:val="0070C0"/>
                <w:szCs w:val="24"/>
              </w:rPr>
              <w:t>c</w:t>
            </w:r>
            <w:r w:rsidRPr="003D1753">
              <w:rPr>
                <w:b/>
                <w:bCs/>
                <w:color w:val="0070C0"/>
                <w:szCs w:val="24"/>
              </w:rPr>
              <w:t>are</w:t>
            </w:r>
          </w:p>
        </w:tc>
      </w:tr>
      <w:tr w:rsidR="003D1753" w14:paraId="11A2787C" w14:textId="77777777" w:rsidTr="001B2838">
        <w:trPr>
          <w:trHeight w:val="110"/>
        </w:trPr>
        <w:tc>
          <w:tcPr>
            <w:tcW w:w="8505" w:type="dxa"/>
          </w:tcPr>
          <w:p w14:paraId="56A26EB2" w14:textId="77777777" w:rsidR="003D1753" w:rsidRPr="00D27F24" w:rsidRDefault="003D1753" w:rsidP="001B2838">
            <w:pPr>
              <w:spacing w:after="160"/>
              <w:jc w:val="center"/>
              <w:rPr>
                <w:b/>
                <w:bCs/>
                <w:color w:val="0070C0"/>
              </w:rPr>
            </w:pPr>
            <w:r w:rsidRPr="00D27F24">
              <w:rPr>
                <w:b/>
                <w:bCs/>
                <w:color w:val="0070C0"/>
                <w:szCs w:val="24"/>
              </w:rPr>
              <w:t>We will…</w:t>
            </w:r>
          </w:p>
        </w:tc>
        <w:tc>
          <w:tcPr>
            <w:tcW w:w="4253" w:type="dxa"/>
          </w:tcPr>
          <w:p w14:paraId="307D8EC9" w14:textId="77777777" w:rsidR="003D1753" w:rsidRPr="00D27F24" w:rsidRDefault="003D1753" w:rsidP="001B2838">
            <w:pPr>
              <w:spacing w:after="160"/>
              <w:jc w:val="center"/>
              <w:rPr>
                <w:b/>
                <w:bCs/>
                <w:color w:val="0070C0"/>
              </w:rPr>
            </w:pPr>
            <w:r w:rsidRPr="00D27F24">
              <w:rPr>
                <w:b/>
                <w:bCs/>
                <w:color w:val="0070C0"/>
                <w:szCs w:val="24"/>
              </w:rPr>
              <w:t>Which will…</w:t>
            </w:r>
          </w:p>
        </w:tc>
        <w:tc>
          <w:tcPr>
            <w:tcW w:w="2410" w:type="dxa"/>
          </w:tcPr>
          <w:p w14:paraId="5BDB92FA" w14:textId="77777777" w:rsidR="003D1753" w:rsidRPr="00D27F24" w:rsidRDefault="003D1753" w:rsidP="001B2838">
            <w:pPr>
              <w:spacing w:after="160"/>
              <w:jc w:val="center"/>
              <w:rPr>
                <w:b/>
                <w:bCs/>
                <w:color w:val="0070C0"/>
              </w:rPr>
            </w:pPr>
            <w:r w:rsidRPr="00D27F24">
              <w:rPr>
                <w:b/>
                <w:bCs/>
                <w:color w:val="0070C0"/>
                <w:szCs w:val="24"/>
              </w:rPr>
              <w:t>Measures…</w:t>
            </w:r>
          </w:p>
        </w:tc>
      </w:tr>
      <w:tr w:rsidR="003D1753" w14:paraId="280926AF" w14:textId="77777777" w:rsidTr="001B2838">
        <w:tc>
          <w:tcPr>
            <w:tcW w:w="8505" w:type="dxa"/>
          </w:tcPr>
          <w:p w14:paraId="51FE7DD9" w14:textId="77777777" w:rsidR="00592C6C" w:rsidRPr="00592C6C" w:rsidRDefault="00592C6C" w:rsidP="001568FF">
            <w:pPr>
              <w:pStyle w:val="ListParagraph"/>
              <w:numPr>
                <w:ilvl w:val="0"/>
                <w:numId w:val="14"/>
              </w:numPr>
              <w:spacing w:after="0"/>
            </w:pPr>
            <w:r w:rsidRPr="00592C6C">
              <w:t xml:space="preserve">Increase the number of people accessing the care they need directly from specialist services such as pharmacy, physiotherapy and mental health welcome teams rather than requiring GP referral. </w:t>
            </w:r>
          </w:p>
          <w:p w14:paraId="345BCE48" w14:textId="39DA0705" w:rsidR="00C827A6" w:rsidRPr="00C827A6" w:rsidRDefault="00C827A6" w:rsidP="001568FF">
            <w:pPr>
              <w:pStyle w:val="ListParagraph"/>
              <w:numPr>
                <w:ilvl w:val="0"/>
                <w:numId w:val="14"/>
              </w:numPr>
              <w:spacing w:after="0"/>
            </w:pPr>
            <w:r w:rsidRPr="00C827A6">
              <w:t xml:space="preserve">Enable people with long-term conditions that put them at risk of </w:t>
            </w:r>
            <w:r w:rsidR="00A13C2C">
              <w:t>needing</w:t>
            </w:r>
            <w:r w:rsidRPr="00C827A6">
              <w:t xml:space="preserve"> prolonged hospital stays to see the same team of people each time to help them manage their condition effectively.</w:t>
            </w:r>
          </w:p>
          <w:p w14:paraId="1CE52F8F" w14:textId="77777777" w:rsidR="00C827A6" w:rsidRPr="00C827A6" w:rsidRDefault="00C827A6" w:rsidP="001568FF">
            <w:pPr>
              <w:pStyle w:val="ListParagraph"/>
              <w:numPr>
                <w:ilvl w:val="0"/>
                <w:numId w:val="14"/>
              </w:numPr>
              <w:spacing w:after="0"/>
            </w:pPr>
            <w:r w:rsidRPr="00C827A6">
              <w:t xml:space="preserve">Identify the people most at risk in the community and intervene early to prevent their health deteriorating to the point where a prolonged stay in hospital becomes necessary. </w:t>
            </w:r>
          </w:p>
          <w:p w14:paraId="5978F1DF" w14:textId="6E743D95" w:rsidR="00C827A6" w:rsidRPr="00C827A6" w:rsidRDefault="003565AB" w:rsidP="001568FF">
            <w:pPr>
              <w:pStyle w:val="ListParagraph"/>
              <w:numPr>
                <w:ilvl w:val="0"/>
                <w:numId w:val="14"/>
              </w:numPr>
              <w:spacing w:after="0"/>
            </w:pPr>
            <w:r>
              <w:t>Enhance</w:t>
            </w:r>
            <w:r w:rsidR="00C827A6" w:rsidRPr="00C827A6">
              <w:t xml:space="preserve"> the multidisciplinary frailty team at</w:t>
            </w:r>
            <w:r>
              <w:t xml:space="preserve"> the</w:t>
            </w:r>
            <w:r w:rsidR="00C827A6" w:rsidRPr="00C827A6">
              <w:t xml:space="preserve"> front doo</w:t>
            </w:r>
            <w:r>
              <w:t>r of hospitals</w:t>
            </w:r>
            <w:r w:rsidR="00C827A6" w:rsidRPr="00C827A6">
              <w:t xml:space="preserve"> </w:t>
            </w:r>
          </w:p>
          <w:p w14:paraId="615F14E0" w14:textId="77777777" w:rsidR="00C827A6" w:rsidRPr="00C827A6" w:rsidRDefault="00C827A6" w:rsidP="001568FF">
            <w:pPr>
              <w:pStyle w:val="ListParagraph"/>
              <w:numPr>
                <w:ilvl w:val="0"/>
                <w:numId w:val="14"/>
              </w:numPr>
              <w:spacing w:after="0"/>
            </w:pPr>
            <w:r w:rsidRPr="00C827A6">
              <w:t>Build capacity in community-based alternatives to hospital care so that more people can get the care they need closer to home.</w:t>
            </w:r>
          </w:p>
          <w:p w14:paraId="57EE5B26" w14:textId="1F2685C8" w:rsidR="00C827A6" w:rsidRPr="00C827A6" w:rsidRDefault="00C827A6" w:rsidP="001568FF">
            <w:pPr>
              <w:pStyle w:val="ListParagraph"/>
              <w:numPr>
                <w:ilvl w:val="0"/>
                <w:numId w:val="14"/>
              </w:numPr>
              <w:spacing w:after="0"/>
            </w:pPr>
            <w:r w:rsidRPr="00C827A6">
              <w:t xml:space="preserve">Increase the use of direct admission to wards for people already under consultant care in the community when </w:t>
            </w:r>
            <w:r w:rsidR="00F4218B">
              <w:t>needed</w:t>
            </w:r>
            <w:r w:rsidRPr="00C827A6">
              <w:t xml:space="preserve"> to ensure only people requiring emergency medicine attend the emergency department. </w:t>
            </w:r>
          </w:p>
          <w:p w14:paraId="79E4C117" w14:textId="23D0B796" w:rsidR="00C827A6" w:rsidRPr="00C827A6" w:rsidRDefault="00C827A6" w:rsidP="001568FF">
            <w:pPr>
              <w:pStyle w:val="ListParagraph"/>
              <w:numPr>
                <w:ilvl w:val="0"/>
                <w:numId w:val="14"/>
              </w:numPr>
              <w:spacing w:after="0"/>
            </w:pPr>
            <w:r w:rsidRPr="00C827A6">
              <w:t xml:space="preserve">Continue to develop our </w:t>
            </w:r>
            <w:r w:rsidR="00F4218B">
              <w:t>e</w:t>
            </w:r>
            <w:r w:rsidRPr="00C827A6">
              <w:t xml:space="preserve">arly </w:t>
            </w:r>
            <w:r w:rsidR="00F4218B">
              <w:t>s</w:t>
            </w:r>
            <w:r w:rsidRPr="00C827A6">
              <w:t xml:space="preserve">upported </w:t>
            </w:r>
            <w:r w:rsidR="00F4218B">
              <w:t>d</w:t>
            </w:r>
            <w:r w:rsidRPr="00C827A6">
              <w:t xml:space="preserve">ischarge (ESD) service to enable people appropriately admitted to hospital and at risk of a prolonged stay to get the care they need and return home within 72hours of admission. </w:t>
            </w:r>
          </w:p>
          <w:p w14:paraId="7417EE9D" w14:textId="77777777" w:rsidR="00315F44" w:rsidRPr="00315F44" w:rsidRDefault="00315F44" w:rsidP="001568FF">
            <w:pPr>
              <w:pStyle w:val="ListParagraph"/>
              <w:numPr>
                <w:ilvl w:val="0"/>
                <w:numId w:val="14"/>
              </w:numPr>
              <w:spacing w:after="0"/>
            </w:pPr>
            <w:r w:rsidRPr="00315F44">
              <w:t xml:space="preserve">Ensure we provide the right number and the right type of beds for people who need to be in hospital. </w:t>
            </w:r>
          </w:p>
          <w:p w14:paraId="691B4E52" w14:textId="77777777" w:rsidR="00315F44" w:rsidRPr="00315F44" w:rsidRDefault="00315F44" w:rsidP="001568FF">
            <w:pPr>
              <w:pStyle w:val="ListParagraph"/>
              <w:numPr>
                <w:ilvl w:val="0"/>
                <w:numId w:val="14"/>
              </w:numPr>
              <w:spacing w:after="0"/>
            </w:pPr>
            <w:r w:rsidRPr="00315F44">
              <w:t xml:space="preserve">Increase access to occupational therapy and physiotherapy in hospital to help people recover from illness/injury more quickly and to be able to do more for themselves when they leave hospital. </w:t>
            </w:r>
          </w:p>
          <w:p w14:paraId="720349B0" w14:textId="6FDE358A" w:rsidR="00315F44" w:rsidRPr="00315F44" w:rsidRDefault="00315F44" w:rsidP="001568FF">
            <w:pPr>
              <w:pStyle w:val="ListParagraph"/>
              <w:numPr>
                <w:ilvl w:val="0"/>
                <w:numId w:val="14"/>
              </w:numPr>
              <w:spacing w:after="0"/>
            </w:pPr>
            <w:r w:rsidRPr="00315F44">
              <w:t xml:space="preserve">Increase access to community rehabilitation to enable people to leave hospital as soon as they are well enough to do so and can recover at home. </w:t>
            </w:r>
          </w:p>
          <w:p w14:paraId="20F4E399" w14:textId="05FA0AAF" w:rsidR="003D1753" w:rsidRDefault="00315F44" w:rsidP="001568FF">
            <w:pPr>
              <w:pStyle w:val="ListParagraph"/>
              <w:numPr>
                <w:ilvl w:val="0"/>
                <w:numId w:val="14"/>
              </w:numPr>
              <w:spacing w:after="0"/>
            </w:pPr>
            <w:r w:rsidRPr="00315F44">
              <w:t xml:space="preserve">Ensure everybody has been given a fair chance to recover at home before any decisions are made about their long-term care needs. </w:t>
            </w:r>
          </w:p>
        </w:tc>
        <w:tc>
          <w:tcPr>
            <w:tcW w:w="4253" w:type="dxa"/>
          </w:tcPr>
          <w:p w14:paraId="5B624E89" w14:textId="77777777" w:rsidR="00315F44" w:rsidRPr="00315F44" w:rsidRDefault="00315F44" w:rsidP="001568FF">
            <w:pPr>
              <w:pStyle w:val="ListParagraph"/>
              <w:numPr>
                <w:ilvl w:val="0"/>
                <w:numId w:val="14"/>
              </w:numPr>
              <w:spacing w:after="0"/>
            </w:pPr>
            <w:r w:rsidRPr="00315F44">
              <w:t>Get people the help they need more quickly.</w:t>
            </w:r>
          </w:p>
          <w:p w14:paraId="040E1A41" w14:textId="77777777" w:rsidR="00AB6874" w:rsidRPr="00AB6874" w:rsidRDefault="00AB6874" w:rsidP="001568FF">
            <w:pPr>
              <w:pStyle w:val="ListParagraph"/>
              <w:numPr>
                <w:ilvl w:val="0"/>
                <w:numId w:val="14"/>
              </w:numPr>
              <w:spacing w:after="0"/>
            </w:pPr>
            <w:r w:rsidRPr="00AB6874">
              <w:t xml:space="preserve">Improve access to GP appointments for people with more complex medical needs. </w:t>
            </w:r>
          </w:p>
          <w:p w14:paraId="713F31F6" w14:textId="77777777" w:rsidR="00AB6874" w:rsidRPr="00AB6874" w:rsidRDefault="00AB6874" w:rsidP="001568FF">
            <w:pPr>
              <w:pStyle w:val="ListParagraph"/>
              <w:numPr>
                <w:ilvl w:val="0"/>
                <w:numId w:val="14"/>
              </w:numPr>
              <w:spacing w:after="0"/>
            </w:pPr>
            <w:r w:rsidRPr="00AB6874">
              <w:t>Enable more personalised care</w:t>
            </w:r>
          </w:p>
          <w:p w14:paraId="506059B4" w14:textId="79B20DBC" w:rsidR="00AB6874" w:rsidRPr="00AB6874" w:rsidRDefault="00A13C2C" w:rsidP="001568FF">
            <w:pPr>
              <w:pStyle w:val="ListParagraph"/>
              <w:numPr>
                <w:ilvl w:val="0"/>
                <w:numId w:val="14"/>
              </w:numPr>
              <w:spacing w:after="0"/>
            </w:pPr>
            <w:r>
              <w:t>Increasing</w:t>
            </w:r>
            <w:r w:rsidR="00AB6874" w:rsidRPr="00AB6874">
              <w:t xml:space="preserve"> peoples</w:t>
            </w:r>
            <w:r w:rsidR="00F4218B">
              <w:t>’</w:t>
            </w:r>
            <w:r w:rsidR="00AB6874" w:rsidRPr="00AB6874">
              <w:t xml:space="preserve"> ability and confidence to manage their health </w:t>
            </w:r>
          </w:p>
          <w:p w14:paraId="5EF26DE0" w14:textId="77777777" w:rsidR="00C3703F" w:rsidRPr="00C3703F" w:rsidRDefault="00C3703F" w:rsidP="001568FF">
            <w:pPr>
              <w:pStyle w:val="ListParagraph"/>
              <w:numPr>
                <w:ilvl w:val="0"/>
                <w:numId w:val="14"/>
              </w:numPr>
              <w:spacing w:after="0"/>
            </w:pPr>
            <w:r w:rsidRPr="00C3703F">
              <w:t xml:space="preserve">Help stop little problems becoming big problems. </w:t>
            </w:r>
          </w:p>
          <w:p w14:paraId="399B5EBE" w14:textId="77777777" w:rsidR="00980E96" w:rsidRPr="00980E96" w:rsidRDefault="00980E96" w:rsidP="001568FF">
            <w:pPr>
              <w:pStyle w:val="ListParagraph"/>
              <w:numPr>
                <w:ilvl w:val="0"/>
                <w:numId w:val="14"/>
              </w:numPr>
              <w:spacing w:after="0"/>
            </w:pPr>
            <w:r w:rsidRPr="00980E96">
              <w:t xml:space="preserve">Ensure people are only admitted to hospital when they need to be. </w:t>
            </w:r>
          </w:p>
          <w:p w14:paraId="2A4D4C98" w14:textId="77777777" w:rsidR="008D371E" w:rsidRPr="008D371E" w:rsidRDefault="008D371E" w:rsidP="001568FF">
            <w:pPr>
              <w:pStyle w:val="ListParagraph"/>
              <w:numPr>
                <w:ilvl w:val="0"/>
                <w:numId w:val="14"/>
              </w:numPr>
              <w:spacing w:after="0"/>
            </w:pPr>
            <w:r w:rsidRPr="008D371E">
              <w:t xml:space="preserve">Ensure hospital beds are available for people when they need them. </w:t>
            </w:r>
          </w:p>
          <w:p w14:paraId="6C77B65A" w14:textId="77777777" w:rsidR="00AE28D3" w:rsidRPr="00AE28D3" w:rsidRDefault="00AE28D3" w:rsidP="001568FF">
            <w:pPr>
              <w:pStyle w:val="ListParagraph"/>
              <w:numPr>
                <w:ilvl w:val="0"/>
                <w:numId w:val="14"/>
              </w:numPr>
              <w:spacing w:after="0"/>
            </w:pPr>
            <w:r w:rsidRPr="00AE28D3">
              <w:t xml:space="preserve">Ensure people who need to be in hospital are on the right type of ward for their needs. </w:t>
            </w:r>
          </w:p>
          <w:p w14:paraId="4C9901DE" w14:textId="77777777" w:rsidR="00AE28D3" w:rsidRPr="00AE28D3" w:rsidRDefault="00AE28D3" w:rsidP="001568FF">
            <w:pPr>
              <w:pStyle w:val="ListParagraph"/>
              <w:numPr>
                <w:ilvl w:val="0"/>
                <w:numId w:val="14"/>
              </w:numPr>
              <w:spacing w:after="0"/>
            </w:pPr>
            <w:r w:rsidRPr="00AE28D3">
              <w:t xml:space="preserve">Ensure people only remain in hospital for as long as they need to. </w:t>
            </w:r>
          </w:p>
          <w:p w14:paraId="0A61C347" w14:textId="77777777" w:rsidR="00AE28D3" w:rsidRPr="00AE28D3" w:rsidRDefault="00AE28D3" w:rsidP="001568FF">
            <w:pPr>
              <w:pStyle w:val="ListParagraph"/>
              <w:numPr>
                <w:ilvl w:val="0"/>
                <w:numId w:val="14"/>
              </w:numPr>
              <w:spacing w:after="0"/>
            </w:pPr>
            <w:r w:rsidRPr="00AE28D3">
              <w:t>Enable people to recover from illness or injury more quickly</w:t>
            </w:r>
          </w:p>
          <w:p w14:paraId="351B6609" w14:textId="77777777" w:rsidR="00AE28D3" w:rsidRPr="00AE28D3" w:rsidRDefault="00AE28D3" w:rsidP="001568FF">
            <w:pPr>
              <w:pStyle w:val="ListParagraph"/>
              <w:numPr>
                <w:ilvl w:val="0"/>
                <w:numId w:val="14"/>
              </w:numPr>
              <w:spacing w:after="0"/>
            </w:pPr>
            <w:r w:rsidRPr="00AE28D3">
              <w:t xml:space="preserve">Enable people to be as independent as possible. </w:t>
            </w:r>
          </w:p>
          <w:p w14:paraId="414BEFD2" w14:textId="77777777" w:rsidR="002472AE" w:rsidRPr="002472AE" w:rsidRDefault="002472AE" w:rsidP="001568FF">
            <w:pPr>
              <w:pStyle w:val="ListParagraph"/>
              <w:numPr>
                <w:ilvl w:val="0"/>
                <w:numId w:val="14"/>
              </w:numPr>
              <w:spacing w:after="0"/>
            </w:pPr>
            <w:r w:rsidRPr="002472AE">
              <w:t xml:space="preserve">Ensure everybody is given the best opportunity to return home from hospital. </w:t>
            </w:r>
          </w:p>
          <w:p w14:paraId="6DCC210C" w14:textId="71CF4D63" w:rsidR="003D1753" w:rsidRDefault="002472AE" w:rsidP="001568FF">
            <w:pPr>
              <w:pStyle w:val="ListParagraph"/>
              <w:numPr>
                <w:ilvl w:val="0"/>
                <w:numId w:val="14"/>
              </w:numPr>
              <w:spacing w:after="0"/>
            </w:pPr>
            <w:r w:rsidRPr="002472AE">
              <w:t xml:space="preserve">Enable people to live the best lives they can. </w:t>
            </w:r>
          </w:p>
        </w:tc>
        <w:tc>
          <w:tcPr>
            <w:tcW w:w="2410" w:type="dxa"/>
          </w:tcPr>
          <w:p w14:paraId="4A73A342" w14:textId="6E31546F" w:rsidR="000E2B97" w:rsidRDefault="00B85F5D" w:rsidP="001568FF">
            <w:pPr>
              <w:pStyle w:val="ListParagraph"/>
              <w:numPr>
                <w:ilvl w:val="0"/>
                <w:numId w:val="14"/>
              </w:numPr>
              <w:spacing w:after="0"/>
            </w:pPr>
            <w:r>
              <w:t>W</w:t>
            </w:r>
            <w:r w:rsidR="000E2B97" w:rsidRPr="000E2B97">
              <w:t xml:space="preserve">aiting times for GP appointments. </w:t>
            </w:r>
          </w:p>
          <w:p w14:paraId="2F9C25D7" w14:textId="4CDF1855" w:rsidR="00785A31" w:rsidRPr="00785A31" w:rsidRDefault="00B85F5D" w:rsidP="001568FF">
            <w:pPr>
              <w:pStyle w:val="ListParagraph"/>
              <w:numPr>
                <w:ilvl w:val="0"/>
                <w:numId w:val="14"/>
              </w:numPr>
              <w:spacing w:after="0"/>
            </w:pPr>
            <w:r>
              <w:t>W</w:t>
            </w:r>
            <w:r w:rsidR="00785A31" w:rsidRPr="00785A31">
              <w:t>aits for ambulances.</w:t>
            </w:r>
          </w:p>
          <w:p w14:paraId="356FE96E" w14:textId="1DEF3CC4" w:rsidR="00BB2918" w:rsidRPr="00BB2918" w:rsidRDefault="00B85F5D" w:rsidP="001568FF">
            <w:pPr>
              <w:pStyle w:val="ListParagraph"/>
              <w:numPr>
                <w:ilvl w:val="0"/>
                <w:numId w:val="14"/>
              </w:numPr>
              <w:spacing w:after="0"/>
            </w:pPr>
            <w:r>
              <w:t>W</w:t>
            </w:r>
            <w:r w:rsidR="00BB2918" w:rsidRPr="00BB2918">
              <w:t>aiting times in the emergency department.</w:t>
            </w:r>
          </w:p>
          <w:p w14:paraId="2817CFCB" w14:textId="3758211A" w:rsidR="00BB2918" w:rsidRPr="00BB2918" w:rsidRDefault="00B85F5D" w:rsidP="001568FF">
            <w:pPr>
              <w:pStyle w:val="ListParagraph"/>
              <w:numPr>
                <w:ilvl w:val="0"/>
                <w:numId w:val="14"/>
              </w:numPr>
              <w:spacing w:after="0"/>
            </w:pPr>
            <w:r>
              <w:t>N</w:t>
            </w:r>
            <w:r w:rsidR="00BB2918" w:rsidRPr="00BB2918">
              <w:t xml:space="preserve">umber of people staying in hospital for more than 14 days. </w:t>
            </w:r>
          </w:p>
          <w:p w14:paraId="25D8F5B2" w14:textId="7260696B" w:rsidR="00BB2918" w:rsidRPr="00BB2918" w:rsidRDefault="00B85F5D" w:rsidP="001568FF">
            <w:pPr>
              <w:pStyle w:val="ListParagraph"/>
              <w:numPr>
                <w:ilvl w:val="0"/>
                <w:numId w:val="14"/>
              </w:numPr>
              <w:spacing w:after="0"/>
            </w:pPr>
            <w:r>
              <w:t>N</w:t>
            </w:r>
            <w:r w:rsidR="00BB2918" w:rsidRPr="00BB2918">
              <w:t>umber of people in hospital each day.</w:t>
            </w:r>
          </w:p>
          <w:p w14:paraId="06A335CF" w14:textId="051A66F9" w:rsidR="00BB2918" w:rsidRPr="00BB2918" w:rsidRDefault="00B85F5D" w:rsidP="001568FF">
            <w:pPr>
              <w:pStyle w:val="ListParagraph"/>
              <w:numPr>
                <w:ilvl w:val="0"/>
                <w:numId w:val="14"/>
              </w:numPr>
              <w:spacing w:after="0"/>
            </w:pPr>
            <w:r>
              <w:t>N</w:t>
            </w:r>
            <w:r w:rsidR="00BB2918" w:rsidRPr="00BB2918">
              <w:t>umber of people on the wrong type of hospital ward</w:t>
            </w:r>
          </w:p>
          <w:p w14:paraId="30892381" w14:textId="191FB136" w:rsidR="00BB2918" w:rsidRPr="00BB2918" w:rsidRDefault="00B85F5D" w:rsidP="001568FF">
            <w:pPr>
              <w:pStyle w:val="ListParagraph"/>
              <w:numPr>
                <w:ilvl w:val="0"/>
                <w:numId w:val="14"/>
              </w:numPr>
              <w:spacing w:after="0"/>
            </w:pPr>
            <w:r>
              <w:t>N</w:t>
            </w:r>
            <w:r w:rsidR="00BB2918" w:rsidRPr="00BB2918">
              <w:t xml:space="preserve">umber of people experiencing </w:t>
            </w:r>
            <w:r w:rsidR="00BA79A2">
              <w:t xml:space="preserve">a </w:t>
            </w:r>
            <w:r w:rsidR="00BB2918" w:rsidRPr="00BB2918">
              <w:t>delay</w:t>
            </w:r>
            <w:r w:rsidR="00BA79A2">
              <w:t>ed</w:t>
            </w:r>
            <w:r w:rsidR="00BB2918" w:rsidRPr="00BB2918">
              <w:t xml:space="preserve"> discharg</w:t>
            </w:r>
            <w:r w:rsidR="00F4218B">
              <w:t>e</w:t>
            </w:r>
            <w:r w:rsidR="00BB2918" w:rsidRPr="00BB2918">
              <w:t xml:space="preserve"> from hospital.</w:t>
            </w:r>
          </w:p>
          <w:p w14:paraId="3301C970" w14:textId="2A0AB6A9" w:rsidR="00B85F5D" w:rsidRPr="00B85F5D" w:rsidRDefault="00B85F5D" w:rsidP="001568FF">
            <w:pPr>
              <w:pStyle w:val="ListParagraph"/>
              <w:numPr>
                <w:ilvl w:val="0"/>
                <w:numId w:val="14"/>
              </w:numPr>
              <w:spacing w:after="0"/>
            </w:pPr>
            <w:r>
              <w:t>P</w:t>
            </w:r>
            <w:r w:rsidRPr="00B85F5D">
              <w:t xml:space="preserve">erformance against the 4hour </w:t>
            </w:r>
            <w:r w:rsidR="00F4218B">
              <w:t>e</w:t>
            </w:r>
            <w:r w:rsidRPr="00B85F5D">
              <w:t xml:space="preserve">mergency </w:t>
            </w:r>
            <w:r w:rsidR="00F4218B">
              <w:t>a</w:t>
            </w:r>
            <w:r w:rsidRPr="00B85F5D">
              <w:t xml:space="preserve">ccess </w:t>
            </w:r>
            <w:r w:rsidR="00F4218B">
              <w:t>s</w:t>
            </w:r>
            <w:r w:rsidRPr="00B85F5D">
              <w:t>tandard</w:t>
            </w:r>
          </w:p>
          <w:p w14:paraId="4B1CB99A" w14:textId="192F8E16" w:rsidR="003D1753" w:rsidRDefault="00B85F5D" w:rsidP="001568FF">
            <w:pPr>
              <w:pStyle w:val="ListParagraph"/>
              <w:numPr>
                <w:ilvl w:val="0"/>
                <w:numId w:val="14"/>
              </w:numPr>
              <w:spacing w:after="0"/>
            </w:pPr>
            <w:r>
              <w:t>N</w:t>
            </w:r>
            <w:r w:rsidRPr="00B85F5D">
              <w:t xml:space="preserve">umber of people returning home </w:t>
            </w:r>
            <w:r w:rsidR="00BA79A2">
              <w:t>from</w:t>
            </w:r>
            <w:r w:rsidRPr="00B85F5D">
              <w:t xml:space="preserve"> hospital. </w:t>
            </w:r>
          </w:p>
        </w:tc>
      </w:tr>
    </w:tbl>
    <w:p w14:paraId="44D7CC38" w14:textId="77777777" w:rsidR="00CC22D5" w:rsidRDefault="00CC22D5">
      <w:pPr>
        <w:spacing w:after="160"/>
        <w:rPr>
          <w:rStyle w:val="Heading2Char"/>
        </w:rPr>
        <w:sectPr w:rsidR="00CC22D5" w:rsidSect="00CC22D5">
          <w:pgSz w:w="16838" w:h="11906" w:orient="landscape"/>
          <w:pgMar w:top="1440" w:right="1440" w:bottom="1440" w:left="1440" w:header="709" w:footer="567" w:gutter="0"/>
          <w:cols w:space="708"/>
          <w:docGrid w:linePitch="360"/>
        </w:sectPr>
      </w:pPr>
    </w:p>
    <w:p w14:paraId="0605117B" w14:textId="5715B238" w:rsidR="009E7741" w:rsidRDefault="009E7741" w:rsidP="006B41AF">
      <w:pPr>
        <w:spacing w:after="160"/>
        <w:rPr>
          <w:rStyle w:val="Heading2Char"/>
        </w:rPr>
      </w:pPr>
      <w:r>
        <w:rPr>
          <w:rStyle w:val="Heading2Char"/>
        </w:rPr>
        <w:lastRenderedPageBreak/>
        <w:t xml:space="preserve">Mental </w:t>
      </w:r>
      <w:r w:rsidR="00F4218B">
        <w:rPr>
          <w:rStyle w:val="Heading2Char"/>
        </w:rPr>
        <w:t>h</w:t>
      </w:r>
      <w:r>
        <w:rPr>
          <w:rStyle w:val="Heading2Char"/>
        </w:rPr>
        <w:t>ealth</w:t>
      </w:r>
    </w:p>
    <w:p w14:paraId="438F15EA" w14:textId="698AD6FE" w:rsidR="000A051B" w:rsidRDefault="000A051B" w:rsidP="006B41AF">
      <w:pPr>
        <w:spacing w:after="160"/>
        <w:rPr>
          <w:rStyle w:val="Heading2Char"/>
          <w:color w:val="auto"/>
          <w:sz w:val="24"/>
          <w:szCs w:val="24"/>
        </w:rPr>
      </w:pPr>
      <w:r>
        <w:rPr>
          <w:rStyle w:val="Heading2Char"/>
          <w:color w:val="auto"/>
          <w:sz w:val="24"/>
          <w:szCs w:val="24"/>
        </w:rPr>
        <w:t xml:space="preserve">The term ‘mental health’ describes a person’s capacity to lead a fulfilling and enjoyable life. It is broader than just the absence of mental illness and changes over time in response to a wide variety of factors. </w:t>
      </w:r>
    </w:p>
    <w:p w14:paraId="6137D191" w14:textId="09CA4C58" w:rsidR="000A051B" w:rsidRDefault="000A051B" w:rsidP="006B41AF">
      <w:pPr>
        <w:spacing w:after="160"/>
        <w:rPr>
          <w:rStyle w:val="Heading2Char"/>
          <w:color w:val="auto"/>
          <w:sz w:val="24"/>
          <w:szCs w:val="24"/>
        </w:rPr>
      </w:pPr>
      <w:r>
        <w:rPr>
          <w:rStyle w:val="Heading2Char"/>
          <w:color w:val="auto"/>
          <w:sz w:val="24"/>
          <w:szCs w:val="24"/>
        </w:rPr>
        <w:t xml:space="preserve">The IJB is responsible for commissioning all mental health services </w:t>
      </w:r>
      <w:r w:rsidR="00DC7DB5">
        <w:rPr>
          <w:rStyle w:val="Heading2Char"/>
          <w:color w:val="auto"/>
          <w:sz w:val="24"/>
          <w:szCs w:val="24"/>
        </w:rPr>
        <w:t>for people experiencing problems with their mental health</w:t>
      </w:r>
      <w:r w:rsidR="00F4218B">
        <w:rPr>
          <w:rStyle w:val="Heading2Char"/>
          <w:color w:val="auto"/>
          <w:sz w:val="24"/>
          <w:szCs w:val="24"/>
        </w:rPr>
        <w:t xml:space="preserve">. The only exception is </w:t>
      </w:r>
      <w:r>
        <w:rPr>
          <w:rStyle w:val="Heading2Char"/>
          <w:color w:val="auto"/>
          <w:sz w:val="24"/>
          <w:szCs w:val="24"/>
        </w:rPr>
        <w:t>secure forensic hospita</w:t>
      </w:r>
      <w:r w:rsidR="00DC7DB5">
        <w:rPr>
          <w:rStyle w:val="Heading2Char"/>
          <w:color w:val="auto"/>
          <w:sz w:val="24"/>
          <w:szCs w:val="24"/>
        </w:rPr>
        <w:t xml:space="preserve">ls which remain the responsibility of </w:t>
      </w:r>
      <w:r w:rsidR="00577BC9">
        <w:rPr>
          <w:rStyle w:val="Heading2Char"/>
          <w:color w:val="auto"/>
          <w:sz w:val="24"/>
          <w:szCs w:val="24"/>
        </w:rPr>
        <w:t>NHS Lothian</w:t>
      </w:r>
      <w:r w:rsidR="00DC7DB5">
        <w:rPr>
          <w:rStyle w:val="Heading2Char"/>
          <w:color w:val="auto"/>
          <w:sz w:val="24"/>
          <w:szCs w:val="24"/>
        </w:rPr>
        <w:t xml:space="preserve">. </w:t>
      </w:r>
    </w:p>
    <w:p w14:paraId="33149DB6" w14:textId="4FB8A436" w:rsidR="00297D71" w:rsidRDefault="00297D71" w:rsidP="00577CD9">
      <w:pPr>
        <w:spacing w:after="160"/>
        <w:rPr>
          <w:rFonts w:eastAsiaTheme="majorEastAsia" w:cstheme="majorBidi"/>
          <w:szCs w:val="24"/>
        </w:rPr>
      </w:pPr>
      <w:r>
        <w:rPr>
          <w:rFonts w:eastAsiaTheme="majorEastAsia" w:cstheme="majorBidi"/>
          <w:szCs w:val="24"/>
        </w:rPr>
        <w:t xml:space="preserve">We commission </w:t>
      </w:r>
      <w:r w:rsidR="000D116B">
        <w:rPr>
          <w:rFonts w:eastAsiaTheme="majorEastAsia" w:cstheme="majorBidi"/>
          <w:szCs w:val="24"/>
        </w:rPr>
        <w:t xml:space="preserve">different </w:t>
      </w:r>
      <w:r>
        <w:rPr>
          <w:rFonts w:eastAsiaTheme="majorEastAsia" w:cstheme="majorBidi"/>
          <w:szCs w:val="24"/>
        </w:rPr>
        <w:t xml:space="preserve">services to meet different needs. </w:t>
      </w:r>
      <w:r w:rsidR="00577CD9">
        <w:rPr>
          <w:rFonts w:eastAsiaTheme="majorEastAsia" w:cstheme="majorBidi"/>
          <w:szCs w:val="24"/>
        </w:rPr>
        <w:t xml:space="preserve">We have already shared how we </w:t>
      </w:r>
      <w:r>
        <w:rPr>
          <w:rFonts w:eastAsiaTheme="majorEastAsia" w:cstheme="majorBidi"/>
          <w:szCs w:val="24"/>
        </w:rPr>
        <w:t xml:space="preserve">intend to help people at risk of harming themselves or others </w:t>
      </w:r>
      <w:r w:rsidR="00ED4D62">
        <w:rPr>
          <w:rFonts w:eastAsiaTheme="majorEastAsia" w:cstheme="majorBidi"/>
          <w:szCs w:val="24"/>
        </w:rPr>
        <w:t>earlier in this plan (pages 21-22). We have also</w:t>
      </w:r>
      <w:r>
        <w:rPr>
          <w:rFonts w:eastAsiaTheme="majorEastAsia" w:cstheme="majorBidi"/>
          <w:szCs w:val="24"/>
        </w:rPr>
        <w:t xml:space="preserve"> </w:t>
      </w:r>
      <w:r w:rsidR="00970E21">
        <w:rPr>
          <w:rFonts w:eastAsiaTheme="majorEastAsia" w:cstheme="majorBidi"/>
          <w:szCs w:val="24"/>
        </w:rPr>
        <w:t>shared how we will help</w:t>
      </w:r>
      <w:r>
        <w:rPr>
          <w:rFonts w:eastAsiaTheme="majorEastAsia" w:cstheme="majorBidi"/>
          <w:szCs w:val="24"/>
        </w:rPr>
        <w:t xml:space="preserve"> people supported under </w:t>
      </w:r>
      <w:r w:rsidR="00792E7C">
        <w:rPr>
          <w:rFonts w:eastAsiaTheme="majorEastAsia" w:cstheme="majorBidi"/>
          <w:szCs w:val="24"/>
        </w:rPr>
        <w:t xml:space="preserve">various pieces of safeguarding legislation (pages 39 – 44). To avoid </w:t>
      </w:r>
      <w:r w:rsidR="00970E21">
        <w:rPr>
          <w:rFonts w:eastAsiaTheme="majorEastAsia" w:cstheme="majorBidi"/>
          <w:szCs w:val="24"/>
        </w:rPr>
        <w:t xml:space="preserve">repeating ourselves, </w:t>
      </w:r>
      <w:r w:rsidR="00792E7C">
        <w:rPr>
          <w:rFonts w:eastAsiaTheme="majorEastAsia" w:cstheme="majorBidi"/>
          <w:szCs w:val="24"/>
        </w:rPr>
        <w:t xml:space="preserve">this section </w:t>
      </w:r>
      <w:r w:rsidR="00893F66">
        <w:rPr>
          <w:rFonts w:eastAsiaTheme="majorEastAsia" w:cstheme="majorBidi"/>
          <w:szCs w:val="24"/>
        </w:rPr>
        <w:t>only</w:t>
      </w:r>
      <w:r w:rsidR="009A60CC">
        <w:rPr>
          <w:rFonts w:eastAsiaTheme="majorEastAsia" w:cstheme="majorBidi"/>
          <w:szCs w:val="24"/>
        </w:rPr>
        <w:t xml:space="preserve"> </w:t>
      </w:r>
      <w:r w:rsidR="00A92D35">
        <w:rPr>
          <w:rFonts w:eastAsiaTheme="majorEastAsia" w:cstheme="majorBidi"/>
          <w:szCs w:val="24"/>
        </w:rPr>
        <w:t>covers</w:t>
      </w:r>
      <w:r w:rsidR="00893F66">
        <w:rPr>
          <w:rFonts w:eastAsiaTheme="majorEastAsia" w:cstheme="majorBidi"/>
          <w:szCs w:val="24"/>
        </w:rPr>
        <w:t xml:space="preserve"> </w:t>
      </w:r>
      <w:r w:rsidR="00792E7C">
        <w:rPr>
          <w:rFonts w:eastAsiaTheme="majorEastAsia" w:cstheme="majorBidi"/>
          <w:szCs w:val="24"/>
        </w:rPr>
        <w:t>mental health needs not discussed</w:t>
      </w:r>
      <w:r w:rsidR="00A92D35">
        <w:rPr>
          <w:rFonts w:eastAsiaTheme="majorEastAsia" w:cstheme="majorBidi"/>
          <w:szCs w:val="24"/>
        </w:rPr>
        <w:t xml:space="preserve"> earlier</w:t>
      </w:r>
      <w:r w:rsidR="00792E7C">
        <w:rPr>
          <w:rFonts w:eastAsiaTheme="majorEastAsia" w:cstheme="majorBidi"/>
          <w:szCs w:val="24"/>
        </w:rPr>
        <w:t xml:space="preserve">. </w:t>
      </w:r>
    </w:p>
    <w:p w14:paraId="6A5B95AF" w14:textId="34663C29" w:rsidR="00792E7C" w:rsidRDefault="00792E7C" w:rsidP="00214D99">
      <w:pPr>
        <w:spacing w:after="160"/>
        <w:rPr>
          <w:rFonts w:eastAsiaTheme="majorEastAsia" w:cstheme="majorBidi"/>
          <w:szCs w:val="24"/>
        </w:rPr>
      </w:pPr>
      <w:r>
        <w:rPr>
          <w:rFonts w:eastAsiaTheme="majorEastAsia" w:cstheme="majorBidi"/>
          <w:szCs w:val="24"/>
        </w:rPr>
        <w:t>Mental health problems are extremely common. In 202</w:t>
      </w:r>
      <w:r w:rsidR="00337710">
        <w:rPr>
          <w:rFonts w:eastAsiaTheme="majorEastAsia" w:cstheme="majorBidi"/>
          <w:szCs w:val="24"/>
        </w:rPr>
        <w:t>3</w:t>
      </w:r>
      <w:r>
        <w:rPr>
          <w:rFonts w:eastAsiaTheme="majorEastAsia" w:cstheme="majorBidi"/>
          <w:szCs w:val="24"/>
        </w:rPr>
        <w:t>/2</w:t>
      </w:r>
      <w:r w:rsidR="009F56C7">
        <w:rPr>
          <w:rFonts w:eastAsiaTheme="majorEastAsia" w:cstheme="majorBidi"/>
          <w:szCs w:val="24"/>
        </w:rPr>
        <w:t>4</w:t>
      </w:r>
      <w:r>
        <w:rPr>
          <w:rFonts w:eastAsiaTheme="majorEastAsia" w:cstheme="majorBidi"/>
          <w:szCs w:val="24"/>
        </w:rPr>
        <w:t>,</w:t>
      </w:r>
      <w:r w:rsidR="009F56C7">
        <w:rPr>
          <w:rFonts w:eastAsiaTheme="majorEastAsia" w:cstheme="majorBidi"/>
          <w:szCs w:val="24"/>
        </w:rPr>
        <w:t xml:space="preserve"> 88,000 people</w:t>
      </w:r>
      <w:r w:rsidR="007D5B16">
        <w:rPr>
          <w:rFonts w:eastAsiaTheme="majorEastAsia" w:cstheme="majorBidi"/>
          <w:szCs w:val="24"/>
        </w:rPr>
        <w:t xml:space="preserve"> were prescribed medication for the treatment of anxiety, depression or psychosis. This was around 1</w:t>
      </w:r>
      <w:r w:rsidR="009F56C7">
        <w:rPr>
          <w:rFonts w:eastAsiaTheme="majorEastAsia" w:cstheme="majorBidi"/>
          <w:szCs w:val="24"/>
        </w:rPr>
        <w:t>7</w:t>
      </w:r>
      <w:r>
        <w:rPr>
          <w:rFonts w:eastAsiaTheme="majorEastAsia" w:cstheme="majorBidi"/>
          <w:szCs w:val="24"/>
        </w:rPr>
        <w:t>% of the city’s population</w:t>
      </w:r>
      <w:r w:rsidR="009F56C7">
        <w:rPr>
          <w:rFonts w:eastAsiaTheme="majorEastAsia" w:cstheme="majorBidi"/>
          <w:szCs w:val="24"/>
        </w:rPr>
        <w:t>.</w:t>
      </w:r>
      <w:r w:rsidR="001020EE">
        <w:rPr>
          <w:rFonts w:eastAsiaTheme="majorEastAsia" w:cstheme="majorBidi"/>
          <w:szCs w:val="24"/>
        </w:rPr>
        <w:t xml:space="preserve"> T</w:t>
      </w:r>
      <w:r w:rsidR="00214D99">
        <w:rPr>
          <w:rFonts w:eastAsiaTheme="majorEastAsia" w:cstheme="majorBidi"/>
          <w:szCs w:val="24"/>
        </w:rPr>
        <w:t xml:space="preserve">he </w:t>
      </w:r>
      <w:r>
        <w:rPr>
          <w:rFonts w:eastAsiaTheme="majorEastAsia" w:cstheme="majorBidi"/>
          <w:szCs w:val="24"/>
        </w:rPr>
        <w:t xml:space="preserve">long-term trend across Scotland is towards an increasing </w:t>
      </w:r>
      <w:r w:rsidR="00214D99">
        <w:rPr>
          <w:rFonts w:eastAsiaTheme="majorEastAsia" w:cstheme="majorBidi"/>
          <w:szCs w:val="24"/>
        </w:rPr>
        <w:t xml:space="preserve">proportion of </w:t>
      </w:r>
      <w:r w:rsidR="0034223F">
        <w:rPr>
          <w:rFonts w:eastAsiaTheme="majorEastAsia" w:cstheme="majorBidi"/>
          <w:szCs w:val="24"/>
        </w:rPr>
        <w:t>people</w:t>
      </w:r>
      <w:r w:rsidR="00214D99">
        <w:rPr>
          <w:rFonts w:eastAsiaTheme="majorEastAsia" w:cstheme="majorBidi"/>
          <w:szCs w:val="24"/>
        </w:rPr>
        <w:t xml:space="preserve"> being prescribed medication for mental health problems</w:t>
      </w:r>
      <w:r w:rsidR="00FC5197">
        <w:rPr>
          <w:rFonts w:eastAsiaTheme="majorEastAsia" w:cstheme="majorBidi"/>
          <w:szCs w:val="24"/>
        </w:rPr>
        <w:t xml:space="preserve">. </w:t>
      </w:r>
    </w:p>
    <w:p w14:paraId="493F3240" w14:textId="4AD07C8E" w:rsidR="007C35B5" w:rsidRDefault="00792E7C" w:rsidP="006B41AF">
      <w:pPr>
        <w:spacing w:after="160"/>
        <w:rPr>
          <w:rFonts w:eastAsiaTheme="majorEastAsia" w:cstheme="majorBidi"/>
          <w:szCs w:val="24"/>
        </w:rPr>
      </w:pPr>
      <w:r>
        <w:rPr>
          <w:rFonts w:eastAsiaTheme="majorEastAsia" w:cstheme="majorBidi"/>
          <w:szCs w:val="24"/>
        </w:rPr>
        <w:t>Anti-depressant and anti-anxiety medication is a safe and effective treatment which can provide a vital support for many</w:t>
      </w:r>
      <w:r w:rsidR="007C35B5">
        <w:rPr>
          <w:rFonts w:eastAsiaTheme="majorEastAsia" w:cstheme="majorBidi"/>
          <w:szCs w:val="24"/>
        </w:rPr>
        <w:t xml:space="preserve">. Consequently, </w:t>
      </w:r>
      <w:r>
        <w:rPr>
          <w:rFonts w:eastAsiaTheme="majorEastAsia" w:cstheme="majorBidi"/>
          <w:szCs w:val="24"/>
        </w:rPr>
        <w:t xml:space="preserve">we </w:t>
      </w:r>
      <w:r w:rsidR="00403F03">
        <w:rPr>
          <w:rFonts w:eastAsiaTheme="majorEastAsia" w:cstheme="majorBidi"/>
          <w:szCs w:val="24"/>
        </w:rPr>
        <w:t xml:space="preserve">should not </w:t>
      </w:r>
      <w:r w:rsidR="007C35B5">
        <w:rPr>
          <w:rFonts w:eastAsiaTheme="majorEastAsia" w:cstheme="majorBidi"/>
          <w:szCs w:val="24"/>
        </w:rPr>
        <w:t xml:space="preserve">directly equate </w:t>
      </w:r>
      <w:r>
        <w:rPr>
          <w:rFonts w:eastAsiaTheme="majorEastAsia" w:cstheme="majorBidi"/>
          <w:szCs w:val="24"/>
        </w:rPr>
        <w:t>the rising numbers of people taking</w:t>
      </w:r>
      <w:r w:rsidR="007C35B5">
        <w:rPr>
          <w:rFonts w:eastAsiaTheme="majorEastAsia" w:cstheme="majorBidi"/>
          <w:szCs w:val="24"/>
        </w:rPr>
        <w:t xml:space="preserve"> such</w:t>
      </w:r>
      <w:r>
        <w:rPr>
          <w:rFonts w:eastAsiaTheme="majorEastAsia" w:cstheme="majorBidi"/>
          <w:szCs w:val="24"/>
        </w:rPr>
        <w:t xml:space="preserve"> medication as a </w:t>
      </w:r>
      <w:r w:rsidR="007C35B5">
        <w:rPr>
          <w:rFonts w:eastAsiaTheme="majorEastAsia" w:cstheme="majorBidi"/>
          <w:szCs w:val="24"/>
        </w:rPr>
        <w:t>bad thing</w:t>
      </w:r>
      <w:r>
        <w:rPr>
          <w:rFonts w:eastAsiaTheme="majorEastAsia" w:cstheme="majorBidi"/>
          <w:szCs w:val="24"/>
        </w:rPr>
        <w:t xml:space="preserve"> </w:t>
      </w:r>
      <w:r w:rsidR="007C35B5">
        <w:rPr>
          <w:rFonts w:eastAsiaTheme="majorEastAsia" w:cstheme="majorBidi"/>
          <w:szCs w:val="24"/>
        </w:rPr>
        <w:t xml:space="preserve">because this could potentially mean that more people are accessing help rather than living with untreated symptoms. It does however illustrate the substantial and growing demand that mental health conditions place on the health and social care system. </w:t>
      </w:r>
    </w:p>
    <w:p w14:paraId="0F225C4F" w14:textId="13C7A12D" w:rsidR="009F3FC5" w:rsidRDefault="007C35B5" w:rsidP="006B41AF">
      <w:pPr>
        <w:spacing w:after="160"/>
        <w:rPr>
          <w:rFonts w:eastAsiaTheme="majorEastAsia" w:cstheme="majorBidi"/>
          <w:szCs w:val="24"/>
        </w:rPr>
      </w:pPr>
      <w:r>
        <w:rPr>
          <w:rFonts w:eastAsiaTheme="majorEastAsia" w:cstheme="majorBidi"/>
          <w:szCs w:val="24"/>
        </w:rPr>
        <w:t>The</w:t>
      </w:r>
      <w:r w:rsidR="00403F03">
        <w:rPr>
          <w:rFonts w:eastAsiaTheme="majorEastAsia" w:cstheme="majorBidi"/>
          <w:szCs w:val="24"/>
        </w:rPr>
        <w:t xml:space="preserve"> I</w:t>
      </w:r>
      <w:r>
        <w:rPr>
          <w:rFonts w:eastAsiaTheme="majorEastAsia" w:cstheme="majorBidi"/>
          <w:szCs w:val="24"/>
        </w:rPr>
        <w:t xml:space="preserve">JB </w:t>
      </w:r>
      <w:r w:rsidR="00403F03">
        <w:rPr>
          <w:rFonts w:eastAsiaTheme="majorEastAsia" w:cstheme="majorBidi"/>
          <w:szCs w:val="24"/>
        </w:rPr>
        <w:t>spends a lot of money on these services</w:t>
      </w:r>
      <w:r w:rsidR="00FC5197">
        <w:rPr>
          <w:rFonts w:eastAsiaTheme="majorEastAsia" w:cstheme="majorBidi"/>
          <w:szCs w:val="24"/>
        </w:rPr>
        <w:t xml:space="preserve">. This includes </w:t>
      </w:r>
      <w:r>
        <w:rPr>
          <w:rFonts w:eastAsiaTheme="majorEastAsia" w:cstheme="majorBidi"/>
          <w:szCs w:val="24"/>
        </w:rPr>
        <w:t>funding GP time to assess, prescribe and monitor medication</w:t>
      </w:r>
      <w:r w:rsidR="00B05E55">
        <w:rPr>
          <w:rFonts w:eastAsiaTheme="majorEastAsia" w:cstheme="majorBidi"/>
          <w:szCs w:val="24"/>
        </w:rPr>
        <w:t xml:space="preserve">. We fund pharmacies to give </w:t>
      </w:r>
      <w:r w:rsidR="004C0522">
        <w:rPr>
          <w:rFonts w:eastAsiaTheme="majorEastAsia" w:cstheme="majorBidi"/>
          <w:szCs w:val="24"/>
        </w:rPr>
        <w:t xml:space="preserve">out medications </w:t>
      </w:r>
      <w:r w:rsidR="00770A58">
        <w:rPr>
          <w:rFonts w:eastAsiaTheme="majorEastAsia" w:cstheme="majorBidi"/>
          <w:szCs w:val="24"/>
        </w:rPr>
        <w:t xml:space="preserve">as well as </w:t>
      </w:r>
      <w:r>
        <w:rPr>
          <w:rFonts w:eastAsiaTheme="majorEastAsia" w:cstheme="majorBidi"/>
          <w:szCs w:val="24"/>
        </w:rPr>
        <w:t>counselling</w:t>
      </w:r>
      <w:r w:rsidR="00770A58">
        <w:rPr>
          <w:rFonts w:eastAsiaTheme="majorEastAsia" w:cstheme="majorBidi"/>
          <w:szCs w:val="24"/>
        </w:rPr>
        <w:t xml:space="preserve">, </w:t>
      </w:r>
      <w:r>
        <w:rPr>
          <w:rFonts w:eastAsiaTheme="majorEastAsia" w:cstheme="majorBidi"/>
          <w:szCs w:val="24"/>
        </w:rPr>
        <w:t>psychological therapies</w:t>
      </w:r>
      <w:r w:rsidR="00214D99">
        <w:rPr>
          <w:rFonts w:eastAsiaTheme="majorEastAsia" w:cstheme="majorBidi"/>
          <w:szCs w:val="24"/>
        </w:rPr>
        <w:t xml:space="preserve"> and a</w:t>
      </w:r>
      <w:r w:rsidR="009F3FC5">
        <w:rPr>
          <w:rFonts w:eastAsiaTheme="majorEastAsia" w:cstheme="majorBidi"/>
          <w:szCs w:val="24"/>
        </w:rPr>
        <w:t xml:space="preserve"> wide </w:t>
      </w:r>
      <w:r w:rsidR="00214D99">
        <w:rPr>
          <w:rFonts w:eastAsiaTheme="majorEastAsia" w:cstheme="majorBidi"/>
          <w:szCs w:val="24"/>
        </w:rPr>
        <w:t xml:space="preserve">variety of support services provided by third sector organisations. </w:t>
      </w:r>
    </w:p>
    <w:p w14:paraId="7C8AD351" w14:textId="2B0A338D" w:rsidR="007C35B5" w:rsidRDefault="009F3FC5" w:rsidP="006B41AF">
      <w:pPr>
        <w:spacing w:after="160"/>
        <w:rPr>
          <w:rFonts w:eastAsiaTheme="majorEastAsia" w:cstheme="majorBidi"/>
          <w:szCs w:val="24"/>
        </w:rPr>
      </w:pPr>
      <w:r>
        <w:rPr>
          <w:rFonts w:eastAsiaTheme="majorEastAsia" w:cstheme="majorBidi"/>
          <w:szCs w:val="24"/>
        </w:rPr>
        <w:t xml:space="preserve">Feedback from </w:t>
      </w:r>
      <w:r w:rsidR="00770A58">
        <w:rPr>
          <w:rFonts w:eastAsiaTheme="majorEastAsia" w:cstheme="majorBidi"/>
          <w:szCs w:val="24"/>
        </w:rPr>
        <w:t xml:space="preserve">people who use mental health services </w:t>
      </w:r>
      <w:r>
        <w:rPr>
          <w:rFonts w:eastAsiaTheme="majorEastAsia" w:cstheme="majorBidi"/>
          <w:szCs w:val="24"/>
        </w:rPr>
        <w:t>tells us that</w:t>
      </w:r>
      <w:r w:rsidR="001D2D41">
        <w:rPr>
          <w:rFonts w:eastAsiaTheme="majorEastAsia" w:cstheme="majorBidi"/>
          <w:szCs w:val="24"/>
        </w:rPr>
        <w:t xml:space="preserve"> services</w:t>
      </w:r>
      <w:r>
        <w:rPr>
          <w:rFonts w:eastAsiaTheme="majorEastAsia" w:cstheme="majorBidi"/>
          <w:szCs w:val="24"/>
        </w:rPr>
        <w:t xml:space="preserve"> do not always feel joined up and that waiting times are too long.  </w:t>
      </w:r>
    </w:p>
    <w:p w14:paraId="07E33E27" w14:textId="5E0277A2" w:rsidR="009F3FC5" w:rsidRDefault="009F3FC5" w:rsidP="000A051B">
      <w:pPr>
        <w:rPr>
          <w:rFonts w:eastAsiaTheme="majorEastAsia" w:cstheme="majorBidi"/>
          <w:szCs w:val="24"/>
        </w:rPr>
      </w:pPr>
      <w:r>
        <w:rPr>
          <w:rFonts w:eastAsiaTheme="majorEastAsia" w:cstheme="majorBidi"/>
          <w:szCs w:val="24"/>
        </w:rPr>
        <w:t xml:space="preserve">Our focus over the course of this </w:t>
      </w:r>
      <w:r w:rsidR="00FF12DE">
        <w:rPr>
          <w:rFonts w:eastAsiaTheme="majorEastAsia" w:cstheme="majorBidi"/>
          <w:szCs w:val="24"/>
        </w:rPr>
        <w:t>S</w:t>
      </w:r>
      <w:r>
        <w:rPr>
          <w:rFonts w:eastAsiaTheme="majorEastAsia" w:cstheme="majorBidi"/>
          <w:szCs w:val="24"/>
        </w:rPr>
        <w:t xml:space="preserve">trategic </w:t>
      </w:r>
      <w:r w:rsidR="00FF12DE">
        <w:rPr>
          <w:rFonts w:eastAsiaTheme="majorEastAsia" w:cstheme="majorBidi"/>
          <w:szCs w:val="24"/>
        </w:rPr>
        <w:t>Pl</w:t>
      </w:r>
      <w:r>
        <w:rPr>
          <w:rFonts w:eastAsiaTheme="majorEastAsia" w:cstheme="majorBidi"/>
          <w:szCs w:val="24"/>
        </w:rPr>
        <w:t xml:space="preserve">an will therefore be to streamline </w:t>
      </w:r>
      <w:r w:rsidR="00403F03">
        <w:rPr>
          <w:rFonts w:eastAsiaTheme="majorEastAsia" w:cstheme="majorBidi"/>
          <w:szCs w:val="24"/>
        </w:rPr>
        <w:t xml:space="preserve">mental health </w:t>
      </w:r>
      <w:r>
        <w:rPr>
          <w:rFonts w:eastAsiaTheme="majorEastAsia" w:cstheme="majorBidi"/>
          <w:szCs w:val="24"/>
        </w:rPr>
        <w:t>pathway</w:t>
      </w:r>
      <w:r w:rsidR="001D2D41">
        <w:rPr>
          <w:rFonts w:eastAsiaTheme="majorEastAsia" w:cstheme="majorBidi"/>
          <w:szCs w:val="24"/>
        </w:rPr>
        <w:t>s</w:t>
      </w:r>
      <w:r>
        <w:rPr>
          <w:rFonts w:eastAsiaTheme="majorEastAsia" w:cstheme="majorBidi"/>
          <w:szCs w:val="24"/>
        </w:rPr>
        <w:t xml:space="preserve"> and to reduce waiting times. </w:t>
      </w:r>
      <w:r w:rsidR="00893F66">
        <w:rPr>
          <w:rFonts w:eastAsiaTheme="majorEastAsia" w:cstheme="majorBidi"/>
          <w:szCs w:val="24"/>
        </w:rPr>
        <w:t>We will do this through co</w:t>
      </w:r>
      <w:r w:rsidR="009A60CC">
        <w:rPr>
          <w:rFonts w:eastAsiaTheme="majorEastAsia" w:cstheme="majorBidi"/>
          <w:szCs w:val="24"/>
        </w:rPr>
        <w:t>-</w:t>
      </w:r>
      <w:r w:rsidR="00893F66">
        <w:rPr>
          <w:rFonts w:eastAsiaTheme="majorEastAsia" w:cstheme="majorBidi"/>
          <w:szCs w:val="24"/>
        </w:rPr>
        <w:t xml:space="preserve">production with service users and service providers. </w:t>
      </w:r>
      <w:r w:rsidR="00403F03">
        <w:rPr>
          <w:rFonts w:eastAsiaTheme="majorEastAsia" w:cstheme="majorBidi"/>
          <w:szCs w:val="24"/>
        </w:rPr>
        <w:t>The IJB’s financial position means that there will not be any more money available to do this</w:t>
      </w:r>
      <w:r w:rsidR="006E56A8">
        <w:rPr>
          <w:rFonts w:eastAsiaTheme="majorEastAsia" w:cstheme="majorBidi"/>
          <w:szCs w:val="24"/>
        </w:rPr>
        <w:t xml:space="preserve">, </w:t>
      </w:r>
      <w:r w:rsidR="00403F03">
        <w:rPr>
          <w:rFonts w:eastAsiaTheme="majorEastAsia" w:cstheme="majorBidi"/>
          <w:szCs w:val="24"/>
        </w:rPr>
        <w:t xml:space="preserve">so we will need to identify efficiencies and savings to pay for these improvements.  </w:t>
      </w:r>
    </w:p>
    <w:p w14:paraId="4489706F" w14:textId="33A9046B" w:rsidR="004A5084" w:rsidRPr="004A5084" w:rsidRDefault="004A5084" w:rsidP="000A051B">
      <w:pPr>
        <w:rPr>
          <w:rFonts w:eastAsiaTheme="majorEastAsia" w:cstheme="majorBidi"/>
          <w:b/>
          <w:bCs/>
          <w:szCs w:val="24"/>
        </w:rPr>
      </w:pPr>
      <w:r w:rsidRPr="004A5084">
        <w:rPr>
          <w:rFonts w:eastAsiaTheme="majorEastAsia" w:cstheme="majorBidi"/>
          <w:b/>
          <w:bCs/>
          <w:szCs w:val="24"/>
        </w:rPr>
        <w:t>Primary aim 1: To increase</w:t>
      </w:r>
      <w:r w:rsidR="001D2D41">
        <w:rPr>
          <w:rFonts w:eastAsiaTheme="majorEastAsia" w:cstheme="majorBidi"/>
          <w:b/>
          <w:bCs/>
          <w:szCs w:val="24"/>
        </w:rPr>
        <w:t xml:space="preserve"> the</w:t>
      </w:r>
      <w:r w:rsidRPr="004A5084">
        <w:rPr>
          <w:rFonts w:eastAsiaTheme="majorEastAsia" w:cstheme="majorBidi"/>
          <w:b/>
          <w:bCs/>
          <w:szCs w:val="24"/>
        </w:rPr>
        <w:t xml:space="preserve"> proportion of people reporting a positive experience of accessing mental health services.</w:t>
      </w:r>
    </w:p>
    <w:p w14:paraId="1A45C0DF" w14:textId="0104EFF3" w:rsidR="004A5084" w:rsidRPr="004A5084" w:rsidRDefault="004A5084" w:rsidP="000A051B">
      <w:pPr>
        <w:rPr>
          <w:rFonts w:eastAsiaTheme="majorEastAsia" w:cstheme="majorBidi"/>
          <w:b/>
          <w:bCs/>
          <w:szCs w:val="24"/>
        </w:rPr>
      </w:pPr>
      <w:r w:rsidRPr="004A5084">
        <w:rPr>
          <w:rFonts w:eastAsiaTheme="majorEastAsia" w:cstheme="majorBidi"/>
          <w:b/>
          <w:bCs/>
          <w:szCs w:val="24"/>
        </w:rPr>
        <w:t>Primary aim 2: To reduce waiting times for mental health services</w:t>
      </w:r>
    </w:p>
    <w:p w14:paraId="2B52D4A5" w14:textId="77777777" w:rsidR="003D1753" w:rsidRDefault="003D1753" w:rsidP="001B2838">
      <w:pPr>
        <w:jc w:val="center"/>
        <w:rPr>
          <w:rFonts w:eastAsiaTheme="majorEastAsia" w:cstheme="majorBidi"/>
          <w:b/>
          <w:bCs/>
          <w:color w:val="0070C0"/>
          <w:szCs w:val="24"/>
        </w:rPr>
        <w:sectPr w:rsidR="003D1753"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3D1753" w14:paraId="2FA31AE6" w14:textId="77777777" w:rsidTr="001B2838">
        <w:tc>
          <w:tcPr>
            <w:tcW w:w="15168" w:type="dxa"/>
            <w:gridSpan w:val="3"/>
          </w:tcPr>
          <w:p w14:paraId="0E74BDD4" w14:textId="0E1DA42D" w:rsidR="003D1753" w:rsidRPr="009A2449" w:rsidRDefault="003D1753" w:rsidP="001B2838">
            <w:pPr>
              <w:jc w:val="center"/>
              <w:rPr>
                <w:b/>
                <w:bCs/>
                <w:color w:val="0070C0"/>
                <w:szCs w:val="24"/>
              </w:rPr>
            </w:pPr>
            <w:r w:rsidRPr="003D1753">
              <w:rPr>
                <w:rFonts w:eastAsiaTheme="majorEastAsia" w:cstheme="majorBidi"/>
                <w:b/>
                <w:bCs/>
                <w:color w:val="0070C0"/>
                <w:szCs w:val="24"/>
              </w:rPr>
              <w:lastRenderedPageBreak/>
              <w:t>M</w:t>
            </w:r>
            <w:r w:rsidRPr="003D1753">
              <w:rPr>
                <w:b/>
                <w:bCs/>
                <w:color w:val="0070C0"/>
                <w:szCs w:val="24"/>
              </w:rPr>
              <w:t xml:space="preserve">ental </w:t>
            </w:r>
            <w:r w:rsidR="006E56A8">
              <w:rPr>
                <w:b/>
                <w:bCs/>
                <w:color w:val="0070C0"/>
                <w:szCs w:val="24"/>
              </w:rPr>
              <w:t>h</w:t>
            </w:r>
            <w:r w:rsidRPr="003D1753">
              <w:rPr>
                <w:b/>
                <w:bCs/>
                <w:color w:val="0070C0"/>
                <w:szCs w:val="24"/>
              </w:rPr>
              <w:t>ealth</w:t>
            </w:r>
          </w:p>
        </w:tc>
      </w:tr>
      <w:tr w:rsidR="003D1753" w14:paraId="1E725019" w14:textId="77777777" w:rsidTr="001B2838">
        <w:trPr>
          <w:trHeight w:val="110"/>
        </w:trPr>
        <w:tc>
          <w:tcPr>
            <w:tcW w:w="8505" w:type="dxa"/>
          </w:tcPr>
          <w:p w14:paraId="1F4BBBD4" w14:textId="77777777" w:rsidR="003D1753" w:rsidRPr="00D27F24" w:rsidRDefault="003D1753" w:rsidP="001B2838">
            <w:pPr>
              <w:spacing w:after="160"/>
              <w:jc w:val="center"/>
              <w:rPr>
                <w:b/>
                <w:bCs/>
                <w:color w:val="0070C0"/>
              </w:rPr>
            </w:pPr>
            <w:r w:rsidRPr="00D27F24">
              <w:rPr>
                <w:b/>
                <w:bCs/>
                <w:color w:val="0070C0"/>
                <w:szCs w:val="24"/>
              </w:rPr>
              <w:t>We will…</w:t>
            </w:r>
          </w:p>
        </w:tc>
        <w:tc>
          <w:tcPr>
            <w:tcW w:w="4253" w:type="dxa"/>
          </w:tcPr>
          <w:p w14:paraId="3771786D" w14:textId="77777777" w:rsidR="003D1753" w:rsidRPr="00D27F24" w:rsidRDefault="003D1753" w:rsidP="001B2838">
            <w:pPr>
              <w:spacing w:after="160"/>
              <w:jc w:val="center"/>
              <w:rPr>
                <w:b/>
                <w:bCs/>
                <w:color w:val="0070C0"/>
              </w:rPr>
            </w:pPr>
            <w:r w:rsidRPr="00D27F24">
              <w:rPr>
                <w:b/>
                <w:bCs/>
                <w:color w:val="0070C0"/>
                <w:szCs w:val="24"/>
              </w:rPr>
              <w:t>Which will…</w:t>
            </w:r>
          </w:p>
        </w:tc>
        <w:tc>
          <w:tcPr>
            <w:tcW w:w="2410" w:type="dxa"/>
          </w:tcPr>
          <w:p w14:paraId="1725C138" w14:textId="77777777" w:rsidR="003D1753" w:rsidRPr="00D27F24" w:rsidRDefault="003D1753" w:rsidP="001B2838">
            <w:pPr>
              <w:spacing w:after="160"/>
              <w:jc w:val="center"/>
              <w:rPr>
                <w:b/>
                <w:bCs/>
                <w:color w:val="0070C0"/>
              </w:rPr>
            </w:pPr>
            <w:r w:rsidRPr="00D27F24">
              <w:rPr>
                <w:b/>
                <w:bCs/>
                <w:color w:val="0070C0"/>
                <w:szCs w:val="24"/>
              </w:rPr>
              <w:t>Measures…</w:t>
            </w:r>
          </w:p>
        </w:tc>
      </w:tr>
      <w:tr w:rsidR="003D1753" w14:paraId="0EC42676" w14:textId="77777777" w:rsidTr="001B2838">
        <w:tc>
          <w:tcPr>
            <w:tcW w:w="8505" w:type="dxa"/>
          </w:tcPr>
          <w:p w14:paraId="0622EFD1" w14:textId="214B6307" w:rsidR="00F22896" w:rsidRPr="00F22896" w:rsidRDefault="00F22896" w:rsidP="005E1433">
            <w:pPr>
              <w:pStyle w:val="ListParagraph"/>
              <w:numPr>
                <w:ilvl w:val="0"/>
                <w:numId w:val="14"/>
              </w:numPr>
              <w:spacing w:after="0"/>
            </w:pPr>
            <w:r w:rsidRPr="00F22896">
              <w:t>Provide information to help people with manag</w:t>
            </w:r>
            <w:r w:rsidR="00C97089">
              <w:t xml:space="preserve">ing </w:t>
            </w:r>
            <w:r w:rsidRPr="00F22896">
              <w:t xml:space="preserve">their </w:t>
            </w:r>
            <w:r w:rsidR="00921F11">
              <w:t xml:space="preserve">own </w:t>
            </w:r>
            <w:r w:rsidRPr="00F22896">
              <w:t xml:space="preserve">mental health </w:t>
            </w:r>
          </w:p>
          <w:p w14:paraId="4021E74E" w14:textId="222FF8CA" w:rsidR="00F22896" w:rsidRPr="00F22896" w:rsidRDefault="00F22896" w:rsidP="005E1433">
            <w:pPr>
              <w:pStyle w:val="ListParagraph"/>
              <w:numPr>
                <w:ilvl w:val="0"/>
                <w:numId w:val="14"/>
              </w:numPr>
              <w:spacing w:after="0"/>
            </w:pPr>
            <w:r w:rsidRPr="00F22896">
              <w:t>Produce accessible information about what services we have available</w:t>
            </w:r>
          </w:p>
          <w:p w14:paraId="4786B84C" w14:textId="77777777" w:rsidR="00F22896" w:rsidRPr="00F22896" w:rsidRDefault="00F22896" w:rsidP="005E1433">
            <w:pPr>
              <w:pStyle w:val="ListParagraph"/>
              <w:numPr>
                <w:ilvl w:val="0"/>
                <w:numId w:val="14"/>
              </w:numPr>
              <w:spacing w:after="0"/>
            </w:pPr>
            <w:r w:rsidRPr="00F22896">
              <w:t xml:space="preserve">Share information in various formats to suit different people’s preferences  </w:t>
            </w:r>
          </w:p>
          <w:p w14:paraId="6DEB83BF" w14:textId="77777777" w:rsidR="00F22896" w:rsidRPr="00F22896" w:rsidRDefault="00F22896" w:rsidP="005E1433">
            <w:pPr>
              <w:pStyle w:val="ListParagraph"/>
              <w:numPr>
                <w:ilvl w:val="0"/>
                <w:numId w:val="14"/>
              </w:numPr>
              <w:spacing w:after="0"/>
            </w:pPr>
            <w:r w:rsidRPr="00F22896">
              <w:t>Provide access to services which help identify problems and intervene early</w:t>
            </w:r>
          </w:p>
          <w:p w14:paraId="543F589C" w14:textId="213DFA54" w:rsidR="00F22896" w:rsidRPr="00F22896" w:rsidRDefault="00F22896" w:rsidP="005E1433">
            <w:pPr>
              <w:pStyle w:val="ListParagraph"/>
              <w:numPr>
                <w:ilvl w:val="0"/>
                <w:numId w:val="14"/>
              </w:numPr>
              <w:spacing w:after="0"/>
            </w:pPr>
            <w:r w:rsidRPr="00F22896">
              <w:t xml:space="preserve">Minimise barriers to access by using self-referral and trusted assessment </w:t>
            </w:r>
          </w:p>
          <w:p w14:paraId="27638CA0" w14:textId="09C64EDA" w:rsidR="00F22896" w:rsidRPr="00F22896" w:rsidRDefault="00F22896" w:rsidP="005E1433">
            <w:pPr>
              <w:pStyle w:val="ListParagraph"/>
              <w:numPr>
                <w:ilvl w:val="0"/>
                <w:numId w:val="14"/>
              </w:numPr>
              <w:spacing w:after="0"/>
            </w:pPr>
            <w:r w:rsidRPr="00F22896">
              <w:t>Commission community-link workers to act as</w:t>
            </w:r>
            <w:r w:rsidR="006E56A8">
              <w:t xml:space="preserve"> a</w:t>
            </w:r>
            <w:r w:rsidRPr="00F22896">
              <w:t xml:space="preserve"> single point of access for non-medical services to provide alternatives to medical management </w:t>
            </w:r>
          </w:p>
          <w:p w14:paraId="3AD7D37C" w14:textId="7AAB9580" w:rsidR="00F22896" w:rsidRPr="00F22896" w:rsidRDefault="00F22896" w:rsidP="005E1433">
            <w:pPr>
              <w:pStyle w:val="ListParagraph"/>
              <w:numPr>
                <w:ilvl w:val="0"/>
                <w:numId w:val="14"/>
              </w:numPr>
              <w:spacing w:after="0"/>
            </w:pPr>
            <w:r w:rsidRPr="00F22896">
              <w:t>Provide access to non-pharmacological treatments for depression and anxiety including counselling, cognitive</w:t>
            </w:r>
            <w:r w:rsidR="006E56A8">
              <w:t xml:space="preserve"> </w:t>
            </w:r>
            <w:r w:rsidRPr="00F22896">
              <w:t>behavioural therapy and exercise</w:t>
            </w:r>
          </w:p>
          <w:p w14:paraId="49D422A4" w14:textId="61B939E3" w:rsidR="0036486D" w:rsidRPr="0036486D" w:rsidRDefault="0036486D" w:rsidP="005E1433">
            <w:pPr>
              <w:pStyle w:val="ListParagraph"/>
              <w:numPr>
                <w:ilvl w:val="0"/>
                <w:numId w:val="14"/>
              </w:numPr>
              <w:spacing w:after="0"/>
            </w:pPr>
            <w:r w:rsidRPr="0036486D">
              <w:t>Provide access to co-ordinated multi-disciplinary teams</w:t>
            </w:r>
          </w:p>
          <w:p w14:paraId="36DC70F4" w14:textId="12D53B5E" w:rsidR="0036486D" w:rsidRPr="0036486D" w:rsidRDefault="0036486D" w:rsidP="005E1433">
            <w:pPr>
              <w:pStyle w:val="ListParagraph"/>
              <w:numPr>
                <w:ilvl w:val="0"/>
                <w:numId w:val="14"/>
              </w:numPr>
              <w:spacing w:after="0"/>
            </w:pPr>
            <w:r w:rsidRPr="0036486D">
              <w:t xml:space="preserve">Provide responsive community services for health and social care </w:t>
            </w:r>
          </w:p>
          <w:p w14:paraId="36313F51" w14:textId="47EF4A9B" w:rsidR="0036486D" w:rsidRPr="0036486D" w:rsidRDefault="0036486D" w:rsidP="005E1433">
            <w:pPr>
              <w:pStyle w:val="ListParagraph"/>
              <w:numPr>
                <w:ilvl w:val="0"/>
                <w:numId w:val="14"/>
              </w:numPr>
              <w:spacing w:after="0"/>
            </w:pPr>
            <w:r w:rsidRPr="0036486D">
              <w:t>Provide services for a range of accessibility needs and preferences including</w:t>
            </w:r>
            <w:r>
              <w:t xml:space="preserve">, </w:t>
            </w:r>
            <w:r w:rsidRPr="0036486D">
              <w:t>online, telephone and in person</w:t>
            </w:r>
          </w:p>
          <w:p w14:paraId="09A7B0A8" w14:textId="6F751251" w:rsidR="0036486D" w:rsidRDefault="0036486D" w:rsidP="005E1433">
            <w:pPr>
              <w:pStyle w:val="ListParagraph"/>
              <w:numPr>
                <w:ilvl w:val="0"/>
                <w:numId w:val="14"/>
              </w:numPr>
              <w:spacing w:after="0"/>
            </w:pPr>
            <w:r w:rsidRPr="0036486D">
              <w:t>Increase the capacity of community services to be able to help more people receive the treatment they need</w:t>
            </w:r>
            <w:r w:rsidR="00322BCF">
              <w:t xml:space="preserve"> in the community</w:t>
            </w:r>
          </w:p>
          <w:p w14:paraId="7902FB75" w14:textId="6FB8A94C" w:rsidR="00893F66" w:rsidRDefault="009A60CC" w:rsidP="005E1433">
            <w:pPr>
              <w:pStyle w:val="ListParagraph"/>
              <w:numPr>
                <w:ilvl w:val="0"/>
                <w:numId w:val="14"/>
              </w:numPr>
              <w:spacing w:after="0"/>
            </w:pPr>
            <w:r>
              <w:t xml:space="preserve">Work with </w:t>
            </w:r>
            <w:r w:rsidR="00B9574C">
              <w:t xml:space="preserve">people who use and provide our services to </w:t>
            </w:r>
            <w:r>
              <w:t xml:space="preserve">co-produce a more streamlined pathway </w:t>
            </w:r>
          </w:p>
          <w:p w14:paraId="23ABB39B" w14:textId="3D35929C" w:rsidR="009A60CC" w:rsidRPr="0036486D" w:rsidRDefault="009A60CC" w:rsidP="009A60CC">
            <w:pPr>
              <w:pStyle w:val="ListParagraph"/>
              <w:numPr>
                <w:ilvl w:val="0"/>
                <w:numId w:val="14"/>
              </w:numPr>
              <w:spacing w:after="0"/>
            </w:pPr>
            <w:r>
              <w:t>Assess capacity and demand in all services with long waiting times</w:t>
            </w:r>
          </w:p>
          <w:p w14:paraId="44C9451C" w14:textId="1A43A90B" w:rsidR="00985AF5" w:rsidRDefault="00985AF5" w:rsidP="005E1433">
            <w:pPr>
              <w:pStyle w:val="ListParagraph"/>
              <w:numPr>
                <w:ilvl w:val="0"/>
                <w:numId w:val="14"/>
              </w:numPr>
              <w:spacing w:after="0"/>
            </w:pPr>
            <w:r w:rsidRPr="00985AF5">
              <w:t>Ensure all treatments with the highest standard of evidence are available</w:t>
            </w:r>
          </w:p>
          <w:p w14:paraId="2FCCD3A9" w14:textId="09B43B95" w:rsidR="00A85186" w:rsidRPr="00A85186" w:rsidRDefault="009A60CC" w:rsidP="009A60CC">
            <w:pPr>
              <w:pStyle w:val="ListParagraph"/>
              <w:numPr>
                <w:ilvl w:val="0"/>
                <w:numId w:val="14"/>
              </w:numPr>
              <w:spacing w:after="0"/>
            </w:pPr>
            <w:r>
              <w:t>Disinvest in treatments and services that are not supported by evidence of effectiveness and cost-effectiveness</w:t>
            </w:r>
          </w:p>
          <w:p w14:paraId="22777EE3" w14:textId="3ED8847D" w:rsidR="003D1753" w:rsidRDefault="00A85186" w:rsidP="005E1433">
            <w:pPr>
              <w:pStyle w:val="ListParagraph"/>
              <w:numPr>
                <w:ilvl w:val="0"/>
                <w:numId w:val="14"/>
              </w:numPr>
              <w:spacing w:after="0"/>
            </w:pPr>
            <w:r w:rsidRPr="00A85186">
              <w:t xml:space="preserve">Regularly engage </w:t>
            </w:r>
            <w:r w:rsidR="00C149D8">
              <w:t>on the best way to support</w:t>
            </w:r>
            <w:r w:rsidRPr="00A85186">
              <w:t xml:space="preserve"> people with mental illness</w:t>
            </w:r>
          </w:p>
        </w:tc>
        <w:tc>
          <w:tcPr>
            <w:tcW w:w="4253" w:type="dxa"/>
          </w:tcPr>
          <w:p w14:paraId="049631F5" w14:textId="77777777" w:rsidR="00A57BC1" w:rsidRPr="00A57BC1" w:rsidRDefault="00A57BC1" w:rsidP="005E1433">
            <w:pPr>
              <w:pStyle w:val="ListParagraph"/>
              <w:numPr>
                <w:ilvl w:val="0"/>
                <w:numId w:val="14"/>
              </w:numPr>
              <w:spacing w:after="0"/>
            </w:pPr>
            <w:r w:rsidRPr="00A57BC1">
              <w:t>Help people to live healthier lives</w:t>
            </w:r>
          </w:p>
          <w:p w14:paraId="0DB9ECDF" w14:textId="77777777" w:rsidR="00A57BC1" w:rsidRPr="00A57BC1" w:rsidRDefault="00A57BC1" w:rsidP="005E1433">
            <w:pPr>
              <w:pStyle w:val="ListParagraph"/>
              <w:numPr>
                <w:ilvl w:val="0"/>
                <w:numId w:val="14"/>
              </w:numPr>
              <w:spacing w:after="0"/>
            </w:pPr>
            <w:r w:rsidRPr="00A57BC1">
              <w:t>Reduce demand on services</w:t>
            </w:r>
          </w:p>
          <w:p w14:paraId="2E526DB1" w14:textId="4251DDD9" w:rsidR="0095679D" w:rsidRPr="0095679D" w:rsidRDefault="00A67087" w:rsidP="005E1433">
            <w:pPr>
              <w:pStyle w:val="ListParagraph"/>
              <w:numPr>
                <w:ilvl w:val="0"/>
                <w:numId w:val="14"/>
              </w:numPr>
              <w:spacing w:after="0"/>
            </w:pPr>
            <w:r>
              <w:t>Provide</w:t>
            </w:r>
            <w:r w:rsidR="0095679D" w:rsidRPr="0095679D">
              <w:t xml:space="preserve"> </w:t>
            </w:r>
            <w:r>
              <w:t>help more</w:t>
            </w:r>
            <w:r w:rsidR="0095679D" w:rsidRPr="0095679D">
              <w:t xml:space="preserve"> quickly</w:t>
            </w:r>
          </w:p>
          <w:p w14:paraId="70BEBB7C" w14:textId="77777777" w:rsidR="0095679D" w:rsidRPr="0095679D" w:rsidRDefault="0095679D" w:rsidP="005E1433">
            <w:pPr>
              <w:pStyle w:val="ListParagraph"/>
              <w:numPr>
                <w:ilvl w:val="0"/>
                <w:numId w:val="14"/>
              </w:numPr>
              <w:spacing w:after="0"/>
            </w:pPr>
            <w:r w:rsidRPr="0095679D">
              <w:t>Help stop little problems becoming big problems</w:t>
            </w:r>
          </w:p>
          <w:p w14:paraId="223511BD" w14:textId="77777777" w:rsidR="0095679D" w:rsidRPr="0095679D" w:rsidRDefault="0095679D" w:rsidP="005E1433">
            <w:pPr>
              <w:pStyle w:val="ListParagraph"/>
              <w:numPr>
                <w:ilvl w:val="0"/>
                <w:numId w:val="14"/>
              </w:numPr>
              <w:spacing w:after="0"/>
            </w:pPr>
            <w:r w:rsidRPr="0095679D">
              <w:t>Give people more control over their health care</w:t>
            </w:r>
          </w:p>
          <w:p w14:paraId="6DFEA631" w14:textId="77777777" w:rsidR="0095679D" w:rsidRPr="0095679D" w:rsidRDefault="0095679D" w:rsidP="005E1433">
            <w:pPr>
              <w:pStyle w:val="ListParagraph"/>
              <w:numPr>
                <w:ilvl w:val="0"/>
                <w:numId w:val="14"/>
              </w:numPr>
              <w:spacing w:after="0"/>
            </w:pPr>
            <w:r w:rsidRPr="0095679D">
              <w:t>Ensure a holistic offer of evidence-based treatments are available</w:t>
            </w:r>
          </w:p>
          <w:p w14:paraId="54C67809" w14:textId="77777777" w:rsidR="00EA5D1A" w:rsidRPr="00EA5D1A" w:rsidRDefault="00EA5D1A" w:rsidP="005E1433">
            <w:pPr>
              <w:pStyle w:val="ListParagraph"/>
              <w:numPr>
                <w:ilvl w:val="0"/>
                <w:numId w:val="14"/>
              </w:numPr>
              <w:spacing w:after="0"/>
            </w:pPr>
            <w:r w:rsidRPr="00EA5D1A">
              <w:t>Enable people to be as independent as possible</w:t>
            </w:r>
          </w:p>
          <w:p w14:paraId="70F8C168" w14:textId="58A56223" w:rsidR="00EA5D1A" w:rsidRPr="00EA5D1A" w:rsidRDefault="00EA5D1A" w:rsidP="005E1433">
            <w:pPr>
              <w:pStyle w:val="ListParagraph"/>
              <w:numPr>
                <w:ilvl w:val="0"/>
                <w:numId w:val="14"/>
              </w:numPr>
              <w:spacing w:after="0"/>
            </w:pPr>
            <w:r w:rsidRPr="00EA5D1A">
              <w:t>Enable flexibility so people can access help at the time they need it</w:t>
            </w:r>
          </w:p>
          <w:p w14:paraId="5D4B9FF5" w14:textId="69C548AE" w:rsidR="003D1753" w:rsidRDefault="00EA5D1A" w:rsidP="005434E1">
            <w:pPr>
              <w:pStyle w:val="ListParagraph"/>
              <w:numPr>
                <w:ilvl w:val="0"/>
                <w:numId w:val="14"/>
              </w:numPr>
              <w:spacing w:after="0"/>
            </w:pPr>
            <w:r w:rsidRPr="00EA5D1A">
              <w:t>Help us design better services to support people with mental health needs</w:t>
            </w:r>
          </w:p>
        </w:tc>
        <w:tc>
          <w:tcPr>
            <w:tcW w:w="2410" w:type="dxa"/>
          </w:tcPr>
          <w:p w14:paraId="206967A5" w14:textId="4F49F4FA" w:rsidR="00CE433D" w:rsidRDefault="005E1433" w:rsidP="005E1433">
            <w:pPr>
              <w:pStyle w:val="ListParagraph"/>
              <w:numPr>
                <w:ilvl w:val="0"/>
                <w:numId w:val="14"/>
              </w:numPr>
              <w:spacing w:after="0"/>
            </w:pPr>
            <w:r>
              <w:t>W</w:t>
            </w:r>
            <w:r w:rsidR="00CE433D" w:rsidRPr="00CE433D">
              <w:t xml:space="preserve">aiting times for </w:t>
            </w:r>
            <w:r w:rsidR="009A60CC">
              <w:t>mental health services</w:t>
            </w:r>
            <w:r w:rsidR="00CE433D" w:rsidRPr="00CE433D">
              <w:t xml:space="preserve">. </w:t>
            </w:r>
          </w:p>
          <w:p w14:paraId="38F28609" w14:textId="55D03D4E" w:rsidR="009A60CC" w:rsidRDefault="009A60CC" w:rsidP="005E1433">
            <w:pPr>
              <w:pStyle w:val="ListParagraph"/>
              <w:numPr>
                <w:ilvl w:val="0"/>
                <w:numId w:val="14"/>
              </w:numPr>
              <w:spacing w:after="0"/>
            </w:pPr>
            <w:r>
              <w:t>Experience of accessing mental health services</w:t>
            </w:r>
          </w:p>
          <w:p w14:paraId="667E4E95" w14:textId="77777777" w:rsidR="009A60CC" w:rsidRDefault="009A60CC" w:rsidP="005E1433">
            <w:pPr>
              <w:pStyle w:val="ListParagraph"/>
              <w:numPr>
                <w:ilvl w:val="0"/>
                <w:numId w:val="14"/>
              </w:numPr>
              <w:spacing w:after="0"/>
            </w:pPr>
            <w:r>
              <w:t>Mental health outcomes</w:t>
            </w:r>
          </w:p>
          <w:p w14:paraId="39445D82" w14:textId="4542609C" w:rsidR="003D1753" w:rsidRDefault="009A60CC" w:rsidP="005E1433">
            <w:pPr>
              <w:pStyle w:val="ListParagraph"/>
              <w:numPr>
                <w:ilvl w:val="0"/>
                <w:numId w:val="14"/>
              </w:numPr>
              <w:spacing w:after="0"/>
            </w:pPr>
            <w:r>
              <w:t>Number of people prescribed anti-depressant and anti-anxiety medication</w:t>
            </w:r>
            <w:r w:rsidR="005E1433" w:rsidRPr="005E1433">
              <w:t xml:space="preserve"> </w:t>
            </w:r>
          </w:p>
        </w:tc>
      </w:tr>
    </w:tbl>
    <w:p w14:paraId="23B49A08" w14:textId="77777777" w:rsidR="003D1753" w:rsidRDefault="003D1753">
      <w:pPr>
        <w:spacing w:after="160"/>
        <w:rPr>
          <w:rStyle w:val="Heading2Char"/>
        </w:rPr>
        <w:sectPr w:rsidR="003D1753" w:rsidSect="003D1753">
          <w:pgSz w:w="16838" w:h="11906" w:orient="landscape"/>
          <w:pgMar w:top="1440" w:right="1440" w:bottom="1440" w:left="1440" w:header="709" w:footer="567" w:gutter="0"/>
          <w:cols w:space="708"/>
          <w:docGrid w:linePitch="360"/>
        </w:sectPr>
      </w:pPr>
    </w:p>
    <w:p w14:paraId="677BCBC8" w14:textId="6037A49B" w:rsidR="009E7741" w:rsidRDefault="009E7741" w:rsidP="006B41AF">
      <w:pPr>
        <w:spacing w:after="160"/>
        <w:rPr>
          <w:rStyle w:val="Heading2Char"/>
        </w:rPr>
      </w:pPr>
      <w:r>
        <w:rPr>
          <w:rStyle w:val="Heading2Char"/>
        </w:rPr>
        <w:lastRenderedPageBreak/>
        <w:t xml:space="preserve">Learning </w:t>
      </w:r>
      <w:r w:rsidR="00B9574C">
        <w:rPr>
          <w:rStyle w:val="Heading2Char"/>
        </w:rPr>
        <w:t>d</w:t>
      </w:r>
      <w:r>
        <w:rPr>
          <w:rStyle w:val="Heading2Char"/>
        </w:rPr>
        <w:t>isabilit</w:t>
      </w:r>
      <w:r w:rsidR="006069A3">
        <w:rPr>
          <w:rStyle w:val="Heading2Char"/>
        </w:rPr>
        <w:t>y</w:t>
      </w:r>
    </w:p>
    <w:p w14:paraId="41B9A6D4" w14:textId="02CE314F" w:rsidR="00B017CE" w:rsidRDefault="00D73ACE" w:rsidP="006B41AF">
      <w:pPr>
        <w:spacing w:after="160"/>
      </w:pPr>
      <w:r>
        <w:t xml:space="preserve">A </w:t>
      </w:r>
      <w:r w:rsidR="00DD359B">
        <w:t xml:space="preserve">learning disability (LD) </w:t>
      </w:r>
      <w:r>
        <w:t xml:space="preserve">is a lifelong condition </w:t>
      </w:r>
      <w:r w:rsidR="007B4E10">
        <w:t>where an individual is born with</w:t>
      </w:r>
      <w:r w:rsidR="00D0049C">
        <w:t xml:space="preserve"> a reduced intellectual ability </w:t>
      </w:r>
      <w:r w:rsidR="00582D1C">
        <w:t>and</w:t>
      </w:r>
      <w:r w:rsidR="007B4E10">
        <w:t xml:space="preserve"> has</w:t>
      </w:r>
      <w:r w:rsidR="00582D1C">
        <w:t xml:space="preserve"> difficulty learning new skills</w:t>
      </w:r>
      <w:r w:rsidR="00FA7F22">
        <w:t xml:space="preserve">. This </w:t>
      </w:r>
      <w:r w:rsidR="001056BC">
        <w:t>can make</w:t>
      </w:r>
      <w:r w:rsidR="002A237A">
        <w:t xml:space="preserve"> everyday tasks</w:t>
      </w:r>
      <w:r w:rsidR="00B9574C">
        <w:t xml:space="preserve"> harder</w:t>
      </w:r>
      <w:r w:rsidR="002A237A">
        <w:t xml:space="preserve">, </w:t>
      </w:r>
      <w:r w:rsidR="001056BC">
        <w:t xml:space="preserve">such as </w:t>
      </w:r>
      <w:r w:rsidR="002A237A">
        <w:t>self-care</w:t>
      </w:r>
      <w:r w:rsidR="008F6E9C">
        <w:t>,</w:t>
      </w:r>
      <w:r w:rsidR="00F91115">
        <w:t xml:space="preserve"> managing money</w:t>
      </w:r>
      <w:r w:rsidR="008F6E9C">
        <w:t xml:space="preserve"> and socialising. </w:t>
      </w:r>
    </w:p>
    <w:p w14:paraId="6E2CCD7B" w14:textId="0FB5833A" w:rsidR="00AA25F1" w:rsidRDefault="008A4362" w:rsidP="006B41AF">
      <w:pPr>
        <w:spacing w:after="160"/>
      </w:pPr>
      <w:r>
        <w:t xml:space="preserve">Learning disabilities </w:t>
      </w:r>
      <w:r w:rsidR="00DD35F4">
        <w:t xml:space="preserve">vary in severity and can </w:t>
      </w:r>
      <w:r>
        <w:t>affect different people in different ways</w:t>
      </w:r>
      <w:r w:rsidR="00DD35F4">
        <w:t xml:space="preserve">. </w:t>
      </w:r>
      <w:r w:rsidR="00B017CE">
        <w:t xml:space="preserve">The </w:t>
      </w:r>
      <w:r w:rsidR="00AA25F1">
        <w:t xml:space="preserve">IJB is responsible for providing a range of </w:t>
      </w:r>
      <w:r w:rsidR="00B017CE">
        <w:t>services to this community</w:t>
      </w:r>
      <w:r w:rsidR="00B9574C">
        <w:t xml:space="preserve">. This ranges </w:t>
      </w:r>
      <w:r w:rsidR="00B017CE">
        <w:t xml:space="preserve">from </w:t>
      </w:r>
      <w:r w:rsidR="00ED6F61">
        <w:t xml:space="preserve">information and </w:t>
      </w:r>
      <w:r w:rsidR="00B017CE">
        <w:t>advice</w:t>
      </w:r>
      <w:r w:rsidR="00ED6F61">
        <w:t xml:space="preserve"> to hands-on support to help them to meet their essential needs and enable them to live more independently.  </w:t>
      </w:r>
    </w:p>
    <w:p w14:paraId="34850928" w14:textId="17FCBB57" w:rsidR="003F61AC" w:rsidRDefault="00B51411" w:rsidP="006B41AF">
      <w:pPr>
        <w:spacing w:after="160"/>
      </w:pPr>
      <w:r>
        <w:t xml:space="preserve">People with LD </w:t>
      </w:r>
      <w:r w:rsidR="00945708">
        <w:t xml:space="preserve">often experience poor health </w:t>
      </w:r>
      <w:r>
        <w:t xml:space="preserve">and </w:t>
      </w:r>
      <w:r w:rsidR="00702385">
        <w:t xml:space="preserve">have an average life expectancy around 20 years lower than the rest of the population. </w:t>
      </w:r>
      <w:r w:rsidR="00CF5D8C">
        <w:t xml:space="preserve">Over 95% of people with LD have at least one other health </w:t>
      </w:r>
      <w:r w:rsidR="009B56A3">
        <w:t xml:space="preserve">condition, with many having both physical and mental health problems. </w:t>
      </w:r>
      <w:r w:rsidR="00945708">
        <w:t xml:space="preserve">There is a wealth of evidence that people with LD </w:t>
      </w:r>
      <w:r w:rsidR="002E0B7E">
        <w:t>have</w:t>
      </w:r>
      <w:r w:rsidR="00EA586D">
        <w:t xml:space="preserve"> worse outcomes when admitted</w:t>
      </w:r>
      <w:r w:rsidR="003F61AC">
        <w:t xml:space="preserve"> to </w:t>
      </w:r>
      <w:r w:rsidR="00945708">
        <w:t xml:space="preserve">general hospitals </w:t>
      </w:r>
      <w:r w:rsidR="003F61AC">
        <w:t>for medical and surgical problems</w:t>
      </w:r>
      <w:r w:rsidR="002E0B7E">
        <w:t>. This is</w:t>
      </w:r>
      <w:r w:rsidR="003F61AC">
        <w:t xml:space="preserve"> </w:t>
      </w:r>
      <w:r w:rsidR="00EA586D">
        <w:t>due to a lack of appropriate adaptation for the specific needs of people</w:t>
      </w:r>
      <w:r w:rsidR="003F61AC">
        <w:t xml:space="preserve"> with LD. In response to these challenges,</w:t>
      </w:r>
      <w:r w:rsidR="00A70D1E">
        <w:t xml:space="preserve"> in 2021,</w:t>
      </w:r>
      <w:r w:rsidR="003F61AC">
        <w:t xml:space="preserve"> the Scottish Government published a</w:t>
      </w:r>
      <w:r w:rsidR="00A70D1E">
        <w:t>n action plan called ‘</w:t>
      </w:r>
      <w:r w:rsidR="002E0B7E">
        <w:t>t</w:t>
      </w:r>
      <w:r w:rsidR="00A70D1E">
        <w:t xml:space="preserve">owards </w:t>
      </w:r>
      <w:r w:rsidR="002E0B7E">
        <w:t>t</w:t>
      </w:r>
      <w:r w:rsidR="00A70D1E">
        <w:t xml:space="preserve">ransformation’, which </w:t>
      </w:r>
      <w:r w:rsidR="00970EFB">
        <w:t xml:space="preserve">aims to ensure that the human rights of people with LD are protected and that they are empowered to live </w:t>
      </w:r>
      <w:r w:rsidR="001A7457">
        <w:t xml:space="preserve">as independently as possible. </w:t>
      </w:r>
    </w:p>
    <w:p w14:paraId="79965392" w14:textId="18E3BB86" w:rsidR="00ED6F61" w:rsidRDefault="008D1EFC" w:rsidP="006B41AF">
      <w:pPr>
        <w:spacing w:after="160"/>
      </w:pPr>
      <w:r>
        <w:t>Th</w:t>
      </w:r>
      <w:r w:rsidR="00BC617F">
        <w:t xml:space="preserve">e IJB commissions </w:t>
      </w:r>
      <w:r>
        <w:t>support for</w:t>
      </w:r>
      <w:r w:rsidR="0084765D">
        <w:t xml:space="preserve"> people with LD </w:t>
      </w:r>
      <w:r>
        <w:t xml:space="preserve">directly from </w:t>
      </w:r>
      <w:r w:rsidR="00273B2A">
        <w:t xml:space="preserve">EHSCP </w:t>
      </w:r>
      <w:r>
        <w:t xml:space="preserve">as well as from a range of specialist care </w:t>
      </w:r>
      <w:r w:rsidR="00E55532">
        <w:t xml:space="preserve">at home and day service </w:t>
      </w:r>
      <w:r>
        <w:t>providers.</w:t>
      </w:r>
      <w:r w:rsidR="00207880">
        <w:t xml:space="preserve"> </w:t>
      </w:r>
      <w:r w:rsidR="00E55532">
        <w:t>Each year</w:t>
      </w:r>
      <w:r w:rsidR="00BD3FC6">
        <w:t xml:space="preserve"> our services support around 2,000 people with LD. </w:t>
      </w:r>
    </w:p>
    <w:p w14:paraId="1535FD0A" w14:textId="030812ED" w:rsidR="00672D4C" w:rsidRDefault="0050071C" w:rsidP="006B41AF">
      <w:pPr>
        <w:spacing w:after="160"/>
      </w:pPr>
      <w:r>
        <w:t xml:space="preserve">A </w:t>
      </w:r>
      <w:r w:rsidR="00207880">
        <w:t xml:space="preserve">lack of </w:t>
      </w:r>
      <w:r w:rsidR="00C679F2">
        <w:t>suitable housing</w:t>
      </w:r>
      <w:r>
        <w:t xml:space="preserve"> for people with LD </w:t>
      </w:r>
      <w:r w:rsidR="00F91B89">
        <w:t>is a chronic challenge</w:t>
      </w:r>
      <w:r w:rsidR="000117D6">
        <w:t>. This</w:t>
      </w:r>
      <w:r w:rsidR="00865B25">
        <w:t xml:space="preserve"> leads to poorer outcomes for </w:t>
      </w:r>
      <w:r w:rsidR="000117D6">
        <w:t>people</w:t>
      </w:r>
      <w:r w:rsidR="00672D4C">
        <w:t xml:space="preserve"> and higher costs for the IJ</w:t>
      </w:r>
      <w:r w:rsidR="006133F7">
        <w:t>B</w:t>
      </w:r>
      <w:r w:rsidR="00D36ABD">
        <w:t xml:space="preserve">. </w:t>
      </w:r>
    </w:p>
    <w:p w14:paraId="4E771600" w14:textId="3AFE7831" w:rsidR="00672D4C" w:rsidRDefault="00D36ABD" w:rsidP="00672D4C">
      <w:pPr>
        <w:spacing w:after="160"/>
      </w:pPr>
      <w:r>
        <w:t xml:space="preserve">Firstly, it can lead to people with LD </w:t>
      </w:r>
      <w:r w:rsidR="00D66373">
        <w:t>who</w:t>
      </w:r>
      <w:r>
        <w:t xml:space="preserve"> have high level</w:t>
      </w:r>
      <w:r w:rsidR="00092D0A">
        <w:t xml:space="preserve">s </w:t>
      </w:r>
      <w:r>
        <w:t>of need remaining in hospital for years at a time even though they are medically well</w:t>
      </w:r>
      <w:r w:rsidR="00D66373">
        <w:t xml:space="preserve">. This is </w:t>
      </w:r>
      <w:r>
        <w:t xml:space="preserve">because there is no suitable environment for them to be discharged to. </w:t>
      </w:r>
    </w:p>
    <w:p w14:paraId="25F351E9" w14:textId="42F70BF2" w:rsidR="00C3113A" w:rsidRDefault="009D1235" w:rsidP="00672D4C">
      <w:pPr>
        <w:spacing w:after="160"/>
      </w:pPr>
      <w:r>
        <w:t xml:space="preserve">Secondly, </w:t>
      </w:r>
      <w:r w:rsidR="009C22E3">
        <w:t xml:space="preserve">it </w:t>
      </w:r>
      <w:r>
        <w:t xml:space="preserve">can lead to increased costs </w:t>
      </w:r>
      <w:r w:rsidR="009966FA">
        <w:t>for care at home</w:t>
      </w:r>
      <w:r w:rsidR="001827A6">
        <w:t>. Particularly</w:t>
      </w:r>
      <w:r w:rsidR="00092D0A">
        <w:t>,</w:t>
      </w:r>
      <w:r w:rsidR="009C22E3">
        <w:t xml:space="preserve"> when individuals with specialist care needs are spread out over too wide of an area and care teams need to travel</w:t>
      </w:r>
      <w:r w:rsidR="0087295A">
        <w:t xml:space="preserve"> a lot. </w:t>
      </w:r>
      <w:r w:rsidR="00C13182">
        <w:t xml:space="preserve">There are </w:t>
      </w:r>
      <w:r w:rsidR="006B6B70">
        <w:t>some excellent</w:t>
      </w:r>
      <w:r w:rsidR="00C13182">
        <w:t xml:space="preserve"> examples of housing schemes which provide a good standard of living for people with</w:t>
      </w:r>
      <w:r w:rsidR="006B6B70">
        <w:t xml:space="preserve"> LD</w:t>
      </w:r>
      <w:r w:rsidR="001827A6">
        <w:t xml:space="preserve">. These also </w:t>
      </w:r>
      <w:r w:rsidR="006B6B70">
        <w:t xml:space="preserve">enable economies of scale for care providers </w:t>
      </w:r>
      <w:r w:rsidR="00865B25">
        <w:t>but there are not enough of them</w:t>
      </w:r>
      <w:r w:rsidR="001827A6">
        <w:t xml:space="preserve">. </w:t>
      </w:r>
    </w:p>
    <w:p w14:paraId="1A3BACB4" w14:textId="04A7D3AB" w:rsidR="00A444C4" w:rsidRDefault="0080079C" w:rsidP="00672D4C">
      <w:pPr>
        <w:spacing w:after="160"/>
      </w:pPr>
      <w:r>
        <w:t xml:space="preserve">In line with our commitment to maximising independence, we will also be focusing on </w:t>
      </w:r>
      <w:r w:rsidR="00743F47">
        <w:t>helping</w:t>
      </w:r>
      <w:r>
        <w:t xml:space="preserve"> people with LD to develop their self-care skills </w:t>
      </w:r>
      <w:r w:rsidR="00CE2F6A">
        <w:t>and</w:t>
      </w:r>
      <w:r w:rsidR="001827A6">
        <w:t xml:space="preserve">, </w:t>
      </w:r>
      <w:r w:rsidR="00CE2F6A">
        <w:t>where possible</w:t>
      </w:r>
      <w:r w:rsidR="0019086C">
        <w:t>, reduce reliance on care services</w:t>
      </w:r>
      <w:r w:rsidR="003A4D29">
        <w:t xml:space="preserve"> and </w:t>
      </w:r>
      <w:r w:rsidR="00CE2F6A">
        <w:t>access employment</w:t>
      </w:r>
      <w:r w:rsidR="003A4D29">
        <w:t xml:space="preserve">. </w:t>
      </w:r>
      <w:r w:rsidR="004342CA">
        <w:t>We also intend to commission a new overnight care service for people with intermediate level need</w:t>
      </w:r>
      <w:r w:rsidR="006346EA">
        <w:t xml:space="preserve">s which will </w:t>
      </w:r>
      <w:r w:rsidR="004342CA">
        <w:t xml:space="preserve">bridge the gap between our existing </w:t>
      </w:r>
      <w:r w:rsidR="009C56D4">
        <w:t xml:space="preserve">remote-only and </w:t>
      </w:r>
      <w:r w:rsidR="006346EA">
        <w:t>o</w:t>
      </w:r>
      <w:r w:rsidR="009C56D4">
        <w:t>vernight s</w:t>
      </w:r>
      <w:r w:rsidR="006346EA">
        <w:t xml:space="preserve">leepover services. </w:t>
      </w:r>
    </w:p>
    <w:p w14:paraId="36EDDFB1" w14:textId="5EAB5D25" w:rsidR="004A5084" w:rsidRPr="004A5084" w:rsidRDefault="004A5084" w:rsidP="00672D4C">
      <w:pPr>
        <w:spacing w:after="160"/>
        <w:rPr>
          <w:b/>
          <w:bCs/>
        </w:rPr>
      </w:pPr>
      <w:r w:rsidRPr="004A5084">
        <w:rPr>
          <w:b/>
          <w:bCs/>
        </w:rPr>
        <w:t>Primary aim 1: To enable people with LD to live well in the community, reducing the number of people with LD in hospital for more than 12 months</w:t>
      </w:r>
    </w:p>
    <w:p w14:paraId="23634D71" w14:textId="339EAEB6" w:rsidR="004A5084" w:rsidRPr="004A5084" w:rsidRDefault="004A5084" w:rsidP="00672D4C">
      <w:pPr>
        <w:spacing w:after="160"/>
        <w:rPr>
          <w:b/>
          <w:bCs/>
        </w:rPr>
      </w:pPr>
      <w:r w:rsidRPr="004A5084">
        <w:rPr>
          <w:b/>
          <w:bCs/>
        </w:rPr>
        <w:t>Primary aim 2: To ensure best value for money, reducing the average cost of care at home for people with LD</w:t>
      </w:r>
    </w:p>
    <w:p w14:paraId="718A2E03" w14:textId="77777777" w:rsidR="003D1753" w:rsidRDefault="003D1753" w:rsidP="001B2838">
      <w:pPr>
        <w:jc w:val="center"/>
        <w:rPr>
          <w:rFonts w:eastAsiaTheme="majorEastAsia" w:cstheme="majorBidi"/>
          <w:b/>
          <w:bCs/>
          <w:color w:val="0391BF" w:themeColor="accent2"/>
          <w:szCs w:val="24"/>
        </w:rPr>
        <w:sectPr w:rsidR="003D1753"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3D1753" w14:paraId="1D663758" w14:textId="77777777" w:rsidTr="001B2838">
        <w:tc>
          <w:tcPr>
            <w:tcW w:w="15168" w:type="dxa"/>
            <w:gridSpan w:val="3"/>
          </w:tcPr>
          <w:p w14:paraId="28B40666" w14:textId="251B63AD" w:rsidR="003D1753" w:rsidRPr="009A2449" w:rsidRDefault="003D1753" w:rsidP="001B2838">
            <w:pPr>
              <w:jc w:val="center"/>
              <w:rPr>
                <w:b/>
                <w:bCs/>
                <w:color w:val="0070C0"/>
                <w:szCs w:val="24"/>
              </w:rPr>
            </w:pPr>
            <w:r>
              <w:rPr>
                <w:rFonts w:eastAsiaTheme="majorEastAsia" w:cstheme="majorBidi"/>
                <w:b/>
                <w:bCs/>
                <w:color w:val="0391BF" w:themeColor="accent2"/>
                <w:szCs w:val="24"/>
              </w:rPr>
              <w:lastRenderedPageBreak/>
              <w:t xml:space="preserve">Learning </w:t>
            </w:r>
            <w:r w:rsidR="001827A6">
              <w:rPr>
                <w:rFonts w:eastAsiaTheme="majorEastAsia" w:cstheme="majorBidi"/>
                <w:b/>
                <w:bCs/>
                <w:color w:val="0391BF" w:themeColor="accent2"/>
                <w:szCs w:val="24"/>
              </w:rPr>
              <w:t>d</w:t>
            </w:r>
            <w:r>
              <w:rPr>
                <w:rFonts w:eastAsiaTheme="majorEastAsia" w:cstheme="majorBidi"/>
                <w:b/>
                <w:bCs/>
                <w:color w:val="0391BF" w:themeColor="accent2"/>
                <w:szCs w:val="24"/>
              </w:rPr>
              <w:t>isabilit</w:t>
            </w:r>
            <w:r w:rsidR="006069A3">
              <w:rPr>
                <w:rFonts w:eastAsiaTheme="majorEastAsia" w:cstheme="majorBidi"/>
                <w:b/>
                <w:bCs/>
                <w:color w:val="0391BF" w:themeColor="accent2"/>
                <w:szCs w:val="24"/>
              </w:rPr>
              <w:t>y</w:t>
            </w:r>
          </w:p>
        </w:tc>
      </w:tr>
      <w:tr w:rsidR="003D1753" w14:paraId="7E499BD3" w14:textId="77777777" w:rsidTr="001B2838">
        <w:trPr>
          <w:trHeight w:val="110"/>
        </w:trPr>
        <w:tc>
          <w:tcPr>
            <w:tcW w:w="8505" w:type="dxa"/>
          </w:tcPr>
          <w:p w14:paraId="7565FEF6" w14:textId="77777777" w:rsidR="003D1753" w:rsidRPr="00D27F24" w:rsidRDefault="003D1753" w:rsidP="001B2838">
            <w:pPr>
              <w:spacing w:after="160"/>
              <w:jc w:val="center"/>
              <w:rPr>
                <w:b/>
                <w:bCs/>
                <w:color w:val="0070C0"/>
              </w:rPr>
            </w:pPr>
            <w:r w:rsidRPr="00D27F24">
              <w:rPr>
                <w:b/>
                <w:bCs/>
                <w:color w:val="0070C0"/>
                <w:szCs w:val="24"/>
              </w:rPr>
              <w:t>We will…</w:t>
            </w:r>
          </w:p>
        </w:tc>
        <w:tc>
          <w:tcPr>
            <w:tcW w:w="4253" w:type="dxa"/>
          </w:tcPr>
          <w:p w14:paraId="64F314F5" w14:textId="77777777" w:rsidR="003D1753" w:rsidRPr="00D27F24" w:rsidRDefault="003D1753" w:rsidP="001B2838">
            <w:pPr>
              <w:spacing w:after="160"/>
              <w:jc w:val="center"/>
              <w:rPr>
                <w:b/>
                <w:bCs/>
                <w:color w:val="0070C0"/>
              </w:rPr>
            </w:pPr>
            <w:r w:rsidRPr="00D27F24">
              <w:rPr>
                <w:b/>
                <w:bCs/>
                <w:color w:val="0070C0"/>
                <w:szCs w:val="24"/>
              </w:rPr>
              <w:t>Which will…</w:t>
            </w:r>
          </w:p>
        </w:tc>
        <w:tc>
          <w:tcPr>
            <w:tcW w:w="2410" w:type="dxa"/>
          </w:tcPr>
          <w:p w14:paraId="5C77E2EE" w14:textId="77777777" w:rsidR="003D1753" w:rsidRPr="00D27F24" w:rsidRDefault="003D1753" w:rsidP="001B2838">
            <w:pPr>
              <w:spacing w:after="160"/>
              <w:jc w:val="center"/>
              <w:rPr>
                <w:b/>
                <w:bCs/>
                <w:color w:val="0070C0"/>
              </w:rPr>
            </w:pPr>
            <w:r w:rsidRPr="00D27F24">
              <w:rPr>
                <w:b/>
                <w:bCs/>
                <w:color w:val="0070C0"/>
                <w:szCs w:val="24"/>
              </w:rPr>
              <w:t>Measures…</w:t>
            </w:r>
          </w:p>
        </w:tc>
      </w:tr>
      <w:tr w:rsidR="003D1753" w14:paraId="14CA2D47" w14:textId="77777777" w:rsidTr="001B2838">
        <w:tc>
          <w:tcPr>
            <w:tcW w:w="8505" w:type="dxa"/>
          </w:tcPr>
          <w:p w14:paraId="3B036452" w14:textId="26CBB286" w:rsidR="003D3AFC" w:rsidRPr="003D3AFC" w:rsidRDefault="003D3AFC" w:rsidP="00F743E0">
            <w:pPr>
              <w:pStyle w:val="ListParagraph"/>
              <w:numPr>
                <w:ilvl w:val="0"/>
                <w:numId w:val="14"/>
              </w:numPr>
              <w:spacing w:after="0"/>
            </w:pPr>
            <w:r w:rsidRPr="003D3AFC">
              <w:t>Ensure that people with a learning disability requiring social care receives a holistic assessment of their needs in a timely way and that this is reviewed regularly</w:t>
            </w:r>
          </w:p>
          <w:p w14:paraId="25F11A12" w14:textId="55BB50C1" w:rsidR="003D3AFC" w:rsidRPr="003D3AFC" w:rsidRDefault="003D3AFC" w:rsidP="00F743E0">
            <w:pPr>
              <w:pStyle w:val="ListParagraph"/>
              <w:numPr>
                <w:ilvl w:val="0"/>
                <w:numId w:val="14"/>
              </w:numPr>
              <w:spacing w:after="0"/>
            </w:pPr>
            <w:r w:rsidRPr="003D3AFC">
              <w:t xml:space="preserve">Implement a new framework to enable care agencies to provide support in a more flexible way to meet the needs of </w:t>
            </w:r>
            <w:r w:rsidR="000271C7">
              <w:t>people in their care</w:t>
            </w:r>
          </w:p>
          <w:p w14:paraId="45B34087" w14:textId="7E2BCA59" w:rsidR="003D3AFC" w:rsidRPr="003D3AFC" w:rsidRDefault="003D3AFC" w:rsidP="00F743E0">
            <w:pPr>
              <w:pStyle w:val="ListParagraph"/>
              <w:numPr>
                <w:ilvl w:val="0"/>
                <w:numId w:val="14"/>
              </w:numPr>
              <w:spacing w:after="0"/>
            </w:pPr>
            <w:r w:rsidRPr="003D3AFC">
              <w:t>Enable people with</w:t>
            </w:r>
            <w:r w:rsidR="006069A3">
              <w:t xml:space="preserve"> a</w:t>
            </w:r>
            <w:r w:rsidRPr="003D3AFC">
              <w:t xml:space="preserve"> learning disabilit</w:t>
            </w:r>
            <w:r w:rsidR="006069A3">
              <w:t>y</w:t>
            </w:r>
            <w:r w:rsidRPr="003D3AFC">
              <w:t xml:space="preserve"> to see the same team of people each time they need help from health services</w:t>
            </w:r>
          </w:p>
          <w:p w14:paraId="6A86E367" w14:textId="2B59FEC9" w:rsidR="003D3AFC" w:rsidRPr="003D3AFC" w:rsidRDefault="003D3AFC" w:rsidP="00F743E0">
            <w:pPr>
              <w:pStyle w:val="ListParagraph"/>
              <w:numPr>
                <w:ilvl w:val="0"/>
                <w:numId w:val="14"/>
              </w:numPr>
              <w:spacing w:after="0"/>
            </w:pPr>
            <w:r w:rsidRPr="003D3AFC">
              <w:t xml:space="preserve">Provide access to annual health checks for people with </w:t>
            </w:r>
            <w:r w:rsidR="006069A3">
              <w:t xml:space="preserve">a </w:t>
            </w:r>
            <w:r w:rsidRPr="003D3AFC">
              <w:t>learning disabilit</w:t>
            </w:r>
            <w:r w:rsidR="006069A3">
              <w:t>y</w:t>
            </w:r>
            <w:r w:rsidRPr="003D3AFC">
              <w:t xml:space="preserve">. </w:t>
            </w:r>
          </w:p>
          <w:p w14:paraId="1C5A1F81" w14:textId="70FEC1D3" w:rsidR="007D1F94" w:rsidRPr="007D1F94" w:rsidRDefault="007D1F94" w:rsidP="00F743E0">
            <w:pPr>
              <w:pStyle w:val="ListParagraph"/>
              <w:numPr>
                <w:ilvl w:val="0"/>
                <w:numId w:val="14"/>
              </w:numPr>
              <w:spacing w:after="0"/>
            </w:pPr>
            <w:r w:rsidRPr="007D1F94">
              <w:t xml:space="preserve">Work with individuals to develop and follow a health improvement plan where risks are identified </w:t>
            </w:r>
          </w:p>
          <w:p w14:paraId="22789D25" w14:textId="6165BFD4" w:rsidR="007D1F94" w:rsidRPr="007D1F94" w:rsidRDefault="007D1F94" w:rsidP="00F743E0">
            <w:pPr>
              <w:pStyle w:val="ListParagraph"/>
              <w:numPr>
                <w:ilvl w:val="0"/>
                <w:numId w:val="14"/>
              </w:numPr>
              <w:spacing w:after="0"/>
            </w:pPr>
            <w:r w:rsidRPr="007D1F94">
              <w:t>Ensure that community health and social care teams respond quickly to an individual’s needs in times of crisis</w:t>
            </w:r>
          </w:p>
          <w:p w14:paraId="1D6B0FFA" w14:textId="7CA6B363" w:rsidR="007D1F94" w:rsidRPr="007D1F94" w:rsidRDefault="007D1F94" w:rsidP="00F743E0">
            <w:pPr>
              <w:pStyle w:val="ListParagraph"/>
              <w:numPr>
                <w:ilvl w:val="0"/>
                <w:numId w:val="14"/>
              </w:numPr>
              <w:spacing w:after="0"/>
            </w:pPr>
            <w:r w:rsidRPr="007D1F94">
              <w:t xml:space="preserve">Increase the capacity of community health services to help more people with </w:t>
            </w:r>
            <w:r w:rsidR="00A371F2">
              <w:t>LD</w:t>
            </w:r>
            <w:r w:rsidRPr="007D1F94">
              <w:t xml:space="preserve"> to receive the treatment they need without going into hospital.  </w:t>
            </w:r>
          </w:p>
          <w:p w14:paraId="3F56AC4E" w14:textId="6D306501" w:rsidR="007D1F94" w:rsidRPr="007D1F94" w:rsidRDefault="007D1F94" w:rsidP="00F743E0">
            <w:pPr>
              <w:pStyle w:val="ListParagraph"/>
              <w:numPr>
                <w:ilvl w:val="0"/>
                <w:numId w:val="14"/>
              </w:numPr>
              <w:spacing w:after="0"/>
            </w:pPr>
            <w:r w:rsidRPr="007D1F94">
              <w:t xml:space="preserve">Provide support to people with </w:t>
            </w:r>
            <w:r w:rsidR="00BF09E0">
              <w:t>LD</w:t>
            </w:r>
            <w:r w:rsidRPr="007D1F94">
              <w:t xml:space="preserve"> to an acute hospital</w:t>
            </w:r>
          </w:p>
          <w:p w14:paraId="7B4BB517" w14:textId="77777777" w:rsidR="007D1F94" w:rsidRPr="007D1F94" w:rsidRDefault="007D1F94" w:rsidP="00F743E0">
            <w:pPr>
              <w:pStyle w:val="ListParagraph"/>
              <w:numPr>
                <w:ilvl w:val="0"/>
                <w:numId w:val="14"/>
              </w:numPr>
              <w:spacing w:after="0"/>
            </w:pPr>
            <w:r w:rsidRPr="007D1F94">
              <w:t>Enable people without a medical need to be in hospital to be supported in the community and close the long-stay hospital beds once vacated</w:t>
            </w:r>
          </w:p>
          <w:p w14:paraId="43D727B5" w14:textId="73A3233C" w:rsidR="007D1F94" w:rsidRPr="007D1F94" w:rsidRDefault="007D1F94" w:rsidP="00F743E0">
            <w:pPr>
              <w:pStyle w:val="ListParagraph"/>
              <w:numPr>
                <w:ilvl w:val="0"/>
                <w:numId w:val="14"/>
              </w:numPr>
              <w:spacing w:after="0"/>
            </w:pPr>
            <w:r w:rsidRPr="007D1F94">
              <w:t xml:space="preserve">Consult on the optimum model of </w:t>
            </w:r>
            <w:r w:rsidR="00202584">
              <w:t xml:space="preserve">acute </w:t>
            </w:r>
            <w:r w:rsidRPr="007D1F94">
              <w:t xml:space="preserve">hospital care for people with </w:t>
            </w:r>
            <w:r w:rsidR="00202584">
              <w:t>LD</w:t>
            </w:r>
          </w:p>
          <w:p w14:paraId="50F82768" w14:textId="542A0D49" w:rsidR="007D1F94" w:rsidRPr="007D1F94" w:rsidRDefault="007D1F94" w:rsidP="00F743E0">
            <w:pPr>
              <w:pStyle w:val="ListParagraph"/>
              <w:numPr>
                <w:ilvl w:val="0"/>
                <w:numId w:val="14"/>
              </w:numPr>
              <w:spacing w:after="0"/>
            </w:pPr>
            <w:r w:rsidRPr="007D1F94">
              <w:t xml:space="preserve">Re-focus the </w:t>
            </w:r>
            <w:r w:rsidR="001827A6">
              <w:t>EHSCP</w:t>
            </w:r>
            <w:r w:rsidRPr="007D1F94">
              <w:t xml:space="preserve"> care team on enablement to help people with learning disability to be as independent as possible</w:t>
            </w:r>
          </w:p>
          <w:p w14:paraId="11E4E9C5" w14:textId="26F4FD24" w:rsidR="007D1F94" w:rsidRPr="007D1F94" w:rsidRDefault="007D1F94" w:rsidP="00F743E0">
            <w:pPr>
              <w:pStyle w:val="ListParagraph"/>
              <w:numPr>
                <w:ilvl w:val="0"/>
                <w:numId w:val="14"/>
              </w:numPr>
              <w:spacing w:after="0"/>
            </w:pPr>
            <w:r w:rsidRPr="007D1F94">
              <w:t xml:space="preserve">Commission a new overnight care service for people with intermediate level of need to bridge the gap between the two service options we currently offer </w:t>
            </w:r>
          </w:p>
          <w:p w14:paraId="1C936FE7" w14:textId="6DC25C3B" w:rsidR="007D1F94" w:rsidRPr="007D1F94" w:rsidRDefault="007D1F94" w:rsidP="00F743E0">
            <w:pPr>
              <w:pStyle w:val="ListParagraph"/>
              <w:numPr>
                <w:ilvl w:val="0"/>
                <w:numId w:val="14"/>
              </w:numPr>
              <w:spacing w:after="0"/>
            </w:pPr>
            <w:r w:rsidRPr="007D1F94">
              <w:t>Transition people with long-term care needs to third sector providers</w:t>
            </w:r>
          </w:p>
          <w:p w14:paraId="3F5167EF" w14:textId="572367B7" w:rsidR="00504D49" w:rsidRPr="00504D49" w:rsidRDefault="00504D49" w:rsidP="00F743E0">
            <w:pPr>
              <w:pStyle w:val="ListParagraph"/>
              <w:numPr>
                <w:ilvl w:val="0"/>
                <w:numId w:val="14"/>
              </w:numPr>
              <w:spacing w:after="0"/>
            </w:pPr>
            <w:r w:rsidRPr="00504D49">
              <w:t>Increase the supply of supported living environments</w:t>
            </w:r>
          </w:p>
          <w:p w14:paraId="16ED85A6" w14:textId="6BEF51D6" w:rsidR="00504D49" w:rsidRPr="00504D49" w:rsidRDefault="00A0602F" w:rsidP="00F743E0">
            <w:pPr>
              <w:pStyle w:val="ListParagraph"/>
              <w:numPr>
                <w:ilvl w:val="0"/>
                <w:numId w:val="14"/>
              </w:numPr>
              <w:spacing w:after="0"/>
            </w:pPr>
            <w:r>
              <w:t xml:space="preserve">Provide </w:t>
            </w:r>
            <w:r w:rsidR="00504D49" w:rsidRPr="00504D49">
              <w:t xml:space="preserve">access to independent advocacy </w:t>
            </w:r>
            <w:r>
              <w:t xml:space="preserve">to </w:t>
            </w:r>
            <w:r w:rsidR="00504D49" w:rsidRPr="00504D49">
              <w:t>support decision</w:t>
            </w:r>
            <w:r>
              <w:t>-making</w:t>
            </w:r>
          </w:p>
          <w:p w14:paraId="319D8863" w14:textId="2C9368F8" w:rsidR="00504D49" w:rsidRPr="00504D49" w:rsidRDefault="00504D49" w:rsidP="00F743E0">
            <w:pPr>
              <w:pStyle w:val="ListParagraph"/>
              <w:numPr>
                <w:ilvl w:val="0"/>
                <w:numId w:val="14"/>
              </w:numPr>
              <w:spacing w:after="0"/>
            </w:pPr>
            <w:r w:rsidRPr="00504D49">
              <w:t xml:space="preserve">Ensure that commissioned </w:t>
            </w:r>
            <w:r w:rsidR="001827A6">
              <w:t>d</w:t>
            </w:r>
            <w:r w:rsidRPr="00504D49">
              <w:t xml:space="preserve">ay </w:t>
            </w:r>
            <w:r w:rsidR="001827A6">
              <w:t>s</w:t>
            </w:r>
            <w:r w:rsidR="00DB5BFC">
              <w:t>ervices</w:t>
            </w:r>
            <w:r w:rsidRPr="00504D49">
              <w:t xml:space="preserve"> promote enablement </w:t>
            </w:r>
          </w:p>
          <w:p w14:paraId="64BF2732" w14:textId="2D00299B" w:rsidR="00504D49" w:rsidRPr="00504D49" w:rsidRDefault="00E216D5" w:rsidP="00F743E0">
            <w:pPr>
              <w:pStyle w:val="ListParagraph"/>
              <w:numPr>
                <w:ilvl w:val="0"/>
                <w:numId w:val="14"/>
              </w:numPr>
              <w:spacing w:after="0"/>
            </w:pPr>
            <w:r>
              <w:t xml:space="preserve">Support </w:t>
            </w:r>
            <w:r w:rsidR="00504D49" w:rsidRPr="00504D49">
              <w:t>access</w:t>
            </w:r>
            <w:r>
              <w:t xml:space="preserve"> to</w:t>
            </w:r>
            <w:r w:rsidR="00504D49" w:rsidRPr="00504D49">
              <w:t xml:space="preserve"> volunteering and employment opportunities</w:t>
            </w:r>
          </w:p>
          <w:p w14:paraId="68EBE5E9" w14:textId="04CF3738" w:rsidR="003D1753" w:rsidRDefault="00504D49" w:rsidP="00F743E0">
            <w:pPr>
              <w:pStyle w:val="ListParagraph"/>
              <w:numPr>
                <w:ilvl w:val="0"/>
                <w:numId w:val="14"/>
              </w:numPr>
              <w:spacing w:after="0"/>
            </w:pPr>
            <w:r w:rsidRPr="00504D49">
              <w:t xml:space="preserve">Regularly engage </w:t>
            </w:r>
            <w:r w:rsidR="00764E03">
              <w:t>on how best to support</w:t>
            </w:r>
            <w:r w:rsidRPr="00504D49">
              <w:t xml:space="preserve"> people with learning disability</w:t>
            </w:r>
          </w:p>
        </w:tc>
        <w:tc>
          <w:tcPr>
            <w:tcW w:w="4253" w:type="dxa"/>
          </w:tcPr>
          <w:p w14:paraId="36CA5B8C" w14:textId="77777777" w:rsidR="00504D49" w:rsidRPr="00504D49" w:rsidRDefault="00504D49" w:rsidP="00F743E0">
            <w:pPr>
              <w:pStyle w:val="ListParagraph"/>
              <w:numPr>
                <w:ilvl w:val="0"/>
                <w:numId w:val="14"/>
              </w:numPr>
              <w:spacing w:after="0"/>
            </w:pPr>
            <w:r w:rsidRPr="00504D49">
              <w:t>Enable more personalised care</w:t>
            </w:r>
          </w:p>
          <w:p w14:paraId="09825F9E" w14:textId="15193D9E" w:rsidR="00504D49" w:rsidRPr="00504D49" w:rsidRDefault="00504D49" w:rsidP="00F743E0">
            <w:pPr>
              <w:pStyle w:val="ListParagraph"/>
              <w:numPr>
                <w:ilvl w:val="0"/>
                <w:numId w:val="14"/>
              </w:numPr>
              <w:spacing w:after="0"/>
            </w:pPr>
            <w:r w:rsidRPr="00504D49">
              <w:t>Mean more help is available when needed</w:t>
            </w:r>
          </w:p>
          <w:p w14:paraId="6AD343A9" w14:textId="041B6981" w:rsidR="003E3675" w:rsidRPr="003E3675" w:rsidRDefault="003E3675" w:rsidP="00F743E0">
            <w:pPr>
              <w:pStyle w:val="ListParagraph"/>
              <w:numPr>
                <w:ilvl w:val="0"/>
                <w:numId w:val="14"/>
              </w:numPr>
              <w:spacing w:after="0"/>
            </w:pPr>
            <w:r w:rsidRPr="003E3675">
              <w:t>Help stop little problems becoming big problems</w:t>
            </w:r>
          </w:p>
          <w:p w14:paraId="46B5682F" w14:textId="02C681FD" w:rsidR="003E3675" w:rsidRPr="003E3675" w:rsidRDefault="003E3675" w:rsidP="00F743E0">
            <w:pPr>
              <w:pStyle w:val="ListParagraph"/>
              <w:numPr>
                <w:ilvl w:val="0"/>
                <w:numId w:val="14"/>
              </w:numPr>
              <w:spacing w:after="0"/>
            </w:pPr>
            <w:r w:rsidRPr="003E3675">
              <w:t>Ensure people are only admitted to hospital when they need to be</w:t>
            </w:r>
          </w:p>
          <w:p w14:paraId="6C7B120D" w14:textId="7C0CE0CE" w:rsidR="003E3675" w:rsidRPr="003E3675" w:rsidRDefault="003E3675" w:rsidP="00F743E0">
            <w:pPr>
              <w:pStyle w:val="ListParagraph"/>
              <w:numPr>
                <w:ilvl w:val="0"/>
                <w:numId w:val="14"/>
              </w:numPr>
              <w:spacing w:after="0"/>
            </w:pPr>
            <w:r w:rsidRPr="003E3675">
              <w:t>Ensure hospital beds are available for people when they need them</w:t>
            </w:r>
          </w:p>
          <w:p w14:paraId="2A481329" w14:textId="31A60144" w:rsidR="003E3675" w:rsidRPr="003E3675" w:rsidRDefault="003E3675" w:rsidP="00F743E0">
            <w:pPr>
              <w:pStyle w:val="ListParagraph"/>
              <w:numPr>
                <w:ilvl w:val="0"/>
                <w:numId w:val="14"/>
              </w:numPr>
              <w:spacing w:after="0"/>
            </w:pPr>
            <w:r w:rsidRPr="003E3675">
              <w:t>Enable people to be as independent as possible</w:t>
            </w:r>
          </w:p>
          <w:p w14:paraId="74A68C90" w14:textId="262FDB42" w:rsidR="003E3675" w:rsidRPr="003E3675" w:rsidRDefault="003E3675" w:rsidP="00F743E0">
            <w:pPr>
              <w:pStyle w:val="ListParagraph"/>
              <w:numPr>
                <w:ilvl w:val="0"/>
                <w:numId w:val="14"/>
              </w:numPr>
              <w:spacing w:after="0"/>
            </w:pPr>
            <w:r w:rsidRPr="003E3675">
              <w:t>Enable people to live the best lives they can</w:t>
            </w:r>
          </w:p>
          <w:p w14:paraId="4835526B" w14:textId="77777777" w:rsidR="003E3675" w:rsidRPr="003E3675" w:rsidRDefault="003E3675" w:rsidP="00F743E0">
            <w:pPr>
              <w:pStyle w:val="ListParagraph"/>
              <w:numPr>
                <w:ilvl w:val="0"/>
                <w:numId w:val="14"/>
              </w:numPr>
              <w:spacing w:after="0"/>
            </w:pPr>
            <w:r w:rsidRPr="003E3675">
              <w:t>Help keep people safe at home overnight</w:t>
            </w:r>
          </w:p>
          <w:p w14:paraId="0D038BE5" w14:textId="77777777" w:rsidR="003E3675" w:rsidRPr="003E3675" w:rsidRDefault="003E3675" w:rsidP="00F743E0">
            <w:pPr>
              <w:pStyle w:val="ListParagraph"/>
              <w:numPr>
                <w:ilvl w:val="0"/>
                <w:numId w:val="14"/>
              </w:numPr>
              <w:spacing w:after="0"/>
            </w:pPr>
            <w:r w:rsidRPr="003E3675">
              <w:t>Create a most cost-effective option to meet the needs of some individuals with overnight needs</w:t>
            </w:r>
          </w:p>
          <w:p w14:paraId="3F2E4062" w14:textId="259376FD" w:rsidR="003E3675" w:rsidRPr="003E3675" w:rsidRDefault="003E3675" w:rsidP="00F743E0">
            <w:pPr>
              <w:pStyle w:val="ListParagraph"/>
              <w:numPr>
                <w:ilvl w:val="0"/>
                <w:numId w:val="14"/>
              </w:numPr>
              <w:spacing w:after="0"/>
            </w:pPr>
            <w:r w:rsidRPr="003E3675">
              <w:t>Provide greater access to social activities for people with</w:t>
            </w:r>
            <w:r w:rsidR="006069A3">
              <w:t xml:space="preserve"> a</w:t>
            </w:r>
            <w:r w:rsidRPr="003E3675">
              <w:t xml:space="preserve"> learning disabilit</w:t>
            </w:r>
            <w:r w:rsidR="006069A3">
              <w:t>y</w:t>
            </w:r>
          </w:p>
          <w:p w14:paraId="6F0B6262" w14:textId="77777777" w:rsidR="00541273" w:rsidRPr="00541273" w:rsidRDefault="00541273" w:rsidP="00F743E0">
            <w:pPr>
              <w:pStyle w:val="ListParagraph"/>
              <w:numPr>
                <w:ilvl w:val="0"/>
                <w:numId w:val="14"/>
              </w:numPr>
              <w:spacing w:after="0"/>
            </w:pPr>
            <w:r w:rsidRPr="00541273">
              <w:t>Enable delivery of care more cost-effectively</w:t>
            </w:r>
          </w:p>
          <w:p w14:paraId="2A83F8AF" w14:textId="735B63A9" w:rsidR="00541273" w:rsidRPr="00541273" w:rsidRDefault="00541273" w:rsidP="00F743E0">
            <w:pPr>
              <w:pStyle w:val="ListParagraph"/>
              <w:numPr>
                <w:ilvl w:val="0"/>
                <w:numId w:val="14"/>
              </w:numPr>
              <w:spacing w:after="0"/>
            </w:pPr>
            <w:r w:rsidRPr="00541273">
              <w:t>Help us design better services to support people with</w:t>
            </w:r>
            <w:r w:rsidR="006069A3">
              <w:t xml:space="preserve"> a</w:t>
            </w:r>
            <w:r w:rsidRPr="00541273">
              <w:t xml:space="preserve"> </w:t>
            </w:r>
            <w:r w:rsidR="001827A6">
              <w:t>LD</w:t>
            </w:r>
          </w:p>
          <w:p w14:paraId="3CE00A04" w14:textId="77777777" w:rsidR="003D1753" w:rsidRDefault="003D1753" w:rsidP="00F743E0">
            <w:pPr>
              <w:pStyle w:val="ListParagraph"/>
              <w:numPr>
                <w:ilvl w:val="0"/>
                <w:numId w:val="0"/>
              </w:numPr>
              <w:spacing w:after="0"/>
              <w:ind w:left="284"/>
            </w:pPr>
          </w:p>
        </w:tc>
        <w:tc>
          <w:tcPr>
            <w:tcW w:w="2410" w:type="dxa"/>
          </w:tcPr>
          <w:p w14:paraId="0F38A3AE" w14:textId="4AB39E23" w:rsidR="00541273" w:rsidRPr="00541273" w:rsidRDefault="000271C7" w:rsidP="00F743E0">
            <w:pPr>
              <w:pStyle w:val="ListParagraph"/>
              <w:numPr>
                <w:ilvl w:val="0"/>
                <w:numId w:val="14"/>
              </w:numPr>
              <w:spacing w:after="0"/>
            </w:pPr>
            <w:r>
              <w:t>Level</w:t>
            </w:r>
            <w:r w:rsidR="00F743E0">
              <w:t xml:space="preserve"> of p</w:t>
            </w:r>
            <w:r w:rsidR="00541273" w:rsidRPr="00541273">
              <w:t>articipation of people with LD in society</w:t>
            </w:r>
          </w:p>
          <w:p w14:paraId="6832185E" w14:textId="0B940F49" w:rsidR="00541273" w:rsidRPr="00541273" w:rsidRDefault="00F743E0" w:rsidP="00F743E0">
            <w:pPr>
              <w:pStyle w:val="ListParagraph"/>
              <w:numPr>
                <w:ilvl w:val="0"/>
                <w:numId w:val="14"/>
              </w:numPr>
              <w:spacing w:after="0"/>
            </w:pPr>
            <w:r>
              <w:t>N</w:t>
            </w:r>
            <w:r w:rsidR="00541273" w:rsidRPr="00541273">
              <w:t>umber of people with LD with an unplanned admission to hospital</w:t>
            </w:r>
          </w:p>
          <w:p w14:paraId="76939CF0" w14:textId="45756496" w:rsidR="00541273" w:rsidRPr="00541273" w:rsidRDefault="00F743E0" w:rsidP="00F743E0">
            <w:pPr>
              <w:pStyle w:val="ListParagraph"/>
              <w:numPr>
                <w:ilvl w:val="0"/>
                <w:numId w:val="14"/>
              </w:numPr>
              <w:spacing w:after="0"/>
            </w:pPr>
            <w:r>
              <w:t>N</w:t>
            </w:r>
            <w:r w:rsidR="00541273" w:rsidRPr="00541273">
              <w:t xml:space="preserve">umber of </w:t>
            </w:r>
            <w:r w:rsidR="000271C7">
              <w:t>people with LD in hospital</w:t>
            </w:r>
            <w:r w:rsidR="00541273" w:rsidRPr="00541273">
              <w:t xml:space="preserve"> </w:t>
            </w:r>
          </w:p>
          <w:p w14:paraId="674B4182" w14:textId="22989113" w:rsidR="00541273" w:rsidRPr="00541273" w:rsidRDefault="00F743E0" w:rsidP="00F743E0">
            <w:pPr>
              <w:pStyle w:val="ListParagraph"/>
              <w:numPr>
                <w:ilvl w:val="0"/>
                <w:numId w:val="14"/>
              </w:numPr>
              <w:spacing w:after="0"/>
            </w:pPr>
            <w:r>
              <w:t>C</w:t>
            </w:r>
            <w:r w:rsidR="00541273" w:rsidRPr="00541273">
              <w:t>ost associated with overnight care provision</w:t>
            </w:r>
          </w:p>
          <w:p w14:paraId="323F24F0" w14:textId="70BEF587" w:rsidR="00F743E0" w:rsidRPr="00F743E0" w:rsidRDefault="00F743E0" w:rsidP="00F743E0">
            <w:pPr>
              <w:pStyle w:val="ListParagraph"/>
              <w:numPr>
                <w:ilvl w:val="0"/>
                <w:numId w:val="14"/>
              </w:numPr>
              <w:spacing w:after="0"/>
            </w:pPr>
            <w:r>
              <w:t>N</w:t>
            </w:r>
            <w:r w:rsidRPr="00F743E0">
              <w:t>umber of people with LD accessing volunteering opportunities</w:t>
            </w:r>
          </w:p>
          <w:p w14:paraId="7F59CE0D" w14:textId="38401FC6" w:rsidR="00F743E0" w:rsidRDefault="00F743E0" w:rsidP="00F743E0">
            <w:pPr>
              <w:pStyle w:val="ListParagraph"/>
              <w:numPr>
                <w:ilvl w:val="0"/>
                <w:numId w:val="14"/>
              </w:numPr>
              <w:spacing w:after="0"/>
            </w:pPr>
            <w:r>
              <w:t>N</w:t>
            </w:r>
            <w:r w:rsidRPr="00F743E0">
              <w:t>umber of people with LD in hospital for more than 12 months</w:t>
            </w:r>
          </w:p>
          <w:p w14:paraId="0DEA91E4" w14:textId="3342CC39" w:rsidR="00F743E0" w:rsidRPr="00F743E0" w:rsidRDefault="00F743E0" w:rsidP="00F743E0">
            <w:pPr>
              <w:pStyle w:val="ListParagraph"/>
              <w:numPr>
                <w:ilvl w:val="0"/>
                <w:numId w:val="14"/>
              </w:numPr>
              <w:spacing w:after="0"/>
            </w:pPr>
            <w:r>
              <w:t>N</w:t>
            </w:r>
            <w:r w:rsidRPr="00F743E0">
              <w:t>umber of people with LD in paid employment</w:t>
            </w:r>
          </w:p>
          <w:p w14:paraId="79ED0448" w14:textId="3D0B66E0" w:rsidR="003D1753" w:rsidRDefault="00F743E0" w:rsidP="00F743E0">
            <w:pPr>
              <w:pStyle w:val="ListParagraph"/>
              <w:numPr>
                <w:ilvl w:val="0"/>
                <w:numId w:val="14"/>
              </w:numPr>
              <w:spacing w:after="0"/>
            </w:pPr>
            <w:r>
              <w:t>E</w:t>
            </w:r>
            <w:r w:rsidRPr="00F743E0">
              <w:t>xperience of living with a Learning Disability</w:t>
            </w:r>
          </w:p>
        </w:tc>
      </w:tr>
    </w:tbl>
    <w:p w14:paraId="5D1423F9" w14:textId="77777777" w:rsidR="003D1753" w:rsidRDefault="003D1753">
      <w:pPr>
        <w:spacing w:after="160"/>
        <w:rPr>
          <w:rStyle w:val="Heading2Char"/>
        </w:rPr>
        <w:sectPr w:rsidR="003D1753" w:rsidSect="003D1753">
          <w:pgSz w:w="16838" w:h="11906" w:orient="landscape"/>
          <w:pgMar w:top="1440" w:right="1440" w:bottom="1440" w:left="1440" w:header="709" w:footer="567" w:gutter="0"/>
          <w:cols w:space="708"/>
          <w:docGrid w:linePitch="360"/>
        </w:sectPr>
      </w:pPr>
    </w:p>
    <w:p w14:paraId="293BD466" w14:textId="0CD58863" w:rsidR="009E7741" w:rsidRDefault="009E7741" w:rsidP="006B41AF">
      <w:pPr>
        <w:spacing w:after="160"/>
        <w:rPr>
          <w:rStyle w:val="Heading2Char"/>
        </w:rPr>
      </w:pPr>
      <w:r>
        <w:rPr>
          <w:rStyle w:val="Heading2Char"/>
        </w:rPr>
        <w:lastRenderedPageBreak/>
        <w:t xml:space="preserve">Care </w:t>
      </w:r>
      <w:r w:rsidR="001827A6">
        <w:rPr>
          <w:rStyle w:val="Heading2Char"/>
        </w:rPr>
        <w:t>h</w:t>
      </w:r>
      <w:r>
        <w:rPr>
          <w:rStyle w:val="Heading2Char"/>
        </w:rPr>
        <w:t>omes</w:t>
      </w:r>
    </w:p>
    <w:p w14:paraId="2304E51F" w14:textId="7F389F56" w:rsidR="00230608" w:rsidRDefault="00230608" w:rsidP="00230608">
      <w:pPr>
        <w:spacing w:after="160"/>
      </w:pPr>
      <w:r>
        <w:t xml:space="preserve">Care homes </w:t>
      </w:r>
      <w:r w:rsidR="001827A6">
        <w:t>give</w:t>
      </w:r>
      <w:r w:rsidR="00F2386F">
        <w:t xml:space="preserve"> long-term support for people 24 hours a day</w:t>
      </w:r>
      <w:r w:rsidR="00F429B1">
        <w:t xml:space="preserve"> </w:t>
      </w:r>
      <w:r w:rsidR="00F2386F">
        <w:t>when they are no longer able to</w:t>
      </w:r>
      <w:r w:rsidR="004B7B48">
        <w:t xml:space="preserve"> live in their own home due to their</w:t>
      </w:r>
      <w:r w:rsidR="00F429B1">
        <w:t xml:space="preserve"> high level of social care needs</w:t>
      </w:r>
      <w:r w:rsidR="00F2386F">
        <w:t xml:space="preserve">. </w:t>
      </w:r>
    </w:p>
    <w:p w14:paraId="6EE2E6D0" w14:textId="5F5D2A88" w:rsidR="00A27B04" w:rsidRDefault="00DF31E4" w:rsidP="00230608">
      <w:pPr>
        <w:spacing w:after="160"/>
      </w:pPr>
      <w:r>
        <w:t>T</w:t>
      </w:r>
      <w:r w:rsidR="00B022E3">
        <w:t xml:space="preserve">he IJB is responsible for </w:t>
      </w:r>
      <w:r w:rsidR="0098561A">
        <w:t xml:space="preserve">funding placements </w:t>
      </w:r>
      <w:r w:rsidR="00C43950">
        <w:t xml:space="preserve">for people with an assessed need </w:t>
      </w:r>
      <w:r>
        <w:t xml:space="preserve">for a care home </w:t>
      </w:r>
      <w:r w:rsidR="00C43950">
        <w:t>who cannot afford to pay for it themselves.</w:t>
      </w:r>
      <w:r w:rsidR="00C24974">
        <w:t xml:space="preserve"> </w:t>
      </w:r>
    </w:p>
    <w:p w14:paraId="7EA2BF98" w14:textId="7D28B3B4" w:rsidR="004E66F6" w:rsidRDefault="00DF31E4" w:rsidP="00230608">
      <w:pPr>
        <w:spacing w:after="160"/>
      </w:pPr>
      <w:r>
        <w:t>EHSCP</w:t>
      </w:r>
      <w:r w:rsidR="00B022E3">
        <w:t xml:space="preserve"> </w:t>
      </w:r>
      <w:r w:rsidR="00047A07">
        <w:t>currently operate</w:t>
      </w:r>
      <w:r w:rsidR="00026DEA">
        <w:t xml:space="preserve">s seven </w:t>
      </w:r>
      <w:r w:rsidR="00047A07">
        <w:t>care homes on behalf of the City of Edinburgh Council</w:t>
      </w:r>
      <w:r w:rsidR="00BB150E">
        <w:t xml:space="preserve">, looking after </w:t>
      </w:r>
      <w:r w:rsidR="00BB150E" w:rsidRPr="002D4CD8">
        <w:t xml:space="preserve">around </w:t>
      </w:r>
      <w:r w:rsidR="00613E25" w:rsidRPr="002D4CD8">
        <w:t>3</w:t>
      </w:r>
      <w:r w:rsidR="002D4CD8" w:rsidRPr="002D4CD8">
        <w:t>00</w:t>
      </w:r>
      <w:r w:rsidR="00BB150E" w:rsidRPr="002D4CD8">
        <w:t xml:space="preserve"> people each day. This accounts for only around 13% of all care home residents in the city. The other </w:t>
      </w:r>
      <w:r w:rsidR="001C551F" w:rsidRPr="002D4CD8">
        <w:t>2,</w:t>
      </w:r>
      <w:r w:rsidR="002D4CD8" w:rsidRPr="002D4CD8">
        <w:t>200</w:t>
      </w:r>
      <w:r w:rsidR="00BB150E" w:rsidRPr="002D4CD8">
        <w:t xml:space="preserve"> </w:t>
      </w:r>
      <w:r w:rsidR="00E25E77" w:rsidRPr="002D4CD8">
        <w:t xml:space="preserve">live in privately-owned care homes </w:t>
      </w:r>
      <w:r w:rsidR="000078A7" w:rsidRPr="002D4CD8">
        <w:t xml:space="preserve">that charge the IJB </w:t>
      </w:r>
      <w:r w:rsidR="0015439A">
        <w:t xml:space="preserve">(or the resident </w:t>
      </w:r>
      <w:r w:rsidR="00026DEA">
        <w:t>themself</w:t>
      </w:r>
      <w:r w:rsidR="0015439A">
        <w:t xml:space="preserve">) </w:t>
      </w:r>
      <w:r w:rsidR="000078A7" w:rsidRPr="002D4CD8">
        <w:t>for each bed used.</w:t>
      </w:r>
      <w:r w:rsidR="000078A7">
        <w:t xml:space="preserve"> </w:t>
      </w:r>
    </w:p>
    <w:p w14:paraId="550C80A6" w14:textId="578F7BF7" w:rsidR="000078A7" w:rsidRDefault="00A4036A" w:rsidP="00230608">
      <w:pPr>
        <w:spacing w:after="160"/>
      </w:pPr>
      <w:r>
        <w:t xml:space="preserve">The Scottish Government </w:t>
      </w:r>
      <w:r w:rsidR="00B91B5E">
        <w:t xml:space="preserve">works with </w:t>
      </w:r>
      <w:r w:rsidR="009C703B">
        <w:t xml:space="preserve">care home providers to </w:t>
      </w:r>
      <w:r w:rsidR="009E10D3">
        <w:t xml:space="preserve">decide how much </w:t>
      </w:r>
      <w:r w:rsidR="009C703B">
        <w:t>IJBs should be charged for care home beds</w:t>
      </w:r>
      <w:r w:rsidR="009E10D3">
        <w:t xml:space="preserve"> and agrees the</w:t>
      </w:r>
      <w:r>
        <w:t xml:space="preserve"> </w:t>
      </w:r>
      <w:r w:rsidR="00026DEA">
        <w:t>n</w:t>
      </w:r>
      <w:r>
        <w:t xml:space="preserve">ational </w:t>
      </w:r>
      <w:r w:rsidR="00026DEA">
        <w:t>c</w:t>
      </w:r>
      <w:r>
        <w:t xml:space="preserve">are </w:t>
      </w:r>
      <w:r w:rsidR="00026DEA">
        <w:t>h</w:t>
      </w:r>
      <w:r>
        <w:t xml:space="preserve">ome </w:t>
      </w:r>
      <w:r w:rsidR="00026DEA">
        <w:t>c</w:t>
      </w:r>
      <w:r>
        <w:t>ontract</w:t>
      </w:r>
      <w:r w:rsidR="004B11DC">
        <w:t xml:space="preserve"> </w:t>
      </w:r>
      <w:r w:rsidR="001C551F">
        <w:t xml:space="preserve">(NCHC) </w:t>
      </w:r>
      <w:r w:rsidR="004B11DC">
        <w:t xml:space="preserve">rate. Although this agreement </w:t>
      </w:r>
      <w:r w:rsidR="007A7173">
        <w:t>exists</w:t>
      </w:r>
      <w:r w:rsidR="004B11DC">
        <w:t xml:space="preserve">, as </w:t>
      </w:r>
      <w:r w:rsidR="00A43F59">
        <w:t>private businesses, each care home</w:t>
      </w:r>
      <w:r w:rsidR="007A7173">
        <w:t xml:space="preserve"> can</w:t>
      </w:r>
      <w:r w:rsidR="00A43F59">
        <w:t xml:space="preserve"> set </w:t>
      </w:r>
      <w:r w:rsidR="00DF0306">
        <w:t>their own prices</w:t>
      </w:r>
      <w:r>
        <w:t xml:space="preserve">. </w:t>
      </w:r>
      <w:r w:rsidR="004E66F6">
        <w:t xml:space="preserve"> </w:t>
      </w:r>
    </w:p>
    <w:p w14:paraId="69D59CEA" w14:textId="49DE49C9" w:rsidR="00230608" w:rsidRDefault="001C551F" w:rsidP="006B41AF">
      <w:pPr>
        <w:spacing w:after="160"/>
      </w:pPr>
      <w:r>
        <w:t xml:space="preserve">It is our policy to pay </w:t>
      </w:r>
      <w:r w:rsidR="00E801F9">
        <w:t xml:space="preserve">the </w:t>
      </w:r>
      <w:r>
        <w:t xml:space="preserve">agreed NCHC </w:t>
      </w:r>
      <w:r w:rsidR="001D6265">
        <w:t>rate,</w:t>
      </w:r>
      <w:r>
        <w:t xml:space="preserve"> b</w:t>
      </w:r>
      <w:r w:rsidR="002B7937">
        <w:t xml:space="preserve">ut </w:t>
      </w:r>
      <w:r w:rsidR="00C11448">
        <w:t xml:space="preserve">not enough care homes are willing to sell us enough beds at this price to meet demand. This </w:t>
      </w:r>
      <w:r w:rsidR="00E801F9">
        <w:t>causes</w:t>
      </w:r>
      <w:r w:rsidR="00270ADC">
        <w:t xml:space="preserve"> long waiting times</w:t>
      </w:r>
      <w:r w:rsidR="00E801F9">
        <w:t>.</w:t>
      </w:r>
    </w:p>
    <w:p w14:paraId="60275327" w14:textId="50E68F32" w:rsidR="00A701DE" w:rsidRDefault="00D25737" w:rsidP="006B41AF">
      <w:pPr>
        <w:spacing w:after="160"/>
        <w:rPr>
          <w:rStyle w:val="Heading2Char"/>
          <w:rFonts w:eastAsiaTheme="minorHAnsi" w:cstheme="minorBidi"/>
          <w:color w:val="auto"/>
          <w:sz w:val="24"/>
          <w:szCs w:val="22"/>
        </w:rPr>
      </w:pPr>
      <w:r>
        <w:t>There are several</w:t>
      </w:r>
      <w:r w:rsidR="00D46253">
        <w:t xml:space="preserve"> reason</w:t>
      </w:r>
      <w:r>
        <w:t>s</w:t>
      </w:r>
      <w:r w:rsidR="00D46253">
        <w:t xml:space="preserve"> for this</w:t>
      </w:r>
      <w:r>
        <w:t>.</w:t>
      </w:r>
      <w:r w:rsidR="00F60895">
        <w:t xml:space="preserve"> </w:t>
      </w:r>
      <w:r>
        <w:t xml:space="preserve">Firstly, </w:t>
      </w:r>
      <w:r w:rsidR="00D46253">
        <w:t xml:space="preserve">Edinburgh has fewer care home beds </w:t>
      </w:r>
      <w:r>
        <w:t xml:space="preserve">than would be expected for a city of our size which means there is less availability. Secondly, </w:t>
      </w:r>
      <w:r w:rsidR="00134E13">
        <w:t>it is expensive to</w:t>
      </w:r>
      <w:r w:rsidR="005E10E4">
        <w:t xml:space="preserve"> build in</w:t>
      </w:r>
      <w:r w:rsidR="00134E13">
        <w:t xml:space="preserve"> Edinburgh due to high land prices</w:t>
      </w:r>
      <w:r w:rsidR="00FD657B">
        <w:t xml:space="preserve"> which </w:t>
      </w:r>
      <w:r w:rsidR="005E10E4">
        <w:t>can deter people from developing new care homes</w:t>
      </w:r>
      <w:r w:rsidR="00134E13">
        <w:t>.</w:t>
      </w:r>
      <w:r w:rsidR="00717CBF">
        <w:t xml:space="preserve"> Finally, </w:t>
      </w:r>
      <w:r w:rsidR="005E10E4">
        <w:t>questions have been raised about whether</w:t>
      </w:r>
      <w:r w:rsidR="00717CBF">
        <w:t xml:space="preserve"> the </w:t>
      </w:r>
      <w:r w:rsidR="00FD657B">
        <w:t xml:space="preserve">NCHC rate </w:t>
      </w:r>
      <w:r w:rsidR="006549F0">
        <w:t>accurately</w:t>
      </w:r>
      <w:r w:rsidR="00FD657B">
        <w:t xml:space="preserve"> reflects the cost of providing care</w:t>
      </w:r>
      <w:r w:rsidR="006549F0">
        <w:t>.</w:t>
      </w:r>
      <w:r w:rsidR="00A701DE" w:rsidRPr="00A701DE">
        <w:rPr>
          <w:rStyle w:val="Heading2Char"/>
          <w:rFonts w:eastAsiaTheme="minorHAnsi" w:cstheme="minorBidi"/>
          <w:color w:val="auto"/>
          <w:sz w:val="24"/>
          <w:szCs w:val="22"/>
        </w:rPr>
        <w:t xml:space="preserve"> </w:t>
      </w:r>
    </w:p>
    <w:p w14:paraId="7637E07C" w14:textId="06FBAFC3" w:rsidR="008E78F6" w:rsidRDefault="00A701DE" w:rsidP="006B41AF">
      <w:pPr>
        <w:spacing w:after="160"/>
      </w:pPr>
      <w:r>
        <w:rPr>
          <w:rStyle w:val="Heading2Char"/>
          <w:rFonts w:eastAsiaTheme="minorHAnsi" w:cstheme="minorBidi"/>
          <w:color w:val="auto"/>
          <w:sz w:val="24"/>
          <w:szCs w:val="22"/>
        </w:rPr>
        <w:t xml:space="preserve">In response, in 2023/24, </w:t>
      </w:r>
      <w:r w:rsidR="00D1521C">
        <w:rPr>
          <w:rStyle w:val="Heading2Char"/>
          <w:rFonts w:eastAsiaTheme="minorHAnsi" w:cstheme="minorBidi"/>
          <w:color w:val="auto"/>
          <w:sz w:val="24"/>
          <w:szCs w:val="22"/>
        </w:rPr>
        <w:t xml:space="preserve">we </w:t>
      </w:r>
      <w:r>
        <w:rPr>
          <w:rStyle w:val="Heading2Char"/>
          <w:rFonts w:eastAsiaTheme="minorHAnsi" w:cstheme="minorBidi"/>
          <w:color w:val="auto"/>
          <w:sz w:val="24"/>
          <w:szCs w:val="22"/>
        </w:rPr>
        <w:t xml:space="preserve">commissioned an external consultant to undertake a cost of care evaluation and advise </w:t>
      </w:r>
      <w:r w:rsidR="00D1521C">
        <w:rPr>
          <w:rStyle w:val="Heading2Char"/>
          <w:rFonts w:eastAsiaTheme="minorHAnsi" w:cstheme="minorBidi"/>
          <w:color w:val="auto"/>
          <w:sz w:val="24"/>
          <w:szCs w:val="22"/>
        </w:rPr>
        <w:t xml:space="preserve">the IJB </w:t>
      </w:r>
      <w:r>
        <w:rPr>
          <w:rStyle w:val="Heading2Char"/>
          <w:rFonts w:eastAsiaTheme="minorHAnsi" w:cstheme="minorBidi"/>
          <w:color w:val="auto"/>
          <w:sz w:val="24"/>
          <w:szCs w:val="22"/>
        </w:rPr>
        <w:t xml:space="preserve">on whether </w:t>
      </w:r>
      <w:r w:rsidR="00026DEA">
        <w:rPr>
          <w:rStyle w:val="Heading2Char"/>
          <w:rFonts w:eastAsiaTheme="minorHAnsi" w:cstheme="minorBidi"/>
          <w:color w:val="auto"/>
          <w:sz w:val="24"/>
          <w:szCs w:val="22"/>
        </w:rPr>
        <w:t xml:space="preserve">we should agree </w:t>
      </w:r>
      <w:r w:rsidR="00712F06">
        <w:rPr>
          <w:rStyle w:val="Heading2Char"/>
          <w:rFonts w:eastAsiaTheme="minorHAnsi" w:cstheme="minorBidi"/>
          <w:color w:val="auto"/>
          <w:sz w:val="24"/>
          <w:szCs w:val="22"/>
        </w:rPr>
        <w:t xml:space="preserve">an </w:t>
      </w:r>
      <w:r w:rsidR="00D1521C">
        <w:rPr>
          <w:rStyle w:val="Heading2Char"/>
          <w:rFonts w:eastAsiaTheme="minorHAnsi" w:cstheme="minorBidi"/>
          <w:color w:val="auto"/>
          <w:sz w:val="24"/>
          <w:szCs w:val="22"/>
        </w:rPr>
        <w:t xml:space="preserve">alternative </w:t>
      </w:r>
      <w:r w:rsidR="00712F06">
        <w:rPr>
          <w:rStyle w:val="Heading2Char"/>
          <w:rFonts w:eastAsiaTheme="minorHAnsi" w:cstheme="minorBidi"/>
          <w:color w:val="auto"/>
          <w:sz w:val="24"/>
          <w:szCs w:val="22"/>
        </w:rPr>
        <w:t>price to the NCHC rate</w:t>
      </w:r>
      <w:r w:rsidR="00D1521C">
        <w:rPr>
          <w:rStyle w:val="Heading2Char"/>
          <w:rFonts w:eastAsiaTheme="minorHAnsi" w:cstheme="minorBidi"/>
          <w:color w:val="auto"/>
          <w:sz w:val="24"/>
          <w:szCs w:val="22"/>
        </w:rPr>
        <w:t xml:space="preserve"> </w:t>
      </w:r>
      <w:r w:rsidR="00712F06">
        <w:rPr>
          <w:rStyle w:val="Heading2Char"/>
          <w:rFonts w:eastAsiaTheme="minorHAnsi" w:cstheme="minorBidi"/>
          <w:color w:val="auto"/>
          <w:sz w:val="24"/>
          <w:szCs w:val="22"/>
        </w:rPr>
        <w:t xml:space="preserve">for </w:t>
      </w:r>
      <w:r>
        <w:rPr>
          <w:rStyle w:val="Heading2Char"/>
          <w:rFonts w:eastAsiaTheme="minorHAnsi" w:cstheme="minorBidi"/>
          <w:color w:val="auto"/>
          <w:sz w:val="24"/>
          <w:szCs w:val="22"/>
        </w:rPr>
        <w:t>Edinburgh</w:t>
      </w:r>
      <w:r w:rsidR="00D1521C">
        <w:rPr>
          <w:rStyle w:val="Heading2Char"/>
          <w:rFonts w:eastAsiaTheme="minorHAnsi" w:cstheme="minorBidi"/>
          <w:color w:val="auto"/>
          <w:sz w:val="24"/>
          <w:szCs w:val="22"/>
        </w:rPr>
        <w:t xml:space="preserve">. </w:t>
      </w:r>
      <w:r w:rsidR="000C5DE0">
        <w:rPr>
          <w:rStyle w:val="Heading2Char"/>
          <w:rFonts w:eastAsiaTheme="minorHAnsi" w:cstheme="minorBidi"/>
          <w:color w:val="auto"/>
          <w:sz w:val="24"/>
          <w:szCs w:val="22"/>
        </w:rPr>
        <w:t xml:space="preserve">Despite robust safeguards </w:t>
      </w:r>
      <w:r w:rsidR="00712F06">
        <w:rPr>
          <w:rStyle w:val="Heading2Char"/>
          <w:rFonts w:eastAsiaTheme="minorHAnsi" w:cstheme="minorBidi"/>
          <w:color w:val="auto"/>
          <w:sz w:val="24"/>
          <w:szCs w:val="22"/>
        </w:rPr>
        <w:t xml:space="preserve">for the </w:t>
      </w:r>
      <w:r w:rsidR="000C5DE0">
        <w:rPr>
          <w:rStyle w:val="Heading2Char"/>
          <w:rFonts w:eastAsiaTheme="minorHAnsi" w:cstheme="minorBidi"/>
          <w:color w:val="auto"/>
          <w:sz w:val="24"/>
          <w:szCs w:val="22"/>
        </w:rPr>
        <w:t>protect</w:t>
      </w:r>
      <w:r w:rsidR="00712F06">
        <w:rPr>
          <w:rStyle w:val="Heading2Char"/>
          <w:rFonts w:eastAsiaTheme="minorHAnsi" w:cstheme="minorBidi"/>
          <w:color w:val="auto"/>
          <w:sz w:val="24"/>
          <w:szCs w:val="22"/>
        </w:rPr>
        <w:t>ion of</w:t>
      </w:r>
      <w:r w:rsidR="000C5DE0">
        <w:rPr>
          <w:rStyle w:val="Heading2Char"/>
          <w:rFonts w:eastAsiaTheme="minorHAnsi" w:cstheme="minorBidi"/>
          <w:color w:val="auto"/>
          <w:sz w:val="24"/>
          <w:szCs w:val="22"/>
        </w:rPr>
        <w:t xml:space="preserve"> commercially sensitive data, the exercise failed due to insufficient engagement from providers. </w:t>
      </w:r>
      <w:r w:rsidR="00712F06">
        <w:rPr>
          <w:rStyle w:val="Heading2Char"/>
          <w:rFonts w:eastAsiaTheme="minorHAnsi" w:cstheme="minorBidi"/>
          <w:color w:val="auto"/>
          <w:sz w:val="24"/>
          <w:szCs w:val="22"/>
        </w:rPr>
        <w:t>This idea will therefore not progress.</w:t>
      </w:r>
    </w:p>
    <w:p w14:paraId="66E4E11C" w14:textId="4AFF6BD6" w:rsidR="008E78F6" w:rsidRDefault="00414A57" w:rsidP="006B41AF">
      <w:pPr>
        <w:spacing w:after="160"/>
      </w:pPr>
      <w:r>
        <w:t xml:space="preserve">Due to the way the population of Edinburgh is changing, </w:t>
      </w:r>
      <w:r w:rsidR="004D55B0">
        <w:t xml:space="preserve">the demand for care homes is only going to grow. </w:t>
      </w:r>
      <w:r w:rsidR="00294644">
        <w:t xml:space="preserve">Modelling completed on behalf of NHS Lothian has forecast that Edinburgh </w:t>
      </w:r>
      <w:r w:rsidR="0069636C">
        <w:t xml:space="preserve">will </w:t>
      </w:r>
      <w:r w:rsidR="00294644">
        <w:t>nee</w:t>
      </w:r>
      <w:r w:rsidR="0069636C">
        <w:t>d an</w:t>
      </w:r>
      <w:r w:rsidR="00294644">
        <w:t xml:space="preserve"> </w:t>
      </w:r>
      <w:r w:rsidR="0069636C">
        <w:t xml:space="preserve">additional </w:t>
      </w:r>
      <w:r w:rsidR="00294644">
        <w:t xml:space="preserve">60 </w:t>
      </w:r>
      <w:r w:rsidR="0069636C">
        <w:t xml:space="preserve">care home beds each year to keep up with population changes over the next twenty years. </w:t>
      </w:r>
      <w:r w:rsidR="006863D0">
        <w:t>Even more challenging than this, to be financially viable, we need these additional beds to be sold at NCHC rate.</w:t>
      </w:r>
    </w:p>
    <w:p w14:paraId="76A0369F" w14:textId="77777777" w:rsidR="00724EC2" w:rsidRDefault="006863D0" w:rsidP="006B41AF">
      <w:pPr>
        <w:spacing w:after="160"/>
        <w:rPr>
          <w:rStyle w:val="Heading2Char"/>
          <w:rFonts w:eastAsiaTheme="minorHAnsi" w:cstheme="minorBidi"/>
          <w:color w:val="auto"/>
          <w:sz w:val="24"/>
          <w:szCs w:val="22"/>
        </w:rPr>
      </w:pPr>
      <w:r>
        <w:rPr>
          <w:rStyle w:val="Heading2Char"/>
          <w:rFonts w:eastAsiaTheme="minorHAnsi" w:cstheme="minorBidi"/>
          <w:color w:val="auto"/>
          <w:sz w:val="24"/>
          <w:szCs w:val="22"/>
        </w:rPr>
        <w:t xml:space="preserve">Our focus over the </w:t>
      </w:r>
      <w:r w:rsidR="00D43BAE">
        <w:rPr>
          <w:rStyle w:val="Heading2Char"/>
          <w:rFonts w:eastAsiaTheme="minorHAnsi" w:cstheme="minorBidi"/>
          <w:color w:val="auto"/>
          <w:sz w:val="24"/>
          <w:szCs w:val="22"/>
        </w:rPr>
        <w:t xml:space="preserve">period of this </w:t>
      </w:r>
      <w:r w:rsidR="00FF12DE">
        <w:rPr>
          <w:rStyle w:val="Heading2Char"/>
          <w:rFonts w:eastAsiaTheme="minorHAnsi" w:cstheme="minorBidi"/>
          <w:color w:val="auto"/>
          <w:sz w:val="24"/>
          <w:szCs w:val="22"/>
        </w:rPr>
        <w:t>S</w:t>
      </w:r>
      <w:r w:rsidR="00D43BAE">
        <w:rPr>
          <w:rStyle w:val="Heading2Char"/>
          <w:rFonts w:eastAsiaTheme="minorHAnsi" w:cstheme="minorBidi"/>
          <w:color w:val="auto"/>
          <w:sz w:val="24"/>
          <w:szCs w:val="22"/>
        </w:rPr>
        <w:t xml:space="preserve">trategic </w:t>
      </w:r>
      <w:r w:rsidR="00FF12DE">
        <w:rPr>
          <w:rStyle w:val="Heading2Char"/>
          <w:rFonts w:eastAsiaTheme="minorHAnsi" w:cstheme="minorBidi"/>
          <w:color w:val="auto"/>
          <w:sz w:val="24"/>
          <w:szCs w:val="22"/>
        </w:rPr>
        <w:t>P</w:t>
      </w:r>
      <w:r w:rsidR="00D43BAE">
        <w:rPr>
          <w:rStyle w:val="Heading2Char"/>
          <w:rFonts w:eastAsiaTheme="minorHAnsi" w:cstheme="minorBidi"/>
          <w:color w:val="auto"/>
          <w:sz w:val="24"/>
          <w:szCs w:val="22"/>
        </w:rPr>
        <w:t xml:space="preserve">lan will be to increase the supply of care home beds sold at the NCHC rate. We will do this by </w:t>
      </w:r>
      <w:r w:rsidR="00ED6384">
        <w:rPr>
          <w:rStyle w:val="Heading2Char"/>
          <w:rFonts w:eastAsiaTheme="minorHAnsi" w:cstheme="minorBidi"/>
          <w:color w:val="auto"/>
          <w:sz w:val="24"/>
          <w:szCs w:val="22"/>
        </w:rPr>
        <w:t>continuing our policy of only purchasing beds at this rate</w:t>
      </w:r>
      <w:r w:rsidR="00D94027">
        <w:rPr>
          <w:rStyle w:val="Heading2Char"/>
          <w:rFonts w:eastAsiaTheme="minorHAnsi" w:cstheme="minorBidi"/>
          <w:color w:val="auto"/>
          <w:sz w:val="24"/>
          <w:szCs w:val="22"/>
        </w:rPr>
        <w:t xml:space="preserve">, </w:t>
      </w:r>
      <w:r w:rsidR="00ED6384">
        <w:rPr>
          <w:rStyle w:val="Heading2Char"/>
          <w:rFonts w:eastAsiaTheme="minorHAnsi" w:cstheme="minorBidi"/>
          <w:color w:val="auto"/>
          <w:sz w:val="24"/>
          <w:szCs w:val="22"/>
        </w:rPr>
        <w:t xml:space="preserve">by </w:t>
      </w:r>
      <w:r w:rsidR="00D94027">
        <w:rPr>
          <w:rStyle w:val="Heading2Char"/>
          <w:rFonts w:eastAsiaTheme="minorHAnsi" w:cstheme="minorBidi"/>
          <w:color w:val="auto"/>
          <w:sz w:val="24"/>
          <w:szCs w:val="22"/>
        </w:rPr>
        <w:t xml:space="preserve">investing capital </w:t>
      </w:r>
      <w:r w:rsidR="007B0945">
        <w:rPr>
          <w:rStyle w:val="Heading2Char"/>
          <w:rFonts w:eastAsiaTheme="minorHAnsi" w:cstheme="minorBidi"/>
          <w:color w:val="auto"/>
          <w:sz w:val="24"/>
          <w:szCs w:val="22"/>
        </w:rPr>
        <w:t xml:space="preserve">for the </w:t>
      </w:r>
      <w:r w:rsidR="00D94027">
        <w:rPr>
          <w:rStyle w:val="Heading2Char"/>
          <w:rFonts w:eastAsiaTheme="minorHAnsi" w:cstheme="minorBidi"/>
          <w:color w:val="auto"/>
          <w:sz w:val="24"/>
          <w:szCs w:val="22"/>
        </w:rPr>
        <w:t xml:space="preserve">development of new care homes and by working with the </w:t>
      </w:r>
      <w:r w:rsidR="005E02A8">
        <w:rPr>
          <w:rStyle w:val="Heading2Char"/>
          <w:rFonts w:eastAsiaTheme="minorHAnsi" w:cstheme="minorBidi"/>
          <w:color w:val="auto"/>
          <w:sz w:val="24"/>
          <w:szCs w:val="22"/>
        </w:rPr>
        <w:t>C</w:t>
      </w:r>
      <w:r w:rsidR="00D94027">
        <w:rPr>
          <w:rStyle w:val="Heading2Char"/>
          <w:rFonts w:eastAsiaTheme="minorHAnsi" w:cstheme="minorBidi"/>
          <w:color w:val="auto"/>
          <w:sz w:val="24"/>
          <w:szCs w:val="22"/>
        </w:rPr>
        <w:t>ouncil to incentivise private developers to build more care homes in Edinburgh</w:t>
      </w:r>
      <w:r w:rsidR="00AD17FB">
        <w:rPr>
          <w:rStyle w:val="Heading2Char"/>
          <w:rFonts w:eastAsiaTheme="minorHAnsi" w:cstheme="minorBidi"/>
          <w:color w:val="auto"/>
          <w:sz w:val="24"/>
          <w:szCs w:val="22"/>
        </w:rPr>
        <w:t xml:space="preserve">. </w:t>
      </w:r>
    </w:p>
    <w:p w14:paraId="49C01F65" w14:textId="7B5C70E9" w:rsidR="007E5F50" w:rsidRDefault="00FB0948" w:rsidP="006B41AF">
      <w:pPr>
        <w:spacing w:after="160"/>
        <w:rPr>
          <w:rStyle w:val="Heading2Char"/>
          <w:rFonts w:eastAsiaTheme="minorHAnsi" w:cstheme="minorBidi"/>
          <w:color w:val="auto"/>
          <w:sz w:val="24"/>
          <w:szCs w:val="22"/>
        </w:rPr>
      </w:pPr>
      <w:r>
        <w:rPr>
          <w:rStyle w:val="Heading2Char"/>
          <w:rFonts w:eastAsiaTheme="minorHAnsi" w:cstheme="minorBidi"/>
          <w:color w:val="auto"/>
          <w:sz w:val="24"/>
          <w:szCs w:val="22"/>
        </w:rPr>
        <w:t xml:space="preserve">Our other focus will be to make better use of the </w:t>
      </w:r>
      <w:r w:rsidR="005E02A8">
        <w:rPr>
          <w:rStyle w:val="Heading2Char"/>
          <w:rFonts w:eastAsiaTheme="minorHAnsi" w:cstheme="minorBidi"/>
          <w:color w:val="auto"/>
          <w:sz w:val="24"/>
          <w:szCs w:val="22"/>
        </w:rPr>
        <w:t>C</w:t>
      </w:r>
      <w:r>
        <w:rPr>
          <w:rStyle w:val="Heading2Char"/>
          <w:rFonts w:eastAsiaTheme="minorHAnsi" w:cstheme="minorBidi"/>
          <w:color w:val="auto"/>
          <w:sz w:val="24"/>
          <w:szCs w:val="22"/>
        </w:rPr>
        <w:t xml:space="preserve">ouncil’s care homes by increasing our specialisation on </w:t>
      </w:r>
      <w:r w:rsidR="007E5F50">
        <w:rPr>
          <w:rStyle w:val="Heading2Char"/>
          <w:rFonts w:eastAsiaTheme="minorHAnsi" w:cstheme="minorBidi"/>
          <w:color w:val="auto"/>
          <w:sz w:val="24"/>
          <w:szCs w:val="22"/>
        </w:rPr>
        <w:t>people with the most complex needs</w:t>
      </w:r>
      <w:r w:rsidR="005E02A8">
        <w:rPr>
          <w:rStyle w:val="Heading2Char"/>
          <w:rFonts w:eastAsiaTheme="minorHAnsi" w:cstheme="minorBidi"/>
          <w:color w:val="auto"/>
          <w:sz w:val="24"/>
          <w:szCs w:val="22"/>
        </w:rPr>
        <w:t xml:space="preserve"> such as people with challenging behaviours due to dementia.  </w:t>
      </w:r>
    </w:p>
    <w:p w14:paraId="13D2A80E" w14:textId="1385D9BC" w:rsidR="004A5084" w:rsidRPr="004A5084" w:rsidRDefault="004A5084" w:rsidP="006B41AF">
      <w:pPr>
        <w:spacing w:after="160"/>
        <w:rPr>
          <w:rStyle w:val="Heading2Char"/>
          <w:rFonts w:eastAsiaTheme="minorHAnsi" w:cstheme="minorBidi"/>
          <w:b/>
          <w:bCs/>
          <w:color w:val="auto"/>
          <w:sz w:val="24"/>
          <w:szCs w:val="22"/>
        </w:rPr>
      </w:pPr>
      <w:r w:rsidRPr="004A5084">
        <w:rPr>
          <w:rStyle w:val="Heading2Char"/>
          <w:rFonts w:eastAsiaTheme="minorHAnsi" w:cstheme="minorBidi"/>
          <w:b/>
          <w:bCs/>
          <w:color w:val="auto"/>
          <w:sz w:val="24"/>
          <w:szCs w:val="22"/>
        </w:rPr>
        <w:t>Primary aim: Reduce the number of people waiting for a care home</w:t>
      </w:r>
    </w:p>
    <w:p w14:paraId="2E7D0BCC" w14:textId="265D26EF" w:rsidR="003D1753" w:rsidRPr="00E801F9" w:rsidRDefault="003D1753" w:rsidP="00E801F9">
      <w:pPr>
        <w:spacing w:after="160"/>
        <w:sectPr w:rsidR="003D1753" w:rsidRPr="00E801F9"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3D1753" w14:paraId="51A30B96" w14:textId="77777777" w:rsidTr="001B2838">
        <w:tc>
          <w:tcPr>
            <w:tcW w:w="15168" w:type="dxa"/>
            <w:gridSpan w:val="3"/>
          </w:tcPr>
          <w:p w14:paraId="6A797C50" w14:textId="0D1E95FD" w:rsidR="003D1753" w:rsidRPr="009A2449" w:rsidRDefault="003D1753" w:rsidP="001B2838">
            <w:pPr>
              <w:jc w:val="center"/>
              <w:rPr>
                <w:b/>
                <w:bCs/>
                <w:color w:val="0070C0"/>
                <w:szCs w:val="24"/>
              </w:rPr>
            </w:pPr>
            <w:r w:rsidRPr="003D1753">
              <w:rPr>
                <w:rFonts w:eastAsiaTheme="majorEastAsia" w:cstheme="majorBidi"/>
                <w:b/>
                <w:bCs/>
                <w:color w:val="0070C0"/>
                <w:szCs w:val="24"/>
              </w:rPr>
              <w:lastRenderedPageBreak/>
              <w:t>C</w:t>
            </w:r>
            <w:r w:rsidRPr="003D1753">
              <w:rPr>
                <w:b/>
                <w:bCs/>
                <w:color w:val="0070C0"/>
                <w:szCs w:val="24"/>
              </w:rPr>
              <w:t xml:space="preserve">are </w:t>
            </w:r>
            <w:r w:rsidR="005E02A8">
              <w:rPr>
                <w:b/>
                <w:bCs/>
                <w:color w:val="0070C0"/>
                <w:szCs w:val="24"/>
              </w:rPr>
              <w:t>h</w:t>
            </w:r>
            <w:r w:rsidRPr="003D1753">
              <w:rPr>
                <w:b/>
                <w:bCs/>
                <w:color w:val="0070C0"/>
                <w:szCs w:val="24"/>
              </w:rPr>
              <w:t>omes</w:t>
            </w:r>
          </w:p>
        </w:tc>
      </w:tr>
      <w:tr w:rsidR="003D1753" w14:paraId="57234FA7" w14:textId="77777777" w:rsidTr="001B2838">
        <w:trPr>
          <w:trHeight w:val="110"/>
        </w:trPr>
        <w:tc>
          <w:tcPr>
            <w:tcW w:w="8505" w:type="dxa"/>
          </w:tcPr>
          <w:p w14:paraId="7700635D" w14:textId="77777777" w:rsidR="003D1753" w:rsidRPr="00D27F24" w:rsidRDefault="003D1753" w:rsidP="001B2838">
            <w:pPr>
              <w:spacing w:after="160"/>
              <w:jc w:val="center"/>
              <w:rPr>
                <w:b/>
                <w:bCs/>
                <w:color w:val="0070C0"/>
              </w:rPr>
            </w:pPr>
            <w:r w:rsidRPr="00D27F24">
              <w:rPr>
                <w:b/>
                <w:bCs/>
                <w:color w:val="0070C0"/>
                <w:szCs w:val="24"/>
              </w:rPr>
              <w:t>We will…</w:t>
            </w:r>
          </w:p>
        </w:tc>
        <w:tc>
          <w:tcPr>
            <w:tcW w:w="4253" w:type="dxa"/>
          </w:tcPr>
          <w:p w14:paraId="64F0D9E0" w14:textId="77777777" w:rsidR="003D1753" w:rsidRPr="00D27F24" w:rsidRDefault="003D1753" w:rsidP="001B2838">
            <w:pPr>
              <w:spacing w:after="160"/>
              <w:jc w:val="center"/>
              <w:rPr>
                <w:b/>
                <w:bCs/>
                <w:color w:val="0070C0"/>
              </w:rPr>
            </w:pPr>
            <w:r w:rsidRPr="00D27F24">
              <w:rPr>
                <w:b/>
                <w:bCs/>
                <w:color w:val="0070C0"/>
                <w:szCs w:val="24"/>
              </w:rPr>
              <w:t>Which will…</w:t>
            </w:r>
          </w:p>
        </w:tc>
        <w:tc>
          <w:tcPr>
            <w:tcW w:w="2410" w:type="dxa"/>
          </w:tcPr>
          <w:p w14:paraId="06E34038" w14:textId="77777777" w:rsidR="003D1753" w:rsidRPr="00D27F24" w:rsidRDefault="003D1753" w:rsidP="001B2838">
            <w:pPr>
              <w:spacing w:after="160"/>
              <w:jc w:val="center"/>
              <w:rPr>
                <w:b/>
                <w:bCs/>
                <w:color w:val="0070C0"/>
              </w:rPr>
            </w:pPr>
            <w:r w:rsidRPr="00D27F24">
              <w:rPr>
                <w:b/>
                <w:bCs/>
                <w:color w:val="0070C0"/>
                <w:szCs w:val="24"/>
              </w:rPr>
              <w:t>Measures…</w:t>
            </w:r>
          </w:p>
        </w:tc>
      </w:tr>
      <w:tr w:rsidR="003D1753" w14:paraId="3D48D76B" w14:textId="77777777" w:rsidTr="001B2838">
        <w:tc>
          <w:tcPr>
            <w:tcW w:w="8505" w:type="dxa"/>
          </w:tcPr>
          <w:p w14:paraId="4B9C8409" w14:textId="75422D7F" w:rsidR="00E4387B" w:rsidRPr="00E4387B" w:rsidRDefault="00E4387B" w:rsidP="00B94446">
            <w:pPr>
              <w:pStyle w:val="ListParagraph"/>
              <w:numPr>
                <w:ilvl w:val="0"/>
                <w:numId w:val="14"/>
              </w:numPr>
              <w:spacing w:after="0"/>
            </w:pPr>
            <w:r w:rsidRPr="00E4387B">
              <w:t xml:space="preserve">Focus the </w:t>
            </w:r>
            <w:r w:rsidR="005E02A8">
              <w:t>EHSCP’s</w:t>
            </w:r>
            <w:r w:rsidRPr="00E4387B">
              <w:t xml:space="preserve"> internal care homes on caring for people with complex needs</w:t>
            </w:r>
          </w:p>
          <w:p w14:paraId="62078EE9" w14:textId="4CFACFCA" w:rsidR="009E2E1E" w:rsidRPr="009E2E1E" w:rsidRDefault="009E2E1E" w:rsidP="00B94446">
            <w:pPr>
              <w:pStyle w:val="ListParagraph"/>
              <w:numPr>
                <w:ilvl w:val="0"/>
                <w:numId w:val="14"/>
              </w:numPr>
              <w:spacing w:after="0"/>
            </w:pPr>
            <w:r w:rsidRPr="009E2E1E">
              <w:t xml:space="preserve">Close some of the </w:t>
            </w:r>
            <w:r w:rsidR="005E02A8">
              <w:t>EHSCP’s</w:t>
            </w:r>
            <w:r w:rsidRPr="009E2E1E">
              <w:t xml:space="preserve"> internal care homes that are not financially sustainable</w:t>
            </w:r>
          </w:p>
          <w:p w14:paraId="288A65D1" w14:textId="53D144D0" w:rsidR="009E2E1E" w:rsidRPr="009E2E1E" w:rsidRDefault="009E2E1E" w:rsidP="00B94446">
            <w:pPr>
              <w:pStyle w:val="ListParagraph"/>
              <w:numPr>
                <w:ilvl w:val="0"/>
                <w:numId w:val="14"/>
              </w:numPr>
              <w:spacing w:after="0"/>
            </w:pPr>
            <w:r w:rsidRPr="009E2E1E">
              <w:t xml:space="preserve">No longer fund residential or nursing homes above </w:t>
            </w:r>
            <w:r w:rsidR="005E02A8">
              <w:t>n</w:t>
            </w:r>
            <w:r w:rsidRPr="009E2E1E">
              <w:t xml:space="preserve">ational </w:t>
            </w:r>
            <w:r w:rsidR="005E02A8">
              <w:t>c</w:t>
            </w:r>
            <w:r w:rsidRPr="009E2E1E">
              <w:t xml:space="preserve">are </w:t>
            </w:r>
            <w:r w:rsidR="005E02A8">
              <w:t>h</w:t>
            </w:r>
            <w:r w:rsidRPr="009E2E1E">
              <w:t xml:space="preserve">ome </w:t>
            </w:r>
            <w:r w:rsidR="005E02A8">
              <w:t>c</w:t>
            </w:r>
            <w:r w:rsidRPr="009E2E1E">
              <w:t>ontract</w:t>
            </w:r>
            <w:r w:rsidR="005E02A8">
              <w:t xml:space="preserve"> (NCHC)</w:t>
            </w:r>
            <w:r w:rsidRPr="009E2E1E">
              <w:t xml:space="preserve"> rate </w:t>
            </w:r>
          </w:p>
          <w:p w14:paraId="05CA5A76" w14:textId="4FCB9227" w:rsidR="009E2E1E" w:rsidRPr="009E2E1E" w:rsidRDefault="009E2E1E" w:rsidP="00B94446">
            <w:pPr>
              <w:pStyle w:val="ListParagraph"/>
              <w:numPr>
                <w:ilvl w:val="0"/>
                <w:numId w:val="14"/>
              </w:numPr>
              <w:spacing w:after="0"/>
            </w:pPr>
            <w:r w:rsidRPr="009E2E1E">
              <w:t xml:space="preserve">Block purchase more care home beds with at </w:t>
            </w:r>
            <w:r w:rsidR="005E02A8">
              <w:t>NCHC</w:t>
            </w:r>
            <w:r w:rsidRPr="009E2E1E">
              <w:t xml:space="preserve"> rate</w:t>
            </w:r>
          </w:p>
          <w:p w14:paraId="1D9238E8" w14:textId="2A44C0C9" w:rsidR="009E2E1E" w:rsidRPr="009E2E1E" w:rsidRDefault="009E2E1E" w:rsidP="00B94446">
            <w:pPr>
              <w:pStyle w:val="ListParagraph"/>
              <w:numPr>
                <w:ilvl w:val="0"/>
                <w:numId w:val="14"/>
              </w:numPr>
              <w:spacing w:after="0"/>
            </w:pPr>
            <w:r w:rsidRPr="009E2E1E">
              <w:t xml:space="preserve">Provide funding at </w:t>
            </w:r>
            <w:r w:rsidR="005E02A8">
              <w:t>NCHC</w:t>
            </w:r>
            <w:r w:rsidRPr="009E2E1E">
              <w:t xml:space="preserve"> rate to continue placements in the event that somebody who has been self-funding runs out of funds</w:t>
            </w:r>
          </w:p>
          <w:p w14:paraId="2844E4BE" w14:textId="0777F998" w:rsidR="009E2E1E" w:rsidRPr="009E2E1E" w:rsidRDefault="009E2E1E" w:rsidP="00B94446">
            <w:pPr>
              <w:pStyle w:val="ListParagraph"/>
              <w:numPr>
                <w:ilvl w:val="0"/>
                <w:numId w:val="14"/>
              </w:numPr>
              <w:spacing w:after="0"/>
            </w:pPr>
            <w:r w:rsidRPr="009E2E1E">
              <w:t xml:space="preserve">Work with the </w:t>
            </w:r>
            <w:r w:rsidR="005E02A8">
              <w:t>C</w:t>
            </w:r>
            <w:r w:rsidRPr="009E2E1E">
              <w:t>ouncil to restrict the sale of some areas of council land for the purpose of care homes</w:t>
            </w:r>
          </w:p>
          <w:p w14:paraId="53D518DF" w14:textId="01BDF24F" w:rsidR="0081085A" w:rsidRDefault="0081085A" w:rsidP="00B94446">
            <w:pPr>
              <w:pStyle w:val="ListParagraph"/>
              <w:numPr>
                <w:ilvl w:val="0"/>
                <w:numId w:val="14"/>
              </w:numPr>
              <w:spacing w:after="0"/>
            </w:pPr>
            <w:r>
              <w:t>Develop</w:t>
            </w:r>
            <w:r w:rsidR="009E2E1E" w:rsidRPr="009E2E1E">
              <w:t xml:space="preserve"> new care homes </w:t>
            </w:r>
          </w:p>
          <w:p w14:paraId="6E7DFE71" w14:textId="428F98A7" w:rsidR="009E2E1E" w:rsidRPr="009E2E1E" w:rsidRDefault="0081085A" w:rsidP="00B94446">
            <w:pPr>
              <w:pStyle w:val="ListParagraph"/>
              <w:numPr>
                <w:ilvl w:val="0"/>
                <w:numId w:val="14"/>
              </w:numPr>
              <w:spacing w:after="0"/>
            </w:pPr>
            <w:r>
              <w:t>Work</w:t>
            </w:r>
            <w:r w:rsidR="00C97089">
              <w:t xml:space="preserve"> with</w:t>
            </w:r>
            <w:r w:rsidR="009E2E1E" w:rsidRPr="009E2E1E">
              <w:t xml:space="preserve"> external providers </w:t>
            </w:r>
            <w:r w:rsidR="00C97089">
              <w:t>to</w:t>
            </w:r>
            <w:r w:rsidR="009E2E1E" w:rsidRPr="009E2E1E">
              <w:t xml:space="preserve"> </w:t>
            </w:r>
            <w:r>
              <w:t>develop new</w:t>
            </w:r>
            <w:r w:rsidR="009E2E1E" w:rsidRPr="009E2E1E">
              <w:t xml:space="preserve"> contractual agreement</w:t>
            </w:r>
            <w:r>
              <w:t>s</w:t>
            </w:r>
            <w:r w:rsidR="009E2E1E" w:rsidRPr="009E2E1E">
              <w:t xml:space="preserve"> to purchase a proportion of </w:t>
            </w:r>
            <w:r>
              <w:t xml:space="preserve">their </w:t>
            </w:r>
            <w:r w:rsidR="009E2E1E" w:rsidRPr="009E2E1E">
              <w:t xml:space="preserve">beds at </w:t>
            </w:r>
            <w:r w:rsidR="005E02A8">
              <w:t>NCHC</w:t>
            </w:r>
            <w:r w:rsidR="009E2E1E" w:rsidRPr="009E2E1E">
              <w:t xml:space="preserve"> rate.</w:t>
            </w:r>
          </w:p>
          <w:p w14:paraId="6ACAAB38" w14:textId="77777777" w:rsidR="009E2E1E" w:rsidRPr="009E2E1E" w:rsidRDefault="009E2E1E" w:rsidP="00B94446">
            <w:pPr>
              <w:pStyle w:val="ListParagraph"/>
              <w:numPr>
                <w:ilvl w:val="0"/>
                <w:numId w:val="14"/>
              </w:numPr>
              <w:spacing w:after="0"/>
            </w:pPr>
            <w:r w:rsidRPr="009E2E1E">
              <w:t>Develop a brokerage function to centrally coordinate access to publicly funded care home placements</w:t>
            </w:r>
          </w:p>
          <w:p w14:paraId="16F2D1DA" w14:textId="77777777" w:rsidR="009E2E1E" w:rsidRPr="009E2E1E" w:rsidRDefault="009E2E1E" w:rsidP="00B94446">
            <w:pPr>
              <w:pStyle w:val="ListParagraph"/>
              <w:numPr>
                <w:ilvl w:val="0"/>
                <w:numId w:val="14"/>
              </w:numPr>
              <w:spacing w:after="0"/>
            </w:pPr>
            <w:r w:rsidRPr="009E2E1E">
              <w:t xml:space="preserve">Prioritise access to care homes based on individual need and risk </w:t>
            </w:r>
          </w:p>
          <w:p w14:paraId="19B4FEB6" w14:textId="3F3B91AF" w:rsidR="009E2E1E" w:rsidRPr="009E2E1E" w:rsidRDefault="009E2E1E" w:rsidP="00B94446">
            <w:pPr>
              <w:pStyle w:val="ListParagraph"/>
              <w:numPr>
                <w:ilvl w:val="0"/>
                <w:numId w:val="14"/>
              </w:numPr>
              <w:spacing w:after="0"/>
            </w:pPr>
            <w:r w:rsidRPr="009E2E1E">
              <w:t xml:space="preserve">Ensure that everybody entering a care home receives a </w:t>
            </w:r>
            <w:r w:rsidR="005E02A8">
              <w:t>c</w:t>
            </w:r>
            <w:r w:rsidRPr="009E2E1E">
              <w:t xml:space="preserve">omprehensive </w:t>
            </w:r>
            <w:r w:rsidR="005E02A8">
              <w:t>g</w:t>
            </w:r>
            <w:r w:rsidRPr="009E2E1E">
              <w:t xml:space="preserve">eriatric </w:t>
            </w:r>
            <w:r w:rsidR="005E02A8">
              <w:t>a</w:t>
            </w:r>
            <w:r w:rsidRPr="009E2E1E">
              <w:t xml:space="preserve">ssessment (CGA) and </w:t>
            </w:r>
            <w:r w:rsidR="005E02A8">
              <w:t>a</w:t>
            </w:r>
            <w:r w:rsidRPr="009E2E1E">
              <w:t xml:space="preserve">nticipatory </w:t>
            </w:r>
            <w:r w:rsidR="005E02A8">
              <w:t>c</w:t>
            </w:r>
            <w:r w:rsidRPr="009E2E1E">
              <w:t xml:space="preserve">are </w:t>
            </w:r>
            <w:r w:rsidR="005E02A8">
              <w:t>p</w:t>
            </w:r>
            <w:r w:rsidRPr="009E2E1E">
              <w:t>lan (ACP)</w:t>
            </w:r>
          </w:p>
          <w:p w14:paraId="48279C38" w14:textId="7CEB4456" w:rsidR="009E2E1E" w:rsidRPr="009E2E1E" w:rsidRDefault="00ED7AF0" w:rsidP="00B94446">
            <w:pPr>
              <w:pStyle w:val="ListParagraph"/>
              <w:numPr>
                <w:ilvl w:val="0"/>
                <w:numId w:val="14"/>
              </w:numPr>
              <w:spacing w:after="0"/>
            </w:pPr>
            <w:r>
              <w:t>Support care home providers to identify and respond to deteriorating health</w:t>
            </w:r>
            <w:r w:rsidR="009E2E1E" w:rsidRPr="009E2E1E">
              <w:t xml:space="preserve"> </w:t>
            </w:r>
          </w:p>
          <w:p w14:paraId="79E3D10C" w14:textId="1B0C66E9" w:rsidR="009E2E1E" w:rsidRPr="009E2E1E" w:rsidRDefault="00E038B5" w:rsidP="00B94446">
            <w:pPr>
              <w:pStyle w:val="ListParagraph"/>
              <w:numPr>
                <w:ilvl w:val="0"/>
                <w:numId w:val="14"/>
              </w:numPr>
              <w:spacing w:after="0"/>
            </w:pPr>
            <w:r>
              <w:t>give</w:t>
            </w:r>
            <w:r w:rsidR="00AB406B">
              <w:t xml:space="preserve"> specific falls-prevention advice and training to</w:t>
            </w:r>
            <w:r w:rsidR="009E2E1E" w:rsidRPr="009E2E1E">
              <w:t xml:space="preserve"> care home operators </w:t>
            </w:r>
          </w:p>
          <w:p w14:paraId="473A1510" w14:textId="45D00A22" w:rsidR="00135446" w:rsidRPr="00135446" w:rsidRDefault="00E038B5" w:rsidP="00B94446">
            <w:pPr>
              <w:pStyle w:val="ListParagraph"/>
              <w:numPr>
                <w:ilvl w:val="0"/>
                <w:numId w:val="14"/>
              </w:numPr>
              <w:spacing w:after="0"/>
            </w:pPr>
            <w:r>
              <w:t>give</w:t>
            </w:r>
            <w:r w:rsidR="00135446" w:rsidRPr="00135446">
              <w:t xml:space="preserve"> care home residents with direct access to clinical decision makers in the event of a resident becoming unwell</w:t>
            </w:r>
          </w:p>
          <w:p w14:paraId="1CCE5B72" w14:textId="5429C825" w:rsidR="00135446" w:rsidRDefault="005E02A8" w:rsidP="00B94446">
            <w:pPr>
              <w:pStyle w:val="ListParagraph"/>
              <w:numPr>
                <w:ilvl w:val="0"/>
                <w:numId w:val="14"/>
              </w:numPr>
              <w:spacing w:after="0"/>
            </w:pPr>
            <w:r>
              <w:t>Give</w:t>
            </w:r>
            <w:r w:rsidR="00135446" w:rsidRPr="00135446">
              <w:t xml:space="preserve"> care home residents direct access to </w:t>
            </w:r>
            <w:r>
              <w:t>h</w:t>
            </w:r>
            <w:r w:rsidR="00135446" w:rsidRPr="00135446">
              <w:t xml:space="preserve">ospital at </w:t>
            </w:r>
            <w:r>
              <w:t>h</w:t>
            </w:r>
            <w:r w:rsidR="00135446" w:rsidRPr="00135446">
              <w:t xml:space="preserve">ome. </w:t>
            </w:r>
          </w:p>
          <w:p w14:paraId="4C5524CF" w14:textId="41FA1649" w:rsidR="001C6E36" w:rsidRPr="00135446" w:rsidRDefault="001C6E36" w:rsidP="00B94446">
            <w:pPr>
              <w:pStyle w:val="ListParagraph"/>
              <w:numPr>
                <w:ilvl w:val="0"/>
                <w:numId w:val="14"/>
              </w:numPr>
              <w:spacing w:after="0"/>
            </w:pPr>
            <w:r>
              <w:t>Focus Council care homes on provision of care for people with complex needs and dementia</w:t>
            </w:r>
          </w:p>
          <w:p w14:paraId="38121D8E" w14:textId="4AFAB28B" w:rsidR="00135446" w:rsidRPr="00135446" w:rsidRDefault="00135446" w:rsidP="00B94446">
            <w:pPr>
              <w:pStyle w:val="ListParagraph"/>
              <w:numPr>
                <w:ilvl w:val="0"/>
                <w:numId w:val="14"/>
              </w:numPr>
              <w:spacing w:after="0"/>
            </w:pPr>
            <w:r w:rsidRPr="00135446">
              <w:t xml:space="preserve">Regularly engage </w:t>
            </w:r>
            <w:r w:rsidR="00B94446">
              <w:t xml:space="preserve">on how best to support </w:t>
            </w:r>
            <w:r w:rsidRPr="00135446">
              <w:t xml:space="preserve">care home residents </w:t>
            </w:r>
          </w:p>
          <w:p w14:paraId="00B39310" w14:textId="3481F062" w:rsidR="003D1753" w:rsidRDefault="00135446" w:rsidP="00B94446">
            <w:pPr>
              <w:pStyle w:val="ListParagraph"/>
              <w:numPr>
                <w:ilvl w:val="0"/>
                <w:numId w:val="14"/>
              </w:numPr>
              <w:spacing w:after="0"/>
            </w:pPr>
            <w:r w:rsidRPr="00135446">
              <w:t xml:space="preserve">Regularly engage </w:t>
            </w:r>
            <w:r w:rsidR="00B94446">
              <w:t>on how best to support</w:t>
            </w:r>
            <w:r w:rsidRPr="00135446">
              <w:t xml:space="preserve"> care home providers </w:t>
            </w:r>
          </w:p>
        </w:tc>
        <w:tc>
          <w:tcPr>
            <w:tcW w:w="4253" w:type="dxa"/>
          </w:tcPr>
          <w:p w14:paraId="78DA0680" w14:textId="77777777" w:rsidR="00135446" w:rsidRPr="00135446" w:rsidRDefault="00135446" w:rsidP="00B94446">
            <w:pPr>
              <w:pStyle w:val="ListParagraph"/>
              <w:numPr>
                <w:ilvl w:val="0"/>
                <w:numId w:val="14"/>
              </w:numPr>
              <w:spacing w:after="0"/>
            </w:pPr>
            <w:r w:rsidRPr="00135446">
              <w:t xml:space="preserve">Ensure availability of support for people with complex needs. </w:t>
            </w:r>
          </w:p>
          <w:p w14:paraId="4E557CA5" w14:textId="77777777" w:rsidR="00135446" w:rsidRPr="00135446" w:rsidRDefault="00135446" w:rsidP="00B94446">
            <w:pPr>
              <w:pStyle w:val="ListParagraph"/>
              <w:numPr>
                <w:ilvl w:val="0"/>
                <w:numId w:val="14"/>
              </w:numPr>
              <w:spacing w:after="0"/>
            </w:pPr>
            <w:r w:rsidRPr="00135446">
              <w:t>Improve the financial sustainability of residential and nursing care provision</w:t>
            </w:r>
          </w:p>
          <w:p w14:paraId="171BEE29" w14:textId="0071A9F5" w:rsidR="00135446" w:rsidRPr="00135446" w:rsidRDefault="00135446" w:rsidP="00B94446">
            <w:pPr>
              <w:pStyle w:val="ListParagraph"/>
              <w:numPr>
                <w:ilvl w:val="0"/>
                <w:numId w:val="14"/>
              </w:numPr>
              <w:spacing w:after="0"/>
            </w:pPr>
            <w:r w:rsidRPr="00135446">
              <w:t xml:space="preserve">Increase the supply of care home beds at </w:t>
            </w:r>
            <w:r w:rsidR="005E02A8">
              <w:t xml:space="preserve">NCHC </w:t>
            </w:r>
            <w:r w:rsidRPr="00135446">
              <w:t>rate</w:t>
            </w:r>
          </w:p>
          <w:p w14:paraId="079E3383" w14:textId="77777777" w:rsidR="00135446" w:rsidRPr="00135446" w:rsidRDefault="00135446" w:rsidP="00B94446">
            <w:pPr>
              <w:pStyle w:val="ListParagraph"/>
              <w:numPr>
                <w:ilvl w:val="0"/>
                <w:numId w:val="14"/>
              </w:numPr>
              <w:spacing w:after="0"/>
            </w:pPr>
            <w:r w:rsidRPr="00135446">
              <w:t xml:space="preserve">Ensure that available care home places are used to help the people who need them most </w:t>
            </w:r>
          </w:p>
          <w:p w14:paraId="1C1E70AE" w14:textId="77777777" w:rsidR="00944AD9" w:rsidRPr="00944AD9" w:rsidRDefault="00944AD9" w:rsidP="00B94446">
            <w:pPr>
              <w:pStyle w:val="ListParagraph"/>
              <w:numPr>
                <w:ilvl w:val="0"/>
                <w:numId w:val="14"/>
              </w:numPr>
              <w:spacing w:after="0"/>
            </w:pPr>
            <w:r w:rsidRPr="00944AD9">
              <w:t>Help stop little problems becoming big problems</w:t>
            </w:r>
          </w:p>
          <w:p w14:paraId="1028488A" w14:textId="77777777" w:rsidR="00944AD9" w:rsidRDefault="00944AD9" w:rsidP="00B94446">
            <w:pPr>
              <w:pStyle w:val="ListParagraph"/>
              <w:numPr>
                <w:ilvl w:val="0"/>
                <w:numId w:val="14"/>
              </w:numPr>
              <w:spacing w:after="0"/>
            </w:pPr>
            <w:r w:rsidRPr="00944AD9">
              <w:t>Ensure that care home residents have appropriate access to health care interventions that are in their best interests</w:t>
            </w:r>
          </w:p>
          <w:p w14:paraId="53E9E7E1" w14:textId="09569B93" w:rsidR="001C6E36" w:rsidRPr="00944AD9" w:rsidRDefault="00A85F6A" w:rsidP="00B94446">
            <w:pPr>
              <w:pStyle w:val="ListParagraph"/>
              <w:numPr>
                <w:ilvl w:val="0"/>
                <w:numId w:val="14"/>
              </w:numPr>
              <w:spacing w:after="0"/>
            </w:pPr>
            <w:r>
              <w:t>Provide people with complex needs and dementia with high quality care homes at an affordable price</w:t>
            </w:r>
          </w:p>
          <w:p w14:paraId="568ED925" w14:textId="77777777" w:rsidR="00944AD9" w:rsidRPr="00944AD9" w:rsidRDefault="00944AD9" w:rsidP="00B94446">
            <w:pPr>
              <w:pStyle w:val="ListParagraph"/>
              <w:numPr>
                <w:ilvl w:val="0"/>
                <w:numId w:val="14"/>
              </w:numPr>
              <w:spacing w:after="0"/>
            </w:pPr>
            <w:r w:rsidRPr="00944AD9">
              <w:t>Help us to develop better services to support care home operators</w:t>
            </w:r>
          </w:p>
          <w:p w14:paraId="16D0C614" w14:textId="77777777" w:rsidR="00944AD9" w:rsidRPr="00944AD9" w:rsidRDefault="00944AD9" w:rsidP="00B94446">
            <w:pPr>
              <w:pStyle w:val="ListParagraph"/>
              <w:numPr>
                <w:ilvl w:val="0"/>
                <w:numId w:val="14"/>
              </w:numPr>
              <w:spacing w:after="0"/>
            </w:pPr>
            <w:r w:rsidRPr="00944AD9">
              <w:t>Help us develop better services to support people living in care homes</w:t>
            </w:r>
          </w:p>
          <w:p w14:paraId="041D74AE" w14:textId="77777777" w:rsidR="003D1753" w:rsidRDefault="003D1753" w:rsidP="00B94446">
            <w:pPr>
              <w:spacing w:after="0"/>
            </w:pPr>
          </w:p>
        </w:tc>
        <w:tc>
          <w:tcPr>
            <w:tcW w:w="2410" w:type="dxa"/>
          </w:tcPr>
          <w:p w14:paraId="1AD22C5C" w14:textId="77777777" w:rsidR="00944AD9" w:rsidRPr="00944AD9" w:rsidRDefault="00944AD9" w:rsidP="00B94446">
            <w:pPr>
              <w:pStyle w:val="ListParagraph"/>
              <w:numPr>
                <w:ilvl w:val="0"/>
                <w:numId w:val="14"/>
              </w:numPr>
              <w:spacing w:after="0"/>
            </w:pPr>
            <w:r w:rsidRPr="00944AD9">
              <w:t>Reduced number of people waiting for care homes</w:t>
            </w:r>
          </w:p>
          <w:p w14:paraId="63DE3ECE" w14:textId="43E12577" w:rsidR="00944AD9" w:rsidRPr="00944AD9" w:rsidRDefault="00944AD9" w:rsidP="00B94446">
            <w:pPr>
              <w:pStyle w:val="ListParagraph"/>
              <w:numPr>
                <w:ilvl w:val="0"/>
                <w:numId w:val="14"/>
              </w:numPr>
              <w:spacing w:after="0"/>
            </w:pPr>
            <w:r w:rsidRPr="00944AD9">
              <w:t xml:space="preserve">Reduced number of people in residential care homes with fees paid above </w:t>
            </w:r>
            <w:r w:rsidR="005E02A8">
              <w:t>NCHC rate</w:t>
            </w:r>
          </w:p>
          <w:p w14:paraId="4DDE214B" w14:textId="7508FEDF" w:rsidR="00944AD9" w:rsidRPr="00944AD9" w:rsidRDefault="00944AD9" w:rsidP="00B94446">
            <w:pPr>
              <w:pStyle w:val="ListParagraph"/>
              <w:numPr>
                <w:ilvl w:val="0"/>
                <w:numId w:val="14"/>
              </w:numPr>
              <w:spacing w:after="0"/>
            </w:pPr>
            <w:r w:rsidRPr="00944AD9">
              <w:t xml:space="preserve">Reduced number of people in nursing care homes with fees paid above </w:t>
            </w:r>
            <w:r w:rsidR="005E02A8">
              <w:t>NCHC r</w:t>
            </w:r>
            <w:r w:rsidRPr="00944AD9">
              <w:t>ate</w:t>
            </w:r>
          </w:p>
          <w:p w14:paraId="507CBB74" w14:textId="77777777" w:rsidR="00944AD9" w:rsidRPr="00944AD9" w:rsidRDefault="00944AD9" w:rsidP="00B94446">
            <w:pPr>
              <w:pStyle w:val="ListParagraph"/>
              <w:numPr>
                <w:ilvl w:val="0"/>
                <w:numId w:val="14"/>
              </w:numPr>
              <w:spacing w:after="0"/>
            </w:pPr>
            <w:r w:rsidRPr="00944AD9">
              <w:t>Positive experience of operating care homes</w:t>
            </w:r>
          </w:p>
          <w:p w14:paraId="79BE3AB4" w14:textId="77777777" w:rsidR="00B94446" w:rsidRPr="00B94446" w:rsidRDefault="00B94446" w:rsidP="00B94446">
            <w:pPr>
              <w:pStyle w:val="ListParagraph"/>
              <w:numPr>
                <w:ilvl w:val="0"/>
                <w:numId w:val="14"/>
              </w:numPr>
              <w:spacing w:after="0"/>
            </w:pPr>
            <w:r w:rsidRPr="00B94446">
              <w:t>Positive experience of living in care homes</w:t>
            </w:r>
          </w:p>
          <w:p w14:paraId="7911DC99" w14:textId="77777777" w:rsidR="003D1753" w:rsidRDefault="003D1753" w:rsidP="00B94446">
            <w:pPr>
              <w:pStyle w:val="ListParagraph"/>
              <w:numPr>
                <w:ilvl w:val="0"/>
                <w:numId w:val="0"/>
              </w:numPr>
              <w:spacing w:after="0"/>
              <w:ind w:left="284"/>
            </w:pPr>
          </w:p>
        </w:tc>
      </w:tr>
    </w:tbl>
    <w:p w14:paraId="0E3A687B" w14:textId="77777777" w:rsidR="003D1753" w:rsidRDefault="003D1753">
      <w:pPr>
        <w:spacing w:after="160"/>
        <w:rPr>
          <w:rStyle w:val="Heading2Char"/>
        </w:rPr>
        <w:sectPr w:rsidR="003D1753" w:rsidSect="003D1753">
          <w:pgSz w:w="16838" w:h="11906" w:orient="landscape"/>
          <w:pgMar w:top="1440" w:right="1440" w:bottom="1440" w:left="1440" w:header="709" w:footer="567" w:gutter="0"/>
          <w:cols w:space="708"/>
          <w:docGrid w:linePitch="360"/>
        </w:sectPr>
      </w:pPr>
    </w:p>
    <w:p w14:paraId="300CA9F7" w14:textId="2B0FF992" w:rsidR="009E7741" w:rsidRDefault="009E7741" w:rsidP="006B41AF">
      <w:pPr>
        <w:spacing w:after="160"/>
        <w:rPr>
          <w:rStyle w:val="Heading2Char"/>
        </w:rPr>
      </w:pPr>
      <w:r>
        <w:rPr>
          <w:rStyle w:val="Heading2Char"/>
        </w:rPr>
        <w:lastRenderedPageBreak/>
        <w:t xml:space="preserve">Care at </w:t>
      </w:r>
      <w:r w:rsidR="00E038B5">
        <w:rPr>
          <w:rStyle w:val="Heading2Char"/>
        </w:rPr>
        <w:t>h</w:t>
      </w:r>
      <w:r>
        <w:rPr>
          <w:rStyle w:val="Heading2Char"/>
        </w:rPr>
        <w:t xml:space="preserve">ome and </w:t>
      </w:r>
      <w:r w:rsidR="00E038B5">
        <w:rPr>
          <w:rStyle w:val="Heading2Char"/>
        </w:rPr>
        <w:t>d</w:t>
      </w:r>
      <w:r>
        <w:rPr>
          <w:rStyle w:val="Heading2Char"/>
        </w:rPr>
        <w:t xml:space="preserve">ay </w:t>
      </w:r>
      <w:r w:rsidR="00E038B5">
        <w:rPr>
          <w:rStyle w:val="Heading2Char"/>
        </w:rPr>
        <w:t>s</w:t>
      </w:r>
      <w:r w:rsidR="00DB5BFC">
        <w:rPr>
          <w:rStyle w:val="Heading2Char"/>
        </w:rPr>
        <w:t>ervices</w:t>
      </w:r>
    </w:p>
    <w:p w14:paraId="5D970046" w14:textId="7F6A3E87" w:rsidR="006B6015" w:rsidRDefault="002245BF" w:rsidP="008D6539">
      <w:pPr>
        <w:spacing w:after="160"/>
      </w:pPr>
      <w:r>
        <w:t xml:space="preserve">The IJB is responsible for commissioning </w:t>
      </w:r>
      <w:r w:rsidR="00E038B5">
        <w:t>c</w:t>
      </w:r>
      <w:r>
        <w:t xml:space="preserve">are at </w:t>
      </w:r>
      <w:r w:rsidR="00E038B5">
        <w:t>h</w:t>
      </w:r>
      <w:r>
        <w:t xml:space="preserve">ome </w:t>
      </w:r>
      <w:r w:rsidR="00571087">
        <w:t xml:space="preserve">and </w:t>
      </w:r>
      <w:r w:rsidR="00E038B5">
        <w:t>d</w:t>
      </w:r>
      <w:r w:rsidR="00571087">
        <w:t xml:space="preserve">ay </w:t>
      </w:r>
      <w:r w:rsidR="00E038B5">
        <w:t>s</w:t>
      </w:r>
      <w:r w:rsidR="00DB5BFC">
        <w:t>ervices</w:t>
      </w:r>
      <w:r w:rsidR="00571087">
        <w:t xml:space="preserve"> for people </w:t>
      </w:r>
      <w:r w:rsidR="006B6015">
        <w:t>assessed as having a critical or substantial social care need.</w:t>
      </w:r>
      <w:r w:rsidR="00057929">
        <w:t xml:space="preserve"> </w:t>
      </w:r>
      <w:r w:rsidR="00BF4E60">
        <w:t>The criteria for</w:t>
      </w:r>
      <w:r w:rsidR="005C120B">
        <w:t xml:space="preserve"> what</w:t>
      </w:r>
      <w:r w:rsidR="0096401A">
        <w:t xml:space="preserve"> needs count </w:t>
      </w:r>
      <w:r w:rsidR="005C120B">
        <w:t>as</w:t>
      </w:r>
      <w:r w:rsidR="00BF4E60">
        <w:t xml:space="preserve"> critical </w:t>
      </w:r>
      <w:r w:rsidR="0096401A">
        <w:t>and</w:t>
      </w:r>
      <w:r w:rsidR="00BF4E60">
        <w:t xml:space="preserve"> substantial </w:t>
      </w:r>
      <w:r w:rsidR="0096401A">
        <w:t>are</w:t>
      </w:r>
      <w:r w:rsidR="00BF4E60">
        <w:t xml:space="preserve"> defined </w:t>
      </w:r>
      <w:r w:rsidR="005C120B">
        <w:t>in law</w:t>
      </w:r>
      <w:r w:rsidR="00E038B5">
        <w:t xml:space="preserve">. These </w:t>
      </w:r>
      <w:r w:rsidR="008F781F">
        <w:t>mainly rel</w:t>
      </w:r>
      <w:r w:rsidR="002F09F3">
        <w:t xml:space="preserve">ate to </w:t>
      </w:r>
      <w:r w:rsidR="0096401A">
        <w:t xml:space="preserve">help </w:t>
      </w:r>
      <w:r w:rsidR="00E038B5">
        <w:t>needed</w:t>
      </w:r>
      <w:r w:rsidR="00E24833">
        <w:t xml:space="preserve"> for </w:t>
      </w:r>
      <w:r w:rsidR="0096401A">
        <w:t>essential tasks without which, people would come to harm in the near future.</w:t>
      </w:r>
      <w:r w:rsidR="008D6539">
        <w:t xml:space="preserve"> Most commonly, this </w:t>
      </w:r>
      <w:r w:rsidR="00E24833">
        <w:t xml:space="preserve">involves </w:t>
      </w:r>
      <w:r w:rsidR="003A3178">
        <w:t xml:space="preserve">assisting people with </w:t>
      </w:r>
      <w:r w:rsidR="00E24833">
        <w:t>things such a</w:t>
      </w:r>
      <w:r w:rsidR="00B2097E">
        <w:t>s getting washed</w:t>
      </w:r>
      <w:r w:rsidR="00E24833">
        <w:t xml:space="preserve">, </w:t>
      </w:r>
      <w:r w:rsidR="00B2097E">
        <w:t xml:space="preserve">dressed, preparing meals, </w:t>
      </w:r>
      <w:r w:rsidR="003A3178">
        <w:t>eating</w:t>
      </w:r>
      <w:r w:rsidR="00B2097E">
        <w:t xml:space="preserve"> and drinking, taking medications</w:t>
      </w:r>
      <w:r w:rsidR="00994473">
        <w:t xml:space="preserve"> and getting in and out of bed.</w:t>
      </w:r>
      <w:r w:rsidR="00784786">
        <w:t xml:space="preserve"> </w:t>
      </w:r>
    </w:p>
    <w:p w14:paraId="266ECC30" w14:textId="55299AC8" w:rsidR="0014034D" w:rsidRDefault="0014034D" w:rsidP="006B41AF">
      <w:pPr>
        <w:spacing w:after="160"/>
      </w:pPr>
      <w:r>
        <w:t>We call it ‘</w:t>
      </w:r>
      <w:r w:rsidR="00356AE5">
        <w:t>c</w:t>
      </w:r>
      <w:r>
        <w:t xml:space="preserve">are at </w:t>
      </w:r>
      <w:r w:rsidR="00356AE5">
        <w:t>h</w:t>
      </w:r>
      <w:r>
        <w:t>ome’ when this support is provided within the person’s own home</w:t>
      </w:r>
      <w:r w:rsidR="00356AE5">
        <w:t xml:space="preserve">. A ‘day service’ is </w:t>
      </w:r>
      <w:r w:rsidR="00044E58">
        <w:t>when</w:t>
      </w:r>
      <w:r w:rsidR="00D62F2C">
        <w:t xml:space="preserve"> the individual travels to another location to receive support</w:t>
      </w:r>
      <w:r w:rsidR="00BC747C">
        <w:t xml:space="preserve">. </w:t>
      </w:r>
      <w:r w:rsidR="0050440E">
        <w:t xml:space="preserve">Day </w:t>
      </w:r>
      <w:r w:rsidR="00356AE5">
        <w:t>s</w:t>
      </w:r>
      <w:r w:rsidR="0050440E">
        <w:t xml:space="preserve">ervices are also </w:t>
      </w:r>
      <w:r w:rsidR="00356AE5">
        <w:t>used</w:t>
      </w:r>
      <w:r w:rsidR="0050440E">
        <w:t xml:space="preserve"> as part of a holistic </w:t>
      </w:r>
      <w:r w:rsidR="00F72E35">
        <w:t xml:space="preserve">care package </w:t>
      </w:r>
      <w:r w:rsidR="0050440E">
        <w:t xml:space="preserve">to </w:t>
      </w:r>
      <w:r w:rsidR="00030A3C">
        <w:t>support</w:t>
      </w:r>
      <w:r w:rsidR="0050440E">
        <w:t xml:space="preserve"> </w:t>
      </w:r>
      <w:r w:rsidR="00030A3C">
        <w:t xml:space="preserve">people to </w:t>
      </w:r>
      <w:r w:rsidR="0050440E">
        <w:t>keep active</w:t>
      </w:r>
      <w:r w:rsidR="00030A3C">
        <w:t xml:space="preserve">, give </w:t>
      </w:r>
      <w:r w:rsidR="0050440E">
        <w:t xml:space="preserve">opportunities to socialise with other people </w:t>
      </w:r>
      <w:r w:rsidR="00030A3C">
        <w:t xml:space="preserve">and to give unpaid carers a </w:t>
      </w:r>
      <w:r w:rsidR="0050440E">
        <w:t>break</w:t>
      </w:r>
      <w:r w:rsidR="00030A3C">
        <w:t xml:space="preserve">. </w:t>
      </w:r>
    </w:p>
    <w:p w14:paraId="5E04AFBC" w14:textId="167FA85B" w:rsidR="00F72E35" w:rsidRDefault="00974625" w:rsidP="006B41AF">
      <w:pPr>
        <w:spacing w:after="160"/>
      </w:pPr>
      <w:r>
        <w:t>As the commissioner, the IJB</w:t>
      </w:r>
      <w:r w:rsidR="00E46C04">
        <w:t xml:space="preserve"> has a role in helping to shape the market by working with providers to agree </w:t>
      </w:r>
      <w:r>
        <w:t>prices</w:t>
      </w:r>
      <w:r w:rsidR="00CE642E">
        <w:t xml:space="preserve"> and </w:t>
      </w:r>
      <w:r w:rsidR="00E258B2">
        <w:t xml:space="preserve">other </w:t>
      </w:r>
      <w:r w:rsidR="00C138AE">
        <w:t>terms a</w:t>
      </w:r>
      <w:r w:rsidR="00CE642E">
        <w:t>nd conditions</w:t>
      </w:r>
      <w:r w:rsidR="00E258B2">
        <w:t xml:space="preserve">. </w:t>
      </w:r>
    </w:p>
    <w:p w14:paraId="1EDBD262" w14:textId="668654E1" w:rsidR="00E258B2" w:rsidRDefault="00E258B2" w:rsidP="006B41AF">
      <w:pPr>
        <w:spacing w:after="160"/>
      </w:pPr>
      <w:r>
        <w:t xml:space="preserve">The amount of </w:t>
      </w:r>
      <w:r w:rsidR="00D92674">
        <w:t xml:space="preserve">care we </w:t>
      </w:r>
      <w:r w:rsidR="00030A3C">
        <w:t>buy</w:t>
      </w:r>
      <w:r w:rsidR="00D92674">
        <w:t xml:space="preserve"> is dr</w:t>
      </w:r>
      <w:r w:rsidR="003B12F6">
        <w:t>iven</w:t>
      </w:r>
      <w:r w:rsidR="00D92674">
        <w:t xml:space="preserve"> largely</w:t>
      </w:r>
      <w:r w:rsidR="003B12F6">
        <w:t xml:space="preserve"> by demand</w:t>
      </w:r>
      <w:r w:rsidR="00030A3C">
        <w:t xml:space="preserve">. This is because </w:t>
      </w:r>
      <w:r w:rsidR="003B12F6">
        <w:t xml:space="preserve">we have a legal obligation to provide services to anybody assessed </w:t>
      </w:r>
      <w:r w:rsidR="008538B2">
        <w:t xml:space="preserve">as having </w:t>
      </w:r>
      <w:r w:rsidR="003B12F6">
        <w:t xml:space="preserve">a critical or substantial need. </w:t>
      </w:r>
      <w:r w:rsidR="001348C5">
        <w:t xml:space="preserve">We are not legally required to </w:t>
      </w:r>
      <w:r w:rsidR="009F2CA9">
        <w:t>provide</w:t>
      </w:r>
      <w:r w:rsidR="00DE3496">
        <w:t xml:space="preserve"> </w:t>
      </w:r>
      <w:r w:rsidR="009F2CA9">
        <w:t xml:space="preserve">care for needs that do not qualify as </w:t>
      </w:r>
      <w:r w:rsidR="001348C5">
        <w:t>critical or substantial</w:t>
      </w:r>
      <w:r w:rsidR="00030A3C">
        <w:t>. T</w:t>
      </w:r>
      <w:r w:rsidR="001348C5">
        <w:t xml:space="preserve">herefore, like most IJBs, our policy is not to provide such services due to the costs involved. </w:t>
      </w:r>
    </w:p>
    <w:p w14:paraId="326D8D7B" w14:textId="0B2DC906" w:rsidR="00F91898" w:rsidRDefault="00AB4CAF" w:rsidP="006B41AF">
      <w:pPr>
        <w:spacing w:after="160"/>
      </w:pPr>
      <w:r>
        <w:t>We</w:t>
      </w:r>
      <w:r w:rsidR="00665F16">
        <w:t xml:space="preserve"> typically</w:t>
      </w:r>
      <w:r>
        <w:t xml:space="preserve"> pay for around 100,000 hours of care at home each week to care for </w:t>
      </w:r>
      <w:r w:rsidR="00621AA7">
        <w:t>just under 8,000 people a year.</w:t>
      </w:r>
      <w:r w:rsidR="004147CE">
        <w:t xml:space="preserve"> </w:t>
      </w:r>
      <w:r w:rsidR="00665F16">
        <w:t xml:space="preserve">Benchmarking </w:t>
      </w:r>
      <w:r w:rsidR="009A5987">
        <w:t>data tells us that</w:t>
      </w:r>
      <w:r w:rsidR="004147CE">
        <w:t xml:space="preserve"> </w:t>
      </w:r>
      <w:r w:rsidR="009A5987">
        <w:t xml:space="preserve">we </w:t>
      </w:r>
      <w:r w:rsidR="00665F16">
        <w:t xml:space="preserve">have historically provided </w:t>
      </w:r>
      <w:r w:rsidR="004147CE">
        <w:t>larger care packages</w:t>
      </w:r>
      <w:r w:rsidR="009A5987">
        <w:t xml:space="preserve"> than most other IJBs</w:t>
      </w:r>
      <w:r w:rsidR="008538B2">
        <w:t xml:space="preserve">. This </w:t>
      </w:r>
      <w:r w:rsidR="00F91898">
        <w:t>has</w:t>
      </w:r>
      <w:r w:rsidR="003E5F26">
        <w:t xml:space="preserve"> significant financial </w:t>
      </w:r>
      <w:r w:rsidR="00F91898">
        <w:t>implications</w:t>
      </w:r>
      <w:r w:rsidR="003E5F26">
        <w:t xml:space="preserve">. </w:t>
      </w:r>
    </w:p>
    <w:p w14:paraId="11549540" w14:textId="265A7CEC" w:rsidR="00F62426" w:rsidRDefault="00F91898" w:rsidP="006B41AF">
      <w:pPr>
        <w:spacing w:after="160"/>
      </w:pPr>
      <w:r>
        <w:t>We are actively working on reducing demand for care at home through our maximising independence approach</w:t>
      </w:r>
      <w:r w:rsidR="00030A3C">
        <w:t xml:space="preserve">. Also, </w:t>
      </w:r>
      <w:r w:rsidR="002E3D2D">
        <w:t xml:space="preserve">by reviewing existing care packages </w:t>
      </w:r>
      <w:r w:rsidR="00DB023D">
        <w:t xml:space="preserve">to ensure that they do not exceed </w:t>
      </w:r>
      <w:r w:rsidR="005005A4">
        <w:t xml:space="preserve">the </w:t>
      </w:r>
      <w:r w:rsidR="0081085A">
        <w:t>person’s</w:t>
      </w:r>
      <w:r w:rsidR="005005A4">
        <w:t xml:space="preserve"> assessed need</w:t>
      </w:r>
      <w:r w:rsidR="00F62426">
        <w:t xml:space="preserve">. </w:t>
      </w:r>
      <w:r w:rsidR="00E652E2">
        <w:t>We are also</w:t>
      </w:r>
      <w:r w:rsidR="00040DA6">
        <w:t xml:space="preserve"> implementing a</w:t>
      </w:r>
      <w:r w:rsidR="00E652E2">
        <w:t xml:space="preserve"> new framework to pay for care at home which will </w:t>
      </w:r>
      <w:r w:rsidR="00040DA6">
        <w:t xml:space="preserve">increase the resilience of care providers and </w:t>
      </w:r>
      <w:r w:rsidR="000A2642">
        <w:t xml:space="preserve">reduce costs through improved efficiency. </w:t>
      </w:r>
    </w:p>
    <w:p w14:paraId="4C5FA063" w14:textId="73414B34" w:rsidR="005A0406" w:rsidRDefault="000A2642" w:rsidP="005A0406">
      <w:pPr>
        <w:spacing w:after="160"/>
      </w:pPr>
      <w:r>
        <w:t xml:space="preserve">We are exploring opportunities to </w:t>
      </w:r>
      <w:r w:rsidR="00030A3C">
        <w:t xml:space="preserve">make sure </w:t>
      </w:r>
      <w:r w:rsidR="0010116F">
        <w:t>the IJB recovers all money</w:t>
      </w:r>
      <w:r w:rsidR="00430B49">
        <w:t xml:space="preserve"> </w:t>
      </w:r>
      <w:r w:rsidR="005A0406">
        <w:t xml:space="preserve">it is entitled </w:t>
      </w:r>
      <w:r w:rsidR="00430B49">
        <w:t>to f</w:t>
      </w:r>
      <w:r w:rsidR="005A0406">
        <w:t xml:space="preserve">or </w:t>
      </w:r>
      <w:r w:rsidR="00430B49">
        <w:t xml:space="preserve">providing </w:t>
      </w:r>
      <w:r w:rsidR="005A0406">
        <w:t xml:space="preserve">social care. </w:t>
      </w:r>
      <w:r w:rsidR="00430B49">
        <w:t>P</w:t>
      </w:r>
      <w:r w:rsidR="005D4E71">
        <w:t>ersonal care</w:t>
      </w:r>
      <w:r w:rsidR="002427E5">
        <w:t xml:space="preserve"> to help with essential tasks such as washing and dressing</w:t>
      </w:r>
      <w:r w:rsidR="005D4E71">
        <w:t xml:space="preserve"> is free at the point of use </w:t>
      </w:r>
      <w:r w:rsidR="00430B49">
        <w:t>in</w:t>
      </w:r>
      <w:r w:rsidR="005D4E71">
        <w:t xml:space="preserve"> Scotland</w:t>
      </w:r>
      <w:r w:rsidR="00430B49">
        <w:t xml:space="preserve">. However, </w:t>
      </w:r>
      <w:r w:rsidR="0022208A">
        <w:t xml:space="preserve">councils can </w:t>
      </w:r>
      <w:r w:rsidR="00D40630">
        <w:t>charge</w:t>
      </w:r>
      <w:r w:rsidR="0020335A">
        <w:t xml:space="preserve"> people </w:t>
      </w:r>
      <w:r w:rsidR="00430B49">
        <w:t>for</w:t>
      </w:r>
      <w:r w:rsidR="000362F4">
        <w:t xml:space="preserve"> some or all of</w:t>
      </w:r>
      <w:r w:rsidR="00430B49">
        <w:t xml:space="preserve"> </w:t>
      </w:r>
      <w:r w:rsidR="000362F4">
        <w:t>the help they get with other tasks if they</w:t>
      </w:r>
      <w:r w:rsidR="0020335A">
        <w:t xml:space="preserve"> have been assessed as being able to afford </w:t>
      </w:r>
      <w:r w:rsidR="00873569">
        <w:t>it</w:t>
      </w:r>
      <w:r w:rsidR="000362F4">
        <w:t>.</w:t>
      </w:r>
      <w:r w:rsidR="00873569">
        <w:t xml:space="preserve"> </w:t>
      </w:r>
      <w:r w:rsidR="000362F4">
        <w:t>An example would be h</w:t>
      </w:r>
      <w:r w:rsidR="00873569">
        <w:t>elp with</w:t>
      </w:r>
      <w:r w:rsidR="00D40630">
        <w:t xml:space="preserve"> housework</w:t>
      </w:r>
      <w:r w:rsidR="00873569">
        <w:t xml:space="preserve">. </w:t>
      </w:r>
      <w:r w:rsidR="005A0406">
        <w:t xml:space="preserve">We </w:t>
      </w:r>
      <w:r w:rsidR="000362F4">
        <w:t xml:space="preserve">know </w:t>
      </w:r>
      <w:r w:rsidR="005A0406">
        <w:t xml:space="preserve">that the income we </w:t>
      </w:r>
      <w:r w:rsidR="004D4462">
        <w:t>recover</w:t>
      </w:r>
      <w:r w:rsidR="005A0406">
        <w:t xml:space="preserve"> </w:t>
      </w:r>
      <w:r w:rsidR="004D4462">
        <w:t xml:space="preserve">from charging </w:t>
      </w:r>
      <w:r w:rsidR="005A0406">
        <w:t xml:space="preserve">is lower than </w:t>
      </w:r>
      <w:r w:rsidR="000362F4">
        <w:t xml:space="preserve">you might expect </w:t>
      </w:r>
      <w:r w:rsidR="005A0406">
        <w:t xml:space="preserve">compared to other </w:t>
      </w:r>
      <w:r w:rsidR="004D4462">
        <w:t>areas</w:t>
      </w:r>
      <w:r w:rsidR="006D5FCD">
        <w:t xml:space="preserve">. </w:t>
      </w:r>
      <w:r w:rsidR="00417A0D">
        <w:t>W</w:t>
      </w:r>
      <w:r w:rsidR="005A0406">
        <w:t xml:space="preserve">e will be working with the </w:t>
      </w:r>
      <w:r w:rsidR="006D5FCD">
        <w:t>C</w:t>
      </w:r>
      <w:r w:rsidR="005A0406">
        <w:t>ouncil</w:t>
      </w:r>
      <w:r w:rsidR="002427E5">
        <w:t xml:space="preserve"> </w:t>
      </w:r>
      <w:r w:rsidR="005A0406">
        <w:t xml:space="preserve">to try to ensure that everybody who can afford to contribute towards the cost of their care does so. </w:t>
      </w:r>
    </w:p>
    <w:p w14:paraId="751ABBCA" w14:textId="1DA32753" w:rsidR="004A5084" w:rsidRPr="004A5084" w:rsidRDefault="004A5084" w:rsidP="005A0406">
      <w:pPr>
        <w:spacing w:after="160"/>
        <w:rPr>
          <w:b/>
          <w:bCs/>
        </w:rPr>
      </w:pPr>
      <w:r w:rsidRPr="004A5084">
        <w:rPr>
          <w:b/>
          <w:bCs/>
        </w:rPr>
        <w:t>Primary aim 1: To support people to be as independent as possible, reducing average hours of care provided per person</w:t>
      </w:r>
    </w:p>
    <w:p w14:paraId="5BDE4F40" w14:textId="7A93382B" w:rsidR="004A5084" w:rsidRPr="004A5084" w:rsidRDefault="004A5084" w:rsidP="005A0406">
      <w:pPr>
        <w:spacing w:after="160"/>
        <w:rPr>
          <w:b/>
          <w:bCs/>
        </w:rPr>
      </w:pPr>
      <w:r w:rsidRPr="004A5084">
        <w:rPr>
          <w:b/>
          <w:bCs/>
        </w:rPr>
        <w:t>Primary aim 2: To increase money recovered in line with the council’s charging policy</w:t>
      </w:r>
    </w:p>
    <w:p w14:paraId="1F694F80" w14:textId="7D4C32C8" w:rsidR="003D1753" w:rsidRPr="00230608" w:rsidRDefault="003D1753" w:rsidP="00230608">
      <w:pPr>
        <w:spacing w:after="160"/>
        <w:rPr>
          <w:rFonts w:eastAsiaTheme="majorEastAsia" w:cstheme="majorBidi"/>
          <w:color w:val="0391BF" w:themeColor="accent2"/>
          <w:sz w:val="36"/>
          <w:szCs w:val="26"/>
        </w:rPr>
        <w:sectPr w:rsidR="003D1753" w:rsidRPr="00230608"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3D1753" w14:paraId="6BA4F17E" w14:textId="77777777" w:rsidTr="001B2838">
        <w:tc>
          <w:tcPr>
            <w:tcW w:w="15168" w:type="dxa"/>
            <w:gridSpan w:val="3"/>
          </w:tcPr>
          <w:p w14:paraId="392215A3" w14:textId="031550CA" w:rsidR="003D1753" w:rsidRPr="009A2449" w:rsidRDefault="003D1753" w:rsidP="001B2838">
            <w:pPr>
              <w:jc w:val="center"/>
              <w:rPr>
                <w:b/>
                <w:bCs/>
                <w:color w:val="0070C0"/>
                <w:szCs w:val="24"/>
              </w:rPr>
            </w:pPr>
            <w:r w:rsidRPr="003D1753">
              <w:rPr>
                <w:rFonts w:eastAsiaTheme="majorEastAsia" w:cstheme="majorBidi"/>
                <w:b/>
                <w:bCs/>
                <w:color w:val="0070C0"/>
                <w:szCs w:val="24"/>
              </w:rPr>
              <w:lastRenderedPageBreak/>
              <w:t>C</w:t>
            </w:r>
            <w:r w:rsidRPr="003D1753">
              <w:rPr>
                <w:b/>
                <w:bCs/>
                <w:color w:val="0070C0"/>
                <w:szCs w:val="24"/>
              </w:rPr>
              <w:t xml:space="preserve">are at </w:t>
            </w:r>
            <w:r w:rsidR="00776348">
              <w:rPr>
                <w:b/>
                <w:bCs/>
                <w:color w:val="0070C0"/>
                <w:szCs w:val="24"/>
              </w:rPr>
              <w:t>h</w:t>
            </w:r>
            <w:r w:rsidRPr="003D1753">
              <w:rPr>
                <w:b/>
                <w:bCs/>
                <w:color w:val="0070C0"/>
                <w:szCs w:val="24"/>
              </w:rPr>
              <w:t xml:space="preserve">ome and </w:t>
            </w:r>
            <w:r w:rsidR="00776348">
              <w:rPr>
                <w:b/>
                <w:bCs/>
                <w:color w:val="0070C0"/>
                <w:szCs w:val="24"/>
              </w:rPr>
              <w:t>d</w:t>
            </w:r>
            <w:r w:rsidRPr="003D1753">
              <w:rPr>
                <w:b/>
                <w:bCs/>
                <w:color w:val="0070C0"/>
                <w:szCs w:val="24"/>
              </w:rPr>
              <w:t xml:space="preserve">ay </w:t>
            </w:r>
            <w:r w:rsidR="00776348">
              <w:rPr>
                <w:b/>
                <w:bCs/>
                <w:color w:val="0070C0"/>
                <w:szCs w:val="24"/>
              </w:rPr>
              <w:t>s</w:t>
            </w:r>
            <w:r w:rsidR="00DB5BFC">
              <w:rPr>
                <w:b/>
                <w:bCs/>
                <w:color w:val="0070C0"/>
                <w:szCs w:val="24"/>
              </w:rPr>
              <w:t>ervices</w:t>
            </w:r>
          </w:p>
        </w:tc>
      </w:tr>
      <w:tr w:rsidR="003D1753" w14:paraId="773D649E" w14:textId="77777777" w:rsidTr="001B2838">
        <w:trPr>
          <w:trHeight w:val="110"/>
        </w:trPr>
        <w:tc>
          <w:tcPr>
            <w:tcW w:w="8505" w:type="dxa"/>
          </w:tcPr>
          <w:p w14:paraId="31D16277" w14:textId="77777777" w:rsidR="003D1753" w:rsidRPr="00D27F24" w:rsidRDefault="003D1753" w:rsidP="001B2838">
            <w:pPr>
              <w:spacing w:after="160"/>
              <w:jc w:val="center"/>
              <w:rPr>
                <w:b/>
                <w:bCs/>
                <w:color w:val="0070C0"/>
              </w:rPr>
            </w:pPr>
            <w:r w:rsidRPr="00D27F24">
              <w:rPr>
                <w:b/>
                <w:bCs/>
                <w:color w:val="0070C0"/>
                <w:szCs w:val="24"/>
              </w:rPr>
              <w:t>We will…</w:t>
            </w:r>
          </w:p>
        </w:tc>
        <w:tc>
          <w:tcPr>
            <w:tcW w:w="4253" w:type="dxa"/>
          </w:tcPr>
          <w:p w14:paraId="48BB3417" w14:textId="77777777" w:rsidR="003D1753" w:rsidRPr="00D27F24" w:rsidRDefault="003D1753" w:rsidP="001B2838">
            <w:pPr>
              <w:spacing w:after="160"/>
              <w:jc w:val="center"/>
              <w:rPr>
                <w:b/>
                <w:bCs/>
                <w:color w:val="0070C0"/>
              </w:rPr>
            </w:pPr>
            <w:r w:rsidRPr="00D27F24">
              <w:rPr>
                <w:b/>
                <w:bCs/>
                <w:color w:val="0070C0"/>
                <w:szCs w:val="24"/>
              </w:rPr>
              <w:t>Which will…</w:t>
            </w:r>
          </w:p>
        </w:tc>
        <w:tc>
          <w:tcPr>
            <w:tcW w:w="2410" w:type="dxa"/>
          </w:tcPr>
          <w:p w14:paraId="50CA2D6C" w14:textId="77777777" w:rsidR="003D1753" w:rsidRPr="00D27F24" w:rsidRDefault="003D1753" w:rsidP="001B2838">
            <w:pPr>
              <w:spacing w:after="160"/>
              <w:jc w:val="center"/>
              <w:rPr>
                <w:b/>
                <w:bCs/>
                <w:color w:val="0070C0"/>
              </w:rPr>
            </w:pPr>
            <w:r w:rsidRPr="00D27F24">
              <w:rPr>
                <w:b/>
                <w:bCs/>
                <w:color w:val="0070C0"/>
                <w:szCs w:val="24"/>
              </w:rPr>
              <w:t>Measures…</w:t>
            </w:r>
          </w:p>
        </w:tc>
      </w:tr>
      <w:tr w:rsidR="003D1753" w14:paraId="21239FE8" w14:textId="77777777" w:rsidTr="001B2838">
        <w:tc>
          <w:tcPr>
            <w:tcW w:w="8505" w:type="dxa"/>
          </w:tcPr>
          <w:p w14:paraId="1AEE727E" w14:textId="77777777" w:rsidR="003D1753" w:rsidRDefault="009F0806" w:rsidP="001C1077">
            <w:pPr>
              <w:pStyle w:val="ListParagraph"/>
              <w:numPr>
                <w:ilvl w:val="0"/>
                <w:numId w:val="14"/>
              </w:numPr>
              <w:spacing w:after="0"/>
            </w:pPr>
            <w:r w:rsidRPr="009F0806">
              <w:t>Provide a period of reablement for all new hours of care</w:t>
            </w:r>
          </w:p>
          <w:p w14:paraId="46CB5F58" w14:textId="4C78F156" w:rsidR="009F0806" w:rsidRPr="009F0806" w:rsidRDefault="009F0806" w:rsidP="001C1077">
            <w:pPr>
              <w:pStyle w:val="ListParagraph"/>
              <w:numPr>
                <w:ilvl w:val="0"/>
                <w:numId w:val="14"/>
              </w:numPr>
              <w:spacing w:after="0"/>
            </w:pPr>
            <w:r w:rsidRPr="009F0806">
              <w:t xml:space="preserve">Transfer all long-term care hours from the </w:t>
            </w:r>
            <w:r w:rsidR="00776348">
              <w:t>EHSCP’s</w:t>
            </w:r>
            <w:r w:rsidRPr="009F0806">
              <w:t xml:space="preserve"> internal service to external providers to maximise capacity for re</w:t>
            </w:r>
            <w:r w:rsidR="000A068A">
              <w:t>a</w:t>
            </w:r>
            <w:r w:rsidRPr="009F0806">
              <w:t>blement</w:t>
            </w:r>
          </w:p>
          <w:p w14:paraId="7CEE323F" w14:textId="77777777" w:rsidR="009F0806" w:rsidRPr="009F0806" w:rsidRDefault="009F0806" w:rsidP="001C1077">
            <w:pPr>
              <w:pStyle w:val="ListParagraph"/>
              <w:numPr>
                <w:ilvl w:val="0"/>
                <w:numId w:val="14"/>
              </w:numPr>
              <w:spacing w:after="0"/>
            </w:pPr>
            <w:r w:rsidRPr="009F0806">
              <w:t>Screen all individuals that are identified as having a new social care need for health-related causes that could respond to treatment</w:t>
            </w:r>
          </w:p>
          <w:p w14:paraId="49874438" w14:textId="77777777" w:rsidR="009F0806" w:rsidRPr="009F0806" w:rsidRDefault="009F0806" w:rsidP="001C1077">
            <w:pPr>
              <w:pStyle w:val="ListParagraph"/>
              <w:numPr>
                <w:ilvl w:val="0"/>
                <w:numId w:val="14"/>
              </w:numPr>
              <w:spacing w:after="0"/>
            </w:pPr>
            <w:r w:rsidRPr="009F0806">
              <w:t>Provide access to rehabilitation services to help people recover from illness or injury</w:t>
            </w:r>
          </w:p>
          <w:p w14:paraId="21166289" w14:textId="77777777" w:rsidR="009F0806" w:rsidRPr="009F0806" w:rsidRDefault="009F0806" w:rsidP="001C1077">
            <w:pPr>
              <w:pStyle w:val="ListParagraph"/>
              <w:numPr>
                <w:ilvl w:val="0"/>
                <w:numId w:val="14"/>
              </w:numPr>
              <w:spacing w:after="0"/>
            </w:pPr>
            <w:r w:rsidRPr="009F0806">
              <w:t>Use a strengths-based assessment which looks at what people can do rather than what they cannot</w:t>
            </w:r>
          </w:p>
          <w:p w14:paraId="2162A26D" w14:textId="77777777" w:rsidR="0090106F" w:rsidRPr="0090106F" w:rsidRDefault="0090106F" w:rsidP="001C1077">
            <w:pPr>
              <w:pStyle w:val="ListParagraph"/>
              <w:numPr>
                <w:ilvl w:val="0"/>
                <w:numId w:val="14"/>
              </w:numPr>
              <w:spacing w:after="0"/>
            </w:pPr>
            <w:r w:rsidRPr="0090106F">
              <w:t xml:space="preserve">Consistently apply the criteria for critical and substantial need   </w:t>
            </w:r>
          </w:p>
          <w:p w14:paraId="079B4CE8" w14:textId="77777777" w:rsidR="0090106F" w:rsidRPr="0090106F" w:rsidRDefault="0090106F" w:rsidP="001C1077">
            <w:pPr>
              <w:pStyle w:val="ListParagraph"/>
              <w:numPr>
                <w:ilvl w:val="0"/>
                <w:numId w:val="14"/>
              </w:numPr>
              <w:spacing w:after="0"/>
            </w:pPr>
            <w:r w:rsidRPr="0090106F">
              <w:t>Help connect people not meeting the criteria for care provision with alternative community services</w:t>
            </w:r>
          </w:p>
          <w:p w14:paraId="6DA3215F" w14:textId="4D652BB6" w:rsidR="0090106F" w:rsidRPr="0090106F" w:rsidRDefault="0090106F" w:rsidP="001C1077">
            <w:pPr>
              <w:pStyle w:val="ListParagraph"/>
              <w:numPr>
                <w:ilvl w:val="0"/>
                <w:numId w:val="14"/>
              </w:numPr>
              <w:spacing w:after="0"/>
            </w:pPr>
            <w:r w:rsidRPr="0090106F">
              <w:t xml:space="preserve">Provide access to equipment and assistive </w:t>
            </w:r>
            <w:r w:rsidR="00776348">
              <w:t xml:space="preserve">technology </w:t>
            </w:r>
            <w:r w:rsidRPr="0090106F">
              <w:t>to help people to be more independent in their homes and when accessing the community</w:t>
            </w:r>
          </w:p>
          <w:p w14:paraId="6D887A5E" w14:textId="150975F0" w:rsidR="0090106F" w:rsidRPr="0090106F" w:rsidRDefault="0090106F" w:rsidP="001C1077">
            <w:pPr>
              <w:pStyle w:val="ListParagraph"/>
              <w:numPr>
                <w:ilvl w:val="0"/>
                <w:numId w:val="14"/>
              </w:numPr>
              <w:spacing w:after="0"/>
            </w:pPr>
            <w:r w:rsidRPr="0090106F">
              <w:t>Provide access to telecare</w:t>
            </w:r>
            <w:r w:rsidR="003565AB">
              <w:t xml:space="preserve"> and technology-enabled care. </w:t>
            </w:r>
          </w:p>
          <w:p w14:paraId="11B54038" w14:textId="16D1319A" w:rsidR="0090106F" w:rsidRPr="0090106F" w:rsidRDefault="0090106F" w:rsidP="001C1077">
            <w:pPr>
              <w:pStyle w:val="ListParagraph"/>
              <w:numPr>
                <w:ilvl w:val="0"/>
                <w:numId w:val="14"/>
              </w:numPr>
              <w:spacing w:after="0"/>
            </w:pPr>
            <w:r w:rsidRPr="0090106F">
              <w:t xml:space="preserve">Review all existing packages of care and day </w:t>
            </w:r>
            <w:r w:rsidR="00DB5BFC">
              <w:t>services</w:t>
            </w:r>
            <w:r w:rsidRPr="0090106F">
              <w:t xml:space="preserve"> to ensure people receive the service they need but no more than they need</w:t>
            </w:r>
          </w:p>
          <w:p w14:paraId="7B98E7F7" w14:textId="77777777" w:rsidR="0090106F" w:rsidRPr="0090106F" w:rsidRDefault="0090106F" w:rsidP="001C1077">
            <w:pPr>
              <w:pStyle w:val="ListParagraph"/>
              <w:numPr>
                <w:ilvl w:val="0"/>
                <w:numId w:val="14"/>
              </w:numPr>
              <w:spacing w:after="0"/>
            </w:pPr>
            <w:r w:rsidRPr="0090106F">
              <w:t xml:space="preserve">Be responsive in providing extra help in times of crisis. </w:t>
            </w:r>
          </w:p>
          <w:p w14:paraId="2883BF0F" w14:textId="77777777" w:rsidR="0090106F" w:rsidRPr="0090106F" w:rsidRDefault="0090106F" w:rsidP="001C1077">
            <w:pPr>
              <w:pStyle w:val="ListParagraph"/>
              <w:numPr>
                <w:ilvl w:val="0"/>
                <w:numId w:val="14"/>
              </w:numPr>
              <w:spacing w:after="0"/>
            </w:pPr>
            <w:r w:rsidRPr="0090106F">
              <w:t xml:space="preserve">Enable care providers to have more flexibility in how they provide care </w:t>
            </w:r>
          </w:p>
          <w:p w14:paraId="7FB971CA" w14:textId="4D10B151" w:rsidR="0090106F" w:rsidRPr="0090106F" w:rsidRDefault="0090106F" w:rsidP="001C1077">
            <w:pPr>
              <w:pStyle w:val="ListParagraph"/>
              <w:numPr>
                <w:ilvl w:val="0"/>
                <w:numId w:val="14"/>
              </w:numPr>
              <w:spacing w:after="0"/>
            </w:pPr>
            <w:r w:rsidRPr="0090106F">
              <w:t xml:space="preserve">Commission a range of day </w:t>
            </w:r>
            <w:r w:rsidR="00DB5BFC">
              <w:t>services</w:t>
            </w:r>
          </w:p>
          <w:p w14:paraId="514DB2BA" w14:textId="76630F64" w:rsidR="0090106F" w:rsidRPr="0090106F" w:rsidRDefault="0090106F" w:rsidP="001C1077">
            <w:pPr>
              <w:pStyle w:val="ListParagraph"/>
              <w:numPr>
                <w:ilvl w:val="0"/>
                <w:numId w:val="14"/>
              </w:numPr>
              <w:spacing w:after="0"/>
            </w:pPr>
            <w:r w:rsidRPr="0090106F">
              <w:t xml:space="preserve">Consistently apply the </w:t>
            </w:r>
            <w:r w:rsidR="009A4712">
              <w:t>C</w:t>
            </w:r>
            <w:r w:rsidRPr="0090106F">
              <w:t xml:space="preserve">ouncil’s charging policy for housing support and day </w:t>
            </w:r>
            <w:r w:rsidR="00DB5BFC">
              <w:t>services</w:t>
            </w:r>
            <w:r w:rsidRPr="0090106F">
              <w:t xml:space="preserve"> </w:t>
            </w:r>
          </w:p>
          <w:p w14:paraId="72225263" w14:textId="25F65985" w:rsidR="0090106F" w:rsidRPr="0090106F" w:rsidRDefault="0090106F" w:rsidP="001C1077">
            <w:pPr>
              <w:pStyle w:val="ListParagraph"/>
              <w:numPr>
                <w:ilvl w:val="0"/>
                <w:numId w:val="14"/>
              </w:numPr>
              <w:spacing w:after="0"/>
            </w:pPr>
            <w:r w:rsidRPr="0090106F">
              <w:t xml:space="preserve">Continue to develop the </w:t>
            </w:r>
            <w:r w:rsidR="009A4712">
              <w:t>O</w:t>
            </w:r>
            <w:r w:rsidRPr="0090106F">
              <w:t xml:space="preserve">ne Edinburgh framework to support care providers to build capacity within specific regions of the city </w:t>
            </w:r>
          </w:p>
          <w:p w14:paraId="050E8751" w14:textId="77777777" w:rsidR="000A068A" w:rsidRPr="000A068A" w:rsidRDefault="000A068A" w:rsidP="001C1077">
            <w:pPr>
              <w:pStyle w:val="ListParagraph"/>
              <w:numPr>
                <w:ilvl w:val="0"/>
                <w:numId w:val="14"/>
              </w:numPr>
              <w:spacing w:after="0"/>
            </w:pPr>
            <w:r w:rsidRPr="000A068A">
              <w:t xml:space="preserve">Develop and maintain a quality assurance framework for care providers which focuses on service user outcomes </w:t>
            </w:r>
          </w:p>
          <w:p w14:paraId="094A002E" w14:textId="0D2DA69B" w:rsidR="009F0806" w:rsidRDefault="000A068A" w:rsidP="001C1077">
            <w:pPr>
              <w:pStyle w:val="ListParagraph"/>
              <w:numPr>
                <w:ilvl w:val="0"/>
                <w:numId w:val="14"/>
              </w:numPr>
              <w:spacing w:after="0"/>
            </w:pPr>
            <w:r w:rsidRPr="000A068A">
              <w:t>Regularly engage with people with frailty on the best way to support them</w:t>
            </w:r>
          </w:p>
        </w:tc>
        <w:tc>
          <w:tcPr>
            <w:tcW w:w="4253" w:type="dxa"/>
          </w:tcPr>
          <w:p w14:paraId="573B1ABD" w14:textId="145E11C8" w:rsidR="000A068A" w:rsidRPr="000A068A" w:rsidRDefault="000A068A" w:rsidP="001C1077">
            <w:pPr>
              <w:pStyle w:val="ListParagraph"/>
              <w:numPr>
                <w:ilvl w:val="0"/>
                <w:numId w:val="14"/>
              </w:numPr>
              <w:spacing w:after="0"/>
            </w:pPr>
            <w:r w:rsidRPr="000A068A">
              <w:t>Enable people to be as independent as possible</w:t>
            </w:r>
          </w:p>
          <w:p w14:paraId="31DE6819" w14:textId="71FAF70F" w:rsidR="000A068A" w:rsidRPr="000A068A" w:rsidRDefault="000A068A" w:rsidP="001C1077">
            <w:pPr>
              <w:pStyle w:val="ListParagraph"/>
              <w:numPr>
                <w:ilvl w:val="0"/>
                <w:numId w:val="14"/>
              </w:numPr>
              <w:spacing w:after="0"/>
            </w:pPr>
            <w:r w:rsidRPr="000A068A">
              <w:t>Help stop little problems becoming big problems</w:t>
            </w:r>
          </w:p>
          <w:p w14:paraId="713FFEAE" w14:textId="42024EB6" w:rsidR="000A068A" w:rsidRPr="000A068A" w:rsidRDefault="000A068A" w:rsidP="001C1077">
            <w:pPr>
              <w:pStyle w:val="ListParagraph"/>
              <w:numPr>
                <w:ilvl w:val="0"/>
                <w:numId w:val="14"/>
              </w:numPr>
              <w:spacing w:after="0"/>
            </w:pPr>
            <w:r w:rsidRPr="000A068A">
              <w:t xml:space="preserve">Ensure the </w:t>
            </w:r>
            <w:r w:rsidR="00776348">
              <w:t>C</w:t>
            </w:r>
            <w:r w:rsidRPr="000A068A">
              <w:t>ouncil maintains its legal duties</w:t>
            </w:r>
          </w:p>
          <w:p w14:paraId="23E4CD69" w14:textId="10636DAB" w:rsidR="000A068A" w:rsidRPr="000A068A" w:rsidRDefault="000A068A" w:rsidP="001C1077">
            <w:pPr>
              <w:pStyle w:val="ListParagraph"/>
              <w:numPr>
                <w:ilvl w:val="0"/>
                <w:numId w:val="14"/>
              </w:numPr>
              <w:spacing w:after="0"/>
            </w:pPr>
            <w:r w:rsidRPr="000A068A">
              <w:t>Mean care is available for people who need it when they need it</w:t>
            </w:r>
          </w:p>
          <w:p w14:paraId="7A5AE967" w14:textId="77777777" w:rsidR="000A068A" w:rsidRPr="000A068A" w:rsidRDefault="000A068A" w:rsidP="001C1077">
            <w:pPr>
              <w:pStyle w:val="ListParagraph"/>
              <w:numPr>
                <w:ilvl w:val="0"/>
                <w:numId w:val="14"/>
              </w:numPr>
              <w:spacing w:after="0"/>
            </w:pPr>
            <w:r w:rsidRPr="000A068A">
              <w:t>Help prevent crises</w:t>
            </w:r>
          </w:p>
          <w:p w14:paraId="0652E588" w14:textId="70937791" w:rsidR="000A068A" w:rsidRPr="000A068A" w:rsidRDefault="000A068A" w:rsidP="001C1077">
            <w:pPr>
              <w:pStyle w:val="ListParagraph"/>
              <w:numPr>
                <w:ilvl w:val="0"/>
                <w:numId w:val="14"/>
              </w:numPr>
              <w:spacing w:after="0"/>
            </w:pPr>
            <w:r w:rsidRPr="000A068A">
              <w:t xml:space="preserve">Mean that everybody who </w:t>
            </w:r>
            <w:r w:rsidR="009A4712">
              <w:t>should</w:t>
            </w:r>
            <w:r w:rsidRPr="000A068A">
              <w:t xml:space="preserve"> pay for the services they receive does </w:t>
            </w:r>
            <w:r w:rsidR="009A4712">
              <w:t>so</w:t>
            </w:r>
          </w:p>
          <w:p w14:paraId="40B9D4A9" w14:textId="77777777" w:rsidR="000A068A" w:rsidRPr="000A068A" w:rsidRDefault="000A068A" w:rsidP="001C1077">
            <w:pPr>
              <w:pStyle w:val="ListParagraph"/>
              <w:numPr>
                <w:ilvl w:val="0"/>
                <w:numId w:val="14"/>
              </w:numPr>
              <w:spacing w:after="0"/>
            </w:pPr>
            <w:r w:rsidRPr="000A068A">
              <w:t>Help us develop better services to support people requiring care</w:t>
            </w:r>
          </w:p>
          <w:p w14:paraId="76F5A512" w14:textId="77777777" w:rsidR="003D1753" w:rsidRDefault="003D1753" w:rsidP="001C1077">
            <w:pPr>
              <w:spacing w:after="0"/>
            </w:pPr>
          </w:p>
        </w:tc>
        <w:tc>
          <w:tcPr>
            <w:tcW w:w="2410" w:type="dxa"/>
          </w:tcPr>
          <w:p w14:paraId="170CCEEF" w14:textId="1A6B2B7D" w:rsidR="000A068A" w:rsidRDefault="001C1077" w:rsidP="001C1077">
            <w:pPr>
              <w:pStyle w:val="ListParagraph"/>
              <w:numPr>
                <w:ilvl w:val="0"/>
                <w:numId w:val="14"/>
              </w:numPr>
              <w:spacing w:after="0"/>
            </w:pPr>
            <w:r>
              <w:t>N</w:t>
            </w:r>
            <w:r w:rsidR="000A068A" w:rsidRPr="000A068A">
              <w:t xml:space="preserve">umber </w:t>
            </w:r>
            <w:r w:rsidR="00776348">
              <w:t xml:space="preserve">of </w:t>
            </w:r>
            <w:r w:rsidR="000A068A" w:rsidRPr="000A068A">
              <w:t>new hours of care provided per person per week</w:t>
            </w:r>
          </w:p>
          <w:p w14:paraId="3A93313E" w14:textId="52C3DDC8" w:rsidR="001C1077" w:rsidRPr="001C1077" w:rsidRDefault="001C1077" w:rsidP="001C1077">
            <w:pPr>
              <w:pStyle w:val="ListParagraph"/>
              <w:numPr>
                <w:ilvl w:val="0"/>
                <w:numId w:val="14"/>
              </w:numPr>
              <w:spacing w:after="0"/>
            </w:pPr>
            <w:r>
              <w:t>N</w:t>
            </w:r>
            <w:r w:rsidRPr="001C1077">
              <w:t>umber of people waiting for care (unmet need)</w:t>
            </w:r>
          </w:p>
          <w:p w14:paraId="793DE19B" w14:textId="7F8E3D2A" w:rsidR="001C1077" w:rsidRPr="001C1077" w:rsidRDefault="001C1077" w:rsidP="001C1077">
            <w:pPr>
              <w:pStyle w:val="ListParagraph"/>
              <w:numPr>
                <w:ilvl w:val="0"/>
                <w:numId w:val="14"/>
              </w:numPr>
              <w:spacing w:after="0"/>
            </w:pPr>
            <w:r>
              <w:t>Costs recovered on provision of service</w:t>
            </w:r>
          </w:p>
          <w:p w14:paraId="75265D08" w14:textId="45098F9C" w:rsidR="001C1077" w:rsidRPr="001C1077" w:rsidRDefault="001C1077" w:rsidP="001C1077">
            <w:pPr>
              <w:pStyle w:val="ListParagraph"/>
              <w:numPr>
                <w:ilvl w:val="0"/>
                <w:numId w:val="14"/>
              </w:numPr>
              <w:spacing w:after="0"/>
            </w:pPr>
            <w:r>
              <w:t>E</w:t>
            </w:r>
            <w:r w:rsidRPr="001C1077">
              <w:t xml:space="preserve">xperience of providing </w:t>
            </w:r>
            <w:r w:rsidR="00DB5BFC">
              <w:t>d</w:t>
            </w:r>
            <w:r w:rsidRPr="001C1077">
              <w:t xml:space="preserve">ay </w:t>
            </w:r>
            <w:r w:rsidR="00DB5BFC">
              <w:t>services</w:t>
            </w:r>
          </w:p>
          <w:p w14:paraId="2FFA830E" w14:textId="091DC63E" w:rsidR="001C1077" w:rsidRPr="001C1077" w:rsidRDefault="001C1077" w:rsidP="001C1077">
            <w:pPr>
              <w:pStyle w:val="ListParagraph"/>
              <w:numPr>
                <w:ilvl w:val="0"/>
                <w:numId w:val="14"/>
              </w:numPr>
              <w:spacing w:after="0"/>
            </w:pPr>
            <w:r>
              <w:t>E</w:t>
            </w:r>
            <w:r w:rsidRPr="001C1077">
              <w:t xml:space="preserve">xperience of providing </w:t>
            </w:r>
            <w:r>
              <w:t>care at home</w:t>
            </w:r>
          </w:p>
          <w:p w14:paraId="0A4D8638" w14:textId="08B9B2B4" w:rsidR="001C1077" w:rsidRPr="001C1077" w:rsidRDefault="001C1077" w:rsidP="001C1077">
            <w:pPr>
              <w:pStyle w:val="ListParagraph"/>
              <w:numPr>
                <w:ilvl w:val="0"/>
                <w:numId w:val="14"/>
              </w:numPr>
              <w:spacing w:after="0"/>
            </w:pPr>
            <w:r>
              <w:t>E</w:t>
            </w:r>
            <w:r w:rsidRPr="001C1077">
              <w:t xml:space="preserve">xperience of accessing </w:t>
            </w:r>
            <w:r w:rsidR="009A4712">
              <w:t>d</w:t>
            </w:r>
            <w:r w:rsidRPr="001C1077">
              <w:t xml:space="preserve">ay </w:t>
            </w:r>
            <w:r w:rsidR="009A4712">
              <w:t>s</w:t>
            </w:r>
            <w:r w:rsidR="00DB5BFC">
              <w:t>ervices</w:t>
            </w:r>
          </w:p>
          <w:p w14:paraId="55D234F1" w14:textId="6DE79E08" w:rsidR="001C1077" w:rsidRPr="001C1077" w:rsidRDefault="001C1077" w:rsidP="001C1077">
            <w:pPr>
              <w:pStyle w:val="ListParagraph"/>
              <w:numPr>
                <w:ilvl w:val="0"/>
                <w:numId w:val="14"/>
              </w:numPr>
              <w:spacing w:after="0"/>
            </w:pPr>
            <w:r>
              <w:t>E</w:t>
            </w:r>
            <w:r w:rsidRPr="001C1077">
              <w:t>xperience of receiving home care</w:t>
            </w:r>
          </w:p>
          <w:p w14:paraId="25F4E1A8" w14:textId="3BD4EDC4" w:rsidR="000A068A" w:rsidRPr="000A068A" w:rsidRDefault="000A068A" w:rsidP="001C1077">
            <w:pPr>
              <w:spacing w:after="0"/>
            </w:pPr>
          </w:p>
          <w:p w14:paraId="48CAA4DD" w14:textId="77777777" w:rsidR="003D1753" w:rsidRDefault="003D1753" w:rsidP="001C1077">
            <w:pPr>
              <w:spacing w:after="0"/>
            </w:pPr>
          </w:p>
        </w:tc>
      </w:tr>
    </w:tbl>
    <w:p w14:paraId="261B9833" w14:textId="77777777" w:rsidR="003D1753" w:rsidRDefault="003D1753" w:rsidP="006B41AF">
      <w:pPr>
        <w:spacing w:after="160"/>
        <w:rPr>
          <w:rStyle w:val="Heading2Char"/>
        </w:rPr>
        <w:sectPr w:rsidR="003D1753" w:rsidSect="003D1753">
          <w:pgSz w:w="16838" w:h="11906" w:orient="landscape"/>
          <w:pgMar w:top="1440" w:right="1440" w:bottom="1440" w:left="1440" w:header="709" w:footer="567" w:gutter="0"/>
          <w:cols w:space="708"/>
          <w:docGrid w:linePitch="360"/>
        </w:sectPr>
      </w:pPr>
    </w:p>
    <w:p w14:paraId="196B7295" w14:textId="6503A4C9" w:rsidR="009E7741" w:rsidRDefault="009E7741" w:rsidP="006B41AF">
      <w:pPr>
        <w:spacing w:after="160"/>
        <w:rPr>
          <w:rStyle w:val="Heading2Char"/>
        </w:rPr>
      </w:pPr>
      <w:r>
        <w:rPr>
          <w:rStyle w:val="Heading2Char"/>
        </w:rPr>
        <w:lastRenderedPageBreak/>
        <w:t xml:space="preserve">Sexual </w:t>
      </w:r>
      <w:r w:rsidR="009A4712">
        <w:rPr>
          <w:rStyle w:val="Heading2Char"/>
        </w:rPr>
        <w:t>h</w:t>
      </w:r>
      <w:r>
        <w:rPr>
          <w:rStyle w:val="Heading2Char"/>
        </w:rPr>
        <w:t>ealth</w:t>
      </w:r>
    </w:p>
    <w:p w14:paraId="220B3A44" w14:textId="4FE02001" w:rsidR="00446736" w:rsidRDefault="00446736" w:rsidP="006B41AF">
      <w:pPr>
        <w:spacing w:after="160"/>
        <w:rPr>
          <w:rStyle w:val="Heading2Char"/>
          <w:color w:val="auto"/>
          <w:sz w:val="24"/>
          <w:szCs w:val="24"/>
        </w:rPr>
      </w:pPr>
      <w:r>
        <w:rPr>
          <w:rStyle w:val="Heading2Char"/>
          <w:color w:val="auto"/>
          <w:sz w:val="24"/>
          <w:szCs w:val="24"/>
        </w:rPr>
        <w:t>The term ‘sexual health’ describes a</w:t>
      </w:r>
      <w:r w:rsidR="00A95329">
        <w:rPr>
          <w:rStyle w:val="Heading2Char"/>
          <w:color w:val="auto"/>
          <w:sz w:val="24"/>
          <w:szCs w:val="24"/>
        </w:rPr>
        <w:t xml:space="preserve"> person’s </w:t>
      </w:r>
      <w:r>
        <w:rPr>
          <w:rStyle w:val="Heading2Char"/>
          <w:color w:val="auto"/>
          <w:sz w:val="24"/>
          <w:szCs w:val="24"/>
        </w:rPr>
        <w:t>ability to engage in consensual sexual activit</w:t>
      </w:r>
      <w:r w:rsidR="00DC11F8">
        <w:rPr>
          <w:rStyle w:val="Heading2Char"/>
          <w:color w:val="auto"/>
          <w:sz w:val="24"/>
          <w:szCs w:val="24"/>
        </w:rPr>
        <w:t xml:space="preserve">y, their access to appropriate precautions to minimise their exposure to potential harm and </w:t>
      </w:r>
      <w:r w:rsidR="00A95329">
        <w:rPr>
          <w:rStyle w:val="Heading2Char"/>
          <w:color w:val="auto"/>
          <w:sz w:val="24"/>
          <w:szCs w:val="24"/>
        </w:rPr>
        <w:t xml:space="preserve">their </w:t>
      </w:r>
      <w:r w:rsidR="00DC11F8">
        <w:rPr>
          <w:rStyle w:val="Heading2Char"/>
          <w:color w:val="auto"/>
          <w:sz w:val="24"/>
          <w:szCs w:val="24"/>
        </w:rPr>
        <w:t xml:space="preserve">access to treatment for any harms that do occur. </w:t>
      </w:r>
    </w:p>
    <w:p w14:paraId="1494C53C" w14:textId="5C042E95" w:rsidR="00C52E9C" w:rsidRDefault="00C52E9C" w:rsidP="006B41AF">
      <w:pPr>
        <w:spacing w:after="160"/>
        <w:rPr>
          <w:rStyle w:val="Heading2Char"/>
          <w:color w:val="auto"/>
          <w:sz w:val="24"/>
          <w:szCs w:val="24"/>
        </w:rPr>
      </w:pPr>
      <w:r>
        <w:rPr>
          <w:rStyle w:val="Heading2Char"/>
          <w:color w:val="auto"/>
          <w:sz w:val="24"/>
          <w:szCs w:val="24"/>
        </w:rPr>
        <w:t xml:space="preserve">The Scottish Government’s </w:t>
      </w:r>
      <w:r w:rsidR="009A4712">
        <w:rPr>
          <w:rStyle w:val="Heading2Char"/>
          <w:color w:val="auto"/>
          <w:sz w:val="24"/>
          <w:szCs w:val="24"/>
        </w:rPr>
        <w:t>‘s</w:t>
      </w:r>
      <w:r>
        <w:rPr>
          <w:rStyle w:val="Heading2Char"/>
          <w:color w:val="auto"/>
          <w:sz w:val="24"/>
          <w:szCs w:val="24"/>
        </w:rPr>
        <w:t xml:space="preserve">exual </w:t>
      </w:r>
      <w:r w:rsidR="009A4712">
        <w:rPr>
          <w:rStyle w:val="Heading2Char"/>
          <w:color w:val="auto"/>
          <w:sz w:val="24"/>
          <w:szCs w:val="24"/>
        </w:rPr>
        <w:t>h</w:t>
      </w:r>
      <w:r>
        <w:rPr>
          <w:rStyle w:val="Heading2Char"/>
          <w:color w:val="auto"/>
          <w:sz w:val="24"/>
          <w:szCs w:val="24"/>
        </w:rPr>
        <w:t xml:space="preserve">ealth and </w:t>
      </w:r>
      <w:r w:rsidR="009A4712">
        <w:rPr>
          <w:rStyle w:val="Heading2Char"/>
          <w:color w:val="auto"/>
          <w:sz w:val="24"/>
          <w:szCs w:val="24"/>
        </w:rPr>
        <w:t>b</w:t>
      </w:r>
      <w:r>
        <w:rPr>
          <w:rStyle w:val="Heading2Char"/>
          <w:color w:val="auto"/>
          <w:sz w:val="24"/>
          <w:szCs w:val="24"/>
        </w:rPr>
        <w:t xml:space="preserve">lood </w:t>
      </w:r>
      <w:r w:rsidR="009A4712">
        <w:rPr>
          <w:rStyle w:val="Heading2Char"/>
          <w:color w:val="auto"/>
          <w:sz w:val="24"/>
          <w:szCs w:val="24"/>
        </w:rPr>
        <w:t>bo</w:t>
      </w:r>
      <w:r>
        <w:rPr>
          <w:rStyle w:val="Heading2Char"/>
          <w:color w:val="auto"/>
          <w:sz w:val="24"/>
          <w:szCs w:val="24"/>
        </w:rPr>
        <w:t xml:space="preserve">rne </w:t>
      </w:r>
      <w:r w:rsidR="009A4712">
        <w:rPr>
          <w:rStyle w:val="Heading2Char"/>
          <w:color w:val="auto"/>
          <w:sz w:val="24"/>
          <w:szCs w:val="24"/>
        </w:rPr>
        <w:t>v</w:t>
      </w:r>
      <w:r>
        <w:rPr>
          <w:rStyle w:val="Heading2Char"/>
          <w:color w:val="auto"/>
          <w:sz w:val="24"/>
          <w:szCs w:val="24"/>
        </w:rPr>
        <w:t xml:space="preserve">irus </w:t>
      </w:r>
      <w:r w:rsidR="009A4712">
        <w:rPr>
          <w:rStyle w:val="Heading2Char"/>
          <w:color w:val="auto"/>
          <w:sz w:val="24"/>
          <w:szCs w:val="24"/>
        </w:rPr>
        <w:t>a</w:t>
      </w:r>
      <w:r>
        <w:rPr>
          <w:rStyle w:val="Heading2Char"/>
          <w:color w:val="auto"/>
          <w:sz w:val="24"/>
          <w:szCs w:val="24"/>
        </w:rPr>
        <w:t xml:space="preserve">ction </w:t>
      </w:r>
      <w:r w:rsidR="009A4712">
        <w:rPr>
          <w:rStyle w:val="Heading2Char"/>
          <w:color w:val="auto"/>
          <w:sz w:val="24"/>
          <w:szCs w:val="24"/>
        </w:rPr>
        <w:t>p</w:t>
      </w:r>
      <w:r>
        <w:rPr>
          <w:rStyle w:val="Heading2Char"/>
          <w:color w:val="auto"/>
          <w:sz w:val="24"/>
          <w:szCs w:val="24"/>
        </w:rPr>
        <w:t>lan: 2023 to 2026</w:t>
      </w:r>
      <w:r w:rsidR="009A4712">
        <w:rPr>
          <w:rStyle w:val="Heading2Char"/>
          <w:color w:val="auto"/>
          <w:sz w:val="24"/>
          <w:szCs w:val="24"/>
        </w:rPr>
        <w:t>’</w:t>
      </w:r>
      <w:r>
        <w:rPr>
          <w:rStyle w:val="Heading2Char"/>
          <w:color w:val="auto"/>
          <w:sz w:val="24"/>
          <w:szCs w:val="24"/>
        </w:rPr>
        <w:t xml:space="preserve"> outlined </w:t>
      </w:r>
      <w:r w:rsidR="001C04EE">
        <w:rPr>
          <w:rStyle w:val="Heading2Char"/>
          <w:color w:val="auto"/>
          <w:sz w:val="24"/>
          <w:szCs w:val="24"/>
        </w:rPr>
        <w:t>the</w:t>
      </w:r>
      <w:r w:rsidR="009A4712">
        <w:rPr>
          <w:rStyle w:val="Heading2Char"/>
          <w:color w:val="auto"/>
          <w:sz w:val="24"/>
          <w:szCs w:val="24"/>
        </w:rPr>
        <w:t xml:space="preserve"> </w:t>
      </w:r>
      <w:r>
        <w:rPr>
          <w:rStyle w:val="Heading2Char"/>
          <w:color w:val="auto"/>
          <w:sz w:val="24"/>
          <w:szCs w:val="24"/>
        </w:rPr>
        <w:t xml:space="preserve">priorities for </w:t>
      </w:r>
      <w:r w:rsidR="006B4608">
        <w:rPr>
          <w:rStyle w:val="Heading2Char"/>
          <w:color w:val="auto"/>
          <w:sz w:val="24"/>
          <w:szCs w:val="24"/>
        </w:rPr>
        <w:t>providing services</w:t>
      </w:r>
      <w:r w:rsidR="001C04EE">
        <w:rPr>
          <w:rStyle w:val="Heading2Char"/>
          <w:color w:val="auto"/>
          <w:sz w:val="24"/>
          <w:szCs w:val="24"/>
        </w:rPr>
        <w:t xml:space="preserve">. These are, </w:t>
      </w:r>
      <w:r>
        <w:rPr>
          <w:rStyle w:val="Heading2Char"/>
          <w:color w:val="auto"/>
          <w:sz w:val="24"/>
          <w:szCs w:val="24"/>
        </w:rPr>
        <w:t xml:space="preserve">diagnostic testing, access to contraception, services for young people, sexual wellbeing, the elimination of hepatitis C and the elimination of HIV transmission. </w:t>
      </w:r>
    </w:p>
    <w:p w14:paraId="7211D4CF" w14:textId="77777777" w:rsidR="00884219" w:rsidRDefault="00DC11F8" w:rsidP="006B41AF">
      <w:pPr>
        <w:spacing w:after="160"/>
        <w:rPr>
          <w:rStyle w:val="Heading2Char"/>
          <w:color w:val="auto"/>
          <w:sz w:val="24"/>
          <w:szCs w:val="24"/>
        </w:rPr>
      </w:pPr>
      <w:r>
        <w:rPr>
          <w:rStyle w:val="Heading2Char"/>
          <w:color w:val="auto"/>
          <w:sz w:val="24"/>
          <w:szCs w:val="24"/>
        </w:rPr>
        <w:t xml:space="preserve">The IJB </w:t>
      </w:r>
      <w:r w:rsidR="001B310E">
        <w:rPr>
          <w:rStyle w:val="Heading2Char"/>
          <w:color w:val="auto"/>
          <w:sz w:val="24"/>
          <w:szCs w:val="24"/>
        </w:rPr>
        <w:t xml:space="preserve">is responsible for commissioning sexual health services for the city of Edinburgh. </w:t>
      </w:r>
    </w:p>
    <w:p w14:paraId="50053C3E" w14:textId="58E68648" w:rsidR="00DC11F8" w:rsidRDefault="001B310E" w:rsidP="006B41AF">
      <w:pPr>
        <w:spacing w:after="160"/>
        <w:rPr>
          <w:rStyle w:val="Heading2Char"/>
          <w:color w:val="auto"/>
          <w:sz w:val="24"/>
          <w:szCs w:val="24"/>
        </w:rPr>
      </w:pPr>
      <w:r>
        <w:rPr>
          <w:rStyle w:val="Heading2Char"/>
          <w:color w:val="auto"/>
          <w:sz w:val="24"/>
          <w:szCs w:val="24"/>
        </w:rPr>
        <w:t xml:space="preserve">Sexual health services are </w:t>
      </w:r>
      <w:r w:rsidR="001C04EE">
        <w:rPr>
          <w:rStyle w:val="Heading2Char"/>
          <w:color w:val="auto"/>
          <w:sz w:val="24"/>
          <w:szCs w:val="24"/>
        </w:rPr>
        <w:t>delivered</w:t>
      </w:r>
      <w:r>
        <w:rPr>
          <w:rStyle w:val="Heading2Char"/>
          <w:color w:val="auto"/>
          <w:sz w:val="24"/>
          <w:szCs w:val="24"/>
        </w:rPr>
        <w:t xml:space="preserve"> by East Lothian Health and Social Care Partnership on behalf of all four Lothian IJBs</w:t>
      </w:r>
      <w:r w:rsidR="00DB6534">
        <w:rPr>
          <w:rStyle w:val="Heading2Char"/>
          <w:color w:val="auto"/>
          <w:sz w:val="24"/>
          <w:szCs w:val="24"/>
        </w:rPr>
        <w:t xml:space="preserve"> through an arrangement called a ‘hosted service’</w:t>
      </w:r>
      <w:r>
        <w:rPr>
          <w:rStyle w:val="Heading2Char"/>
          <w:color w:val="auto"/>
          <w:sz w:val="24"/>
          <w:szCs w:val="24"/>
        </w:rPr>
        <w:t xml:space="preserve">. </w:t>
      </w:r>
      <w:r w:rsidR="00DB6534">
        <w:rPr>
          <w:rStyle w:val="Heading2Char"/>
          <w:color w:val="auto"/>
          <w:sz w:val="24"/>
          <w:szCs w:val="24"/>
        </w:rPr>
        <w:t xml:space="preserve">This arrangement </w:t>
      </w:r>
      <w:r w:rsidR="001C04EE">
        <w:rPr>
          <w:rStyle w:val="Heading2Char"/>
          <w:color w:val="auto"/>
          <w:sz w:val="24"/>
          <w:szCs w:val="24"/>
        </w:rPr>
        <w:t>gives</w:t>
      </w:r>
      <w:r w:rsidR="00DB6534">
        <w:rPr>
          <w:rStyle w:val="Heading2Char"/>
          <w:color w:val="auto"/>
          <w:sz w:val="24"/>
          <w:szCs w:val="24"/>
        </w:rPr>
        <w:t xml:space="preserve"> economies of scale for services that may be too small to be </w:t>
      </w:r>
      <w:r w:rsidR="00884219">
        <w:rPr>
          <w:rStyle w:val="Heading2Char"/>
          <w:color w:val="auto"/>
          <w:sz w:val="24"/>
          <w:szCs w:val="24"/>
        </w:rPr>
        <w:t xml:space="preserve">efficient and resilient if </w:t>
      </w:r>
      <w:r w:rsidR="001C04EE">
        <w:rPr>
          <w:rStyle w:val="Heading2Char"/>
          <w:color w:val="auto"/>
          <w:sz w:val="24"/>
          <w:szCs w:val="24"/>
        </w:rPr>
        <w:t>run</w:t>
      </w:r>
      <w:r w:rsidR="00884219">
        <w:rPr>
          <w:rStyle w:val="Heading2Char"/>
          <w:color w:val="auto"/>
          <w:sz w:val="24"/>
          <w:szCs w:val="24"/>
        </w:rPr>
        <w:t xml:space="preserve"> separately </w:t>
      </w:r>
      <w:r w:rsidR="001C04EE">
        <w:rPr>
          <w:rStyle w:val="Heading2Char"/>
          <w:color w:val="auto"/>
          <w:sz w:val="24"/>
          <w:szCs w:val="24"/>
        </w:rPr>
        <w:t>in</w:t>
      </w:r>
      <w:r w:rsidR="00884219">
        <w:rPr>
          <w:rStyle w:val="Heading2Char"/>
          <w:color w:val="auto"/>
          <w:sz w:val="24"/>
          <w:szCs w:val="24"/>
        </w:rPr>
        <w:t xml:space="preserve"> the four areas. </w:t>
      </w:r>
    </w:p>
    <w:p w14:paraId="513D83D6" w14:textId="1CEA7A93" w:rsidR="00884219" w:rsidRDefault="00884219" w:rsidP="006B41AF">
      <w:pPr>
        <w:spacing w:after="160"/>
        <w:rPr>
          <w:rStyle w:val="Heading2Char"/>
          <w:color w:val="auto"/>
          <w:sz w:val="24"/>
          <w:szCs w:val="24"/>
        </w:rPr>
      </w:pPr>
      <w:r>
        <w:rPr>
          <w:rStyle w:val="Heading2Char"/>
          <w:color w:val="auto"/>
          <w:sz w:val="24"/>
          <w:szCs w:val="24"/>
        </w:rPr>
        <w:t>We retain the responsibility for commissioning the sexual health services on behalf of the citizens of Edinburgh</w:t>
      </w:r>
      <w:r w:rsidR="001C04EE">
        <w:rPr>
          <w:rStyle w:val="Heading2Char"/>
          <w:color w:val="auto"/>
          <w:sz w:val="24"/>
          <w:szCs w:val="24"/>
        </w:rPr>
        <w:t>. The</w:t>
      </w:r>
      <w:r>
        <w:rPr>
          <w:rStyle w:val="Heading2Char"/>
          <w:color w:val="auto"/>
          <w:sz w:val="24"/>
          <w:szCs w:val="24"/>
        </w:rPr>
        <w:t xml:space="preserve"> hosted services arrangement also means that we need to consider the impact of any decision we make on the viability of sexual health services </w:t>
      </w:r>
      <w:r w:rsidR="00FD3BF5">
        <w:rPr>
          <w:rStyle w:val="Heading2Char"/>
          <w:color w:val="auto"/>
          <w:sz w:val="24"/>
          <w:szCs w:val="24"/>
        </w:rPr>
        <w:t>for t</w:t>
      </w:r>
      <w:r>
        <w:rPr>
          <w:rStyle w:val="Heading2Char"/>
          <w:color w:val="auto"/>
          <w:sz w:val="24"/>
          <w:szCs w:val="24"/>
        </w:rPr>
        <w:t xml:space="preserve">he other Lothian IJB areas. </w:t>
      </w:r>
    </w:p>
    <w:p w14:paraId="0141F77A" w14:textId="5DEFCA9D" w:rsidR="00884219" w:rsidRDefault="00884219" w:rsidP="006B41AF">
      <w:pPr>
        <w:spacing w:after="160"/>
        <w:rPr>
          <w:rStyle w:val="Heading2Char"/>
          <w:color w:val="auto"/>
          <w:sz w:val="24"/>
          <w:szCs w:val="24"/>
        </w:rPr>
      </w:pPr>
      <w:r>
        <w:rPr>
          <w:rStyle w:val="Heading2Char"/>
          <w:color w:val="auto"/>
          <w:sz w:val="24"/>
          <w:szCs w:val="24"/>
        </w:rPr>
        <w:t>East Lothian IJB, alongside all IJBs</w:t>
      </w:r>
      <w:r w:rsidR="00FD3BF5">
        <w:rPr>
          <w:rStyle w:val="Heading2Char"/>
          <w:color w:val="auto"/>
          <w:sz w:val="24"/>
          <w:szCs w:val="24"/>
        </w:rPr>
        <w:t xml:space="preserve">, </w:t>
      </w:r>
      <w:r>
        <w:rPr>
          <w:rStyle w:val="Heading2Char"/>
          <w:color w:val="auto"/>
          <w:sz w:val="24"/>
          <w:szCs w:val="24"/>
        </w:rPr>
        <w:t xml:space="preserve">are experiencing significant financial challenges and are exploring all opportunities to make cost savings. This work has highlighted that the cost of providing some </w:t>
      </w:r>
      <w:r w:rsidR="00FD3BF5">
        <w:rPr>
          <w:rStyle w:val="Heading2Char"/>
          <w:color w:val="auto"/>
          <w:sz w:val="24"/>
          <w:szCs w:val="24"/>
        </w:rPr>
        <w:t>parts</w:t>
      </w:r>
      <w:r>
        <w:rPr>
          <w:rStyle w:val="Heading2Char"/>
          <w:color w:val="auto"/>
          <w:sz w:val="24"/>
          <w:szCs w:val="24"/>
        </w:rPr>
        <w:t xml:space="preserve"> of sexual health services on behalf of Edinburgh and the other Lothian IJBs exceeds the funding they receive to deliver those services. </w:t>
      </w:r>
      <w:r w:rsidR="00DB090A">
        <w:rPr>
          <w:rStyle w:val="Heading2Char"/>
          <w:color w:val="auto"/>
          <w:sz w:val="24"/>
          <w:szCs w:val="24"/>
        </w:rPr>
        <w:t xml:space="preserve">This is not sustainable. </w:t>
      </w:r>
    </w:p>
    <w:p w14:paraId="28210186" w14:textId="58412DA4" w:rsidR="00DB090A" w:rsidRDefault="00DB090A" w:rsidP="006B41AF">
      <w:pPr>
        <w:spacing w:after="160"/>
        <w:rPr>
          <w:rStyle w:val="Heading2Char"/>
          <w:color w:val="auto"/>
          <w:sz w:val="24"/>
          <w:szCs w:val="24"/>
        </w:rPr>
      </w:pPr>
      <w:r>
        <w:rPr>
          <w:rStyle w:val="Heading2Char"/>
          <w:color w:val="auto"/>
          <w:sz w:val="24"/>
          <w:szCs w:val="24"/>
        </w:rPr>
        <w:t xml:space="preserve">We therefore have a responsibility to </w:t>
      </w:r>
      <w:r w:rsidR="00E34CB6">
        <w:rPr>
          <w:rStyle w:val="Heading2Char"/>
          <w:color w:val="auto"/>
          <w:sz w:val="24"/>
          <w:szCs w:val="24"/>
        </w:rPr>
        <w:t xml:space="preserve">work with the other Lothian IJBs to </w:t>
      </w:r>
      <w:r>
        <w:rPr>
          <w:rStyle w:val="Heading2Char"/>
          <w:color w:val="auto"/>
          <w:sz w:val="24"/>
          <w:szCs w:val="24"/>
        </w:rPr>
        <w:t>support the East Lothian team to realise cost savings</w:t>
      </w:r>
      <w:r w:rsidR="00FD3BF5">
        <w:rPr>
          <w:rStyle w:val="Heading2Char"/>
          <w:color w:val="auto"/>
          <w:sz w:val="24"/>
          <w:szCs w:val="24"/>
        </w:rPr>
        <w:t>. This</w:t>
      </w:r>
      <w:r>
        <w:rPr>
          <w:rStyle w:val="Heading2Char"/>
          <w:color w:val="auto"/>
          <w:sz w:val="24"/>
          <w:szCs w:val="24"/>
        </w:rPr>
        <w:t xml:space="preserve"> may include having to make decisions about reducing or even stopping some </w:t>
      </w:r>
      <w:r w:rsidR="00F151CC">
        <w:rPr>
          <w:rStyle w:val="Heading2Char"/>
          <w:color w:val="auto"/>
          <w:sz w:val="24"/>
          <w:szCs w:val="24"/>
        </w:rPr>
        <w:t>parts</w:t>
      </w:r>
      <w:r>
        <w:rPr>
          <w:rStyle w:val="Heading2Char"/>
          <w:color w:val="auto"/>
          <w:sz w:val="24"/>
          <w:szCs w:val="24"/>
        </w:rPr>
        <w:t xml:space="preserve"> of the service. </w:t>
      </w:r>
      <w:r w:rsidR="00F151CC">
        <w:rPr>
          <w:rStyle w:val="Heading2Char"/>
          <w:color w:val="auto"/>
          <w:sz w:val="24"/>
          <w:szCs w:val="24"/>
        </w:rPr>
        <w:t>Or</w:t>
      </w:r>
      <w:r>
        <w:rPr>
          <w:rStyle w:val="Heading2Char"/>
          <w:color w:val="auto"/>
          <w:sz w:val="24"/>
          <w:szCs w:val="24"/>
        </w:rPr>
        <w:t>, i</w:t>
      </w:r>
      <w:r w:rsidR="00E34CB6">
        <w:rPr>
          <w:rStyle w:val="Heading2Char"/>
          <w:color w:val="auto"/>
          <w:sz w:val="24"/>
          <w:szCs w:val="24"/>
        </w:rPr>
        <w:t xml:space="preserve">f </w:t>
      </w:r>
      <w:r w:rsidR="00C52E9C">
        <w:rPr>
          <w:rStyle w:val="Heading2Char"/>
          <w:color w:val="auto"/>
          <w:sz w:val="24"/>
          <w:szCs w:val="24"/>
        </w:rPr>
        <w:t xml:space="preserve">unable to agree </w:t>
      </w:r>
      <w:r w:rsidR="00E34CB6">
        <w:rPr>
          <w:rStyle w:val="Heading2Char"/>
          <w:color w:val="auto"/>
          <w:sz w:val="24"/>
          <w:szCs w:val="24"/>
        </w:rPr>
        <w:t>sufficient cost savings</w:t>
      </w:r>
      <w:r w:rsidR="00C52E9C">
        <w:rPr>
          <w:rStyle w:val="Heading2Char"/>
          <w:color w:val="auto"/>
          <w:sz w:val="24"/>
          <w:szCs w:val="24"/>
        </w:rPr>
        <w:t>, we will need to spend more money to maintain existing servic</w:t>
      </w:r>
      <w:r w:rsidR="00F151CC">
        <w:rPr>
          <w:rStyle w:val="Heading2Char"/>
          <w:color w:val="auto"/>
          <w:sz w:val="24"/>
          <w:szCs w:val="24"/>
        </w:rPr>
        <w:t>es</w:t>
      </w:r>
      <w:r w:rsidR="00C52E9C">
        <w:rPr>
          <w:rStyle w:val="Heading2Char"/>
          <w:color w:val="auto"/>
          <w:sz w:val="24"/>
          <w:szCs w:val="24"/>
        </w:rPr>
        <w:t xml:space="preserve">. Inevitably, this would </w:t>
      </w:r>
      <w:r w:rsidR="00F151CC">
        <w:rPr>
          <w:rStyle w:val="Heading2Char"/>
          <w:color w:val="auto"/>
          <w:sz w:val="24"/>
          <w:szCs w:val="24"/>
        </w:rPr>
        <w:t>mean</w:t>
      </w:r>
      <w:r w:rsidR="00C52E9C">
        <w:rPr>
          <w:rStyle w:val="Heading2Char"/>
          <w:color w:val="auto"/>
          <w:sz w:val="24"/>
          <w:szCs w:val="24"/>
        </w:rPr>
        <w:t xml:space="preserve"> us</w:t>
      </w:r>
      <w:r w:rsidR="00F151CC">
        <w:rPr>
          <w:rStyle w:val="Heading2Char"/>
          <w:color w:val="auto"/>
          <w:sz w:val="24"/>
          <w:szCs w:val="24"/>
        </w:rPr>
        <w:t xml:space="preserve"> having</w:t>
      </w:r>
      <w:r w:rsidR="00C52E9C">
        <w:rPr>
          <w:rStyle w:val="Heading2Char"/>
          <w:color w:val="auto"/>
          <w:sz w:val="24"/>
          <w:szCs w:val="24"/>
        </w:rPr>
        <w:t xml:space="preserve"> to make additional savings elsewhere to </w:t>
      </w:r>
      <w:r w:rsidR="00F151CC">
        <w:rPr>
          <w:rStyle w:val="Heading2Char"/>
          <w:color w:val="auto"/>
          <w:sz w:val="24"/>
          <w:szCs w:val="24"/>
        </w:rPr>
        <w:t>find</w:t>
      </w:r>
      <w:r w:rsidR="00C52E9C">
        <w:rPr>
          <w:rStyle w:val="Heading2Char"/>
          <w:color w:val="auto"/>
          <w:sz w:val="24"/>
          <w:szCs w:val="24"/>
        </w:rPr>
        <w:t xml:space="preserve"> the money. </w:t>
      </w:r>
    </w:p>
    <w:p w14:paraId="1C72F38A" w14:textId="0AA1D08F" w:rsidR="00073B60" w:rsidRDefault="00C52E9C" w:rsidP="006B41AF">
      <w:pPr>
        <w:spacing w:after="160"/>
        <w:rPr>
          <w:rStyle w:val="Heading2Char"/>
          <w:color w:val="auto"/>
          <w:sz w:val="24"/>
          <w:szCs w:val="24"/>
        </w:rPr>
      </w:pPr>
      <w:r>
        <w:rPr>
          <w:rStyle w:val="Heading2Char"/>
          <w:color w:val="auto"/>
          <w:sz w:val="24"/>
          <w:szCs w:val="24"/>
        </w:rPr>
        <w:t xml:space="preserve">When </w:t>
      </w:r>
      <w:r w:rsidR="00F151CC">
        <w:rPr>
          <w:rStyle w:val="Heading2Char"/>
          <w:color w:val="auto"/>
          <w:sz w:val="24"/>
          <w:szCs w:val="24"/>
        </w:rPr>
        <w:t>taking part</w:t>
      </w:r>
      <w:r>
        <w:rPr>
          <w:rStyle w:val="Heading2Char"/>
          <w:color w:val="auto"/>
          <w:sz w:val="24"/>
          <w:szCs w:val="24"/>
        </w:rPr>
        <w:t xml:space="preserve"> in these discussions with the other IJB areas, our four strategic priorities</w:t>
      </w:r>
      <w:r w:rsidR="003E2454">
        <w:rPr>
          <w:rStyle w:val="Heading2Char"/>
          <w:color w:val="auto"/>
          <w:sz w:val="24"/>
          <w:szCs w:val="24"/>
        </w:rPr>
        <w:t xml:space="preserve"> will be in the forefront of our minds. These are, </w:t>
      </w:r>
      <w:r>
        <w:rPr>
          <w:rStyle w:val="Heading2Char"/>
          <w:color w:val="auto"/>
          <w:sz w:val="24"/>
          <w:szCs w:val="24"/>
        </w:rPr>
        <w:t>prevention and early intervention, maximising independence, protecting our most vulnerable and using our resources effectively</w:t>
      </w:r>
      <w:r w:rsidR="003E2454">
        <w:rPr>
          <w:rStyle w:val="Heading2Char"/>
          <w:color w:val="auto"/>
          <w:sz w:val="24"/>
          <w:szCs w:val="24"/>
        </w:rPr>
        <w:t xml:space="preserve">. </w:t>
      </w:r>
    </w:p>
    <w:p w14:paraId="06FD1D39" w14:textId="4E25ABDF" w:rsidR="00C52E9C" w:rsidRDefault="00073B60" w:rsidP="006B41AF">
      <w:pPr>
        <w:spacing w:after="160"/>
        <w:rPr>
          <w:rStyle w:val="Heading2Char"/>
          <w:color w:val="auto"/>
          <w:sz w:val="24"/>
          <w:szCs w:val="24"/>
        </w:rPr>
      </w:pPr>
      <w:r>
        <w:rPr>
          <w:rStyle w:val="Heading2Char"/>
          <w:color w:val="auto"/>
          <w:sz w:val="24"/>
          <w:szCs w:val="24"/>
        </w:rPr>
        <w:t xml:space="preserve">Our focus in this area </w:t>
      </w:r>
      <w:r w:rsidR="00C52E9C">
        <w:rPr>
          <w:rStyle w:val="Heading2Char"/>
          <w:color w:val="auto"/>
          <w:sz w:val="24"/>
          <w:szCs w:val="24"/>
        </w:rPr>
        <w:t xml:space="preserve">will be </w:t>
      </w:r>
      <w:r>
        <w:rPr>
          <w:rStyle w:val="Heading2Char"/>
          <w:color w:val="auto"/>
          <w:sz w:val="24"/>
          <w:szCs w:val="24"/>
        </w:rPr>
        <w:t>in trying</w:t>
      </w:r>
      <w:r w:rsidR="00C52E9C">
        <w:rPr>
          <w:rStyle w:val="Heading2Char"/>
          <w:color w:val="auto"/>
          <w:sz w:val="24"/>
          <w:szCs w:val="24"/>
        </w:rPr>
        <w:t xml:space="preserve"> to avoid a situation where</w:t>
      </w:r>
      <w:r w:rsidR="003E2454">
        <w:rPr>
          <w:rStyle w:val="Heading2Char"/>
          <w:color w:val="auto"/>
          <w:sz w:val="24"/>
          <w:szCs w:val="24"/>
        </w:rPr>
        <w:t xml:space="preserve"> reducing</w:t>
      </w:r>
      <w:r w:rsidR="00CD29A9">
        <w:rPr>
          <w:rStyle w:val="Heading2Char"/>
          <w:color w:val="auto"/>
          <w:sz w:val="24"/>
          <w:szCs w:val="24"/>
        </w:rPr>
        <w:t xml:space="preserve"> sexual health services</w:t>
      </w:r>
      <w:r w:rsidR="00C52E9C">
        <w:rPr>
          <w:rStyle w:val="Heading2Char"/>
          <w:color w:val="auto"/>
          <w:sz w:val="24"/>
          <w:szCs w:val="24"/>
        </w:rPr>
        <w:t xml:space="preserve"> would </w:t>
      </w:r>
      <w:r>
        <w:rPr>
          <w:rStyle w:val="Heading2Char"/>
          <w:color w:val="auto"/>
          <w:sz w:val="24"/>
          <w:szCs w:val="24"/>
        </w:rPr>
        <w:t xml:space="preserve">increase costs elsewhere in our system or risk </w:t>
      </w:r>
      <w:r w:rsidR="00C52E9C">
        <w:rPr>
          <w:rStyle w:val="Heading2Char"/>
          <w:color w:val="auto"/>
          <w:sz w:val="24"/>
          <w:szCs w:val="24"/>
        </w:rPr>
        <w:t>increasing health inequalities</w:t>
      </w:r>
      <w:r>
        <w:rPr>
          <w:rStyle w:val="Heading2Char"/>
          <w:color w:val="auto"/>
          <w:sz w:val="24"/>
          <w:szCs w:val="24"/>
        </w:rPr>
        <w:t xml:space="preserve">. </w:t>
      </w:r>
    </w:p>
    <w:p w14:paraId="0EDB5892" w14:textId="0FE18C85" w:rsidR="004A5084" w:rsidRPr="004A5084" w:rsidRDefault="004A5084" w:rsidP="006B41AF">
      <w:pPr>
        <w:spacing w:after="160"/>
        <w:rPr>
          <w:rStyle w:val="Heading2Char"/>
          <w:b/>
          <w:bCs/>
          <w:color w:val="auto"/>
          <w:sz w:val="24"/>
          <w:szCs w:val="24"/>
        </w:rPr>
      </w:pPr>
      <w:r w:rsidRPr="004A5084">
        <w:rPr>
          <w:rStyle w:val="Heading2Char"/>
          <w:b/>
          <w:bCs/>
          <w:color w:val="auto"/>
          <w:sz w:val="24"/>
          <w:szCs w:val="24"/>
        </w:rPr>
        <w:t xml:space="preserve">Primary aim: To Work with all Lothian IJBs to implement a plan that makes sexual health services good quality and financially sustainable without increasing Edinburgh IJB’s overall expenditure across all our services.   </w:t>
      </w:r>
    </w:p>
    <w:p w14:paraId="63A0E2BF" w14:textId="3B0568AC" w:rsidR="003D1753" w:rsidRPr="00073B60" w:rsidRDefault="003D1753" w:rsidP="00073B60">
      <w:pPr>
        <w:spacing w:after="160"/>
        <w:rPr>
          <w:rFonts w:eastAsiaTheme="majorEastAsia" w:cstheme="majorBidi"/>
          <w:color w:val="0391BF" w:themeColor="accent2"/>
          <w:sz w:val="36"/>
          <w:szCs w:val="26"/>
        </w:rPr>
        <w:sectPr w:rsidR="003D1753" w:rsidRPr="00073B60"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3D1753" w14:paraId="6FCBE378" w14:textId="77777777" w:rsidTr="001B2838">
        <w:tc>
          <w:tcPr>
            <w:tcW w:w="15168" w:type="dxa"/>
            <w:gridSpan w:val="3"/>
          </w:tcPr>
          <w:p w14:paraId="4017E57E" w14:textId="1E3FD75E" w:rsidR="003D1753" w:rsidRPr="00442D4F" w:rsidRDefault="003D1753" w:rsidP="001B2838">
            <w:pPr>
              <w:jc w:val="center"/>
              <w:rPr>
                <w:b/>
                <w:bCs/>
                <w:color w:val="0070C0"/>
                <w:szCs w:val="24"/>
              </w:rPr>
            </w:pPr>
            <w:r w:rsidRPr="00442D4F">
              <w:rPr>
                <w:rFonts w:eastAsiaTheme="majorEastAsia" w:cstheme="majorBidi"/>
                <w:b/>
                <w:bCs/>
                <w:color w:val="0070C0"/>
                <w:szCs w:val="24"/>
              </w:rPr>
              <w:lastRenderedPageBreak/>
              <w:t xml:space="preserve">Sexual </w:t>
            </w:r>
            <w:r w:rsidR="00434429" w:rsidRPr="00442D4F">
              <w:rPr>
                <w:rFonts w:eastAsiaTheme="majorEastAsia" w:cstheme="majorBidi"/>
                <w:b/>
                <w:bCs/>
                <w:color w:val="0070C0"/>
                <w:szCs w:val="24"/>
              </w:rPr>
              <w:t>h</w:t>
            </w:r>
            <w:r w:rsidRPr="00442D4F">
              <w:rPr>
                <w:rFonts w:eastAsiaTheme="majorEastAsia" w:cstheme="majorBidi"/>
                <w:b/>
                <w:bCs/>
                <w:color w:val="0070C0"/>
                <w:szCs w:val="24"/>
              </w:rPr>
              <w:t>ealth</w:t>
            </w:r>
          </w:p>
        </w:tc>
      </w:tr>
      <w:tr w:rsidR="003D1753" w14:paraId="637FE2BA" w14:textId="77777777" w:rsidTr="001B2838">
        <w:trPr>
          <w:trHeight w:val="110"/>
        </w:trPr>
        <w:tc>
          <w:tcPr>
            <w:tcW w:w="8505" w:type="dxa"/>
          </w:tcPr>
          <w:p w14:paraId="7BE2647B" w14:textId="77777777" w:rsidR="003D1753" w:rsidRPr="00442D4F" w:rsidRDefault="003D1753" w:rsidP="001B2838">
            <w:pPr>
              <w:spacing w:after="160"/>
              <w:jc w:val="center"/>
              <w:rPr>
                <w:b/>
                <w:bCs/>
                <w:color w:val="0070C0"/>
              </w:rPr>
            </w:pPr>
            <w:r w:rsidRPr="00442D4F">
              <w:rPr>
                <w:b/>
                <w:bCs/>
                <w:color w:val="0070C0"/>
                <w:szCs w:val="24"/>
              </w:rPr>
              <w:t>We will…</w:t>
            </w:r>
          </w:p>
        </w:tc>
        <w:tc>
          <w:tcPr>
            <w:tcW w:w="4253" w:type="dxa"/>
          </w:tcPr>
          <w:p w14:paraId="3735C67C" w14:textId="77777777" w:rsidR="003D1753" w:rsidRPr="00442D4F" w:rsidRDefault="003D1753" w:rsidP="001B2838">
            <w:pPr>
              <w:spacing w:after="160"/>
              <w:jc w:val="center"/>
              <w:rPr>
                <w:b/>
                <w:bCs/>
                <w:color w:val="0070C0"/>
              </w:rPr>
            </w:pPr>
            <w:r w:rsidRPr="00442D4F">
              <w:rPr>
                <w:b/>
                <w:bCs/>
                <w:color w:val="0070C0"/>
                <w:szCs w:val="24"/>
              </w:rPr>
              <w:t>Which will…</w:t>
            </w:r>
          </w:p>
        </w:tc>
        <w:tc>
          <w:tcPr>
            <w:tcW w:w="2410" w:type="dxa"/>
          </w:tcPr>
          <w:p w14:paraId="250C4A02" w14:textId="77777777" w:rsidR="003D1753" w:rsidRPr="00442D4F" w:rsidRDefault="003D1753" w:rsidP="001B2838">
            <w:pPr>
              <w:spacing w:after="160"/>
              <w:jc w:val="center"/>
              <w:rPr>
                <w:b/>
                <w:bCs/>
                <w:color w:val="0070C0"/>
              </w:rPr>
            </w:pPr>
            <w:r w:rsidRPr="00442D4F">
              <w:rPr>
                <w:b/>
                <w:bCs/>
                <w:color w:val="0070C0"/>
                <w:szCs w:val="24"/>
              </w:rPr>
              <w:t>Measures…</w:t>
            </w:r>
          </w:p>
        </w:tc>
      </w:tr>
      <w:tr w:rsidR="003D1753" w14:paraId="3EA4CABC" w14:textId="77777777" w:rsidTr="001B2838">
        <w:tc>
          <w:tcPr>
            <w:tcW w:w="8505" w:type="dxa"/>
          </w:tcPr>
          <w:p w14:paraId="6EEC4589" w14:textId="3DC90C3C" w:rsidR="00F214AD" w:rsidRPr="00F214AD" w:rsidRDefault="00F214AD" w:rsidP="00A25B01">
            <w:pPr>
              <w:pStyle w:val="ListParagraph"/>
              <w:numPr>
                <w:ilvl w:val="0"/>
                <w:numId w:val="14"/>
              </w:numPr>
              <w:spacing w:after="0"/>
            </w:pPr>
            <w:r w:rsidRPr="00F214AD">
              <w:t>Provide advice on healthy lifestyle and signpost to relevant services via our self-management platform</w:t>
            </w:r>
          </w:p>
          <w:p w14:paraId="1DC76567" w14:textId="12360406" w:rsidR="00F214AD" w:rsidRPr="00F214AD" w:rsidRDefault="00F214AD" w:rsidP="00A25B01">
            <w:pPr>
              <w:pStyle w:val="ListParagraph"/>
              <w:numPr>
                <w:ilvl w:val="0"/>
                <w:numId w:val="14"/>
              </w:numPr>
              <w:spacing w:after="0"/>
            </w:pPr>
            <w:r w:rsidRPr="00F214AD">
              <w:t>Produce accessible information about what services we have available</w:t>
            </w:r>
          </w:p>
          <w:p w14:paraId="48881B9D" w14:textId="77777777" w:rsidR="00F214AD" w:rsidRPr="00F214AD" w:rsidRDefault="00F214AD" w:rsidP="00A25B01">
            <w:pPr>
              <w:pStyle w:val="ListParagraph"/>
              <w:numPr>
                <w:ilvl w:val="0"/>
                <w:numId w:val="14"/>
              </w:numPr>
              <w:spacing w:after="0"/>
            </w:pPr>
            <w:r w:rsidRPr="00F214AD">
              <w:t xml:space="preserve">Share information in various formats to suit different people’s preferences  </w:t>
            </w:r>
          </w:p>
          <w:p w14:paraId="694F3814" w14:textId="77777777" w:rsidR="00F214AD" w:rsidRPr="00F214AD" w:rsidRDefault="00F214AD" w:rsidP="00A25B01">
            <w:pPr>
              <w:pStyle w:val="ListParagraph"/>
              <w:numPr>
                <w:ilvl w:val="0"/>
                <w:numId w:val="14"/>
              </w:numPr>
              <w:spacing w:after="0"/>
            </w:pPr>
            <w:r w:rsidRPr="00F214AD">
              <w:t>Provide training to primary care teams on best practice diagnosis and management of sexual health issues</w:t>
            </w:r>
          </w:p>
          <w:p w14:paraId="70F37542" w14:textId="77777777" w:rsidR="00F214AD" w:rsidRPr="00F214AD" w:rsidRDefault="00F214AD" w:rsidP="00A25B01">
            <w:pPr>
              <w:pStyle w:val="ListParagraph"/>
              <w:numPr>
                <w:ilvl w:val="0"/>
                <w:numId w:val="14"/>
              </w:numPr>
              <w:spacing w:after="0"/>
            </w:pPr>
            <w:r w:rsidRPr="00F214AD">
              <w:t>Provide accessible professional to professional advice to people working in primary care on sexual health issues</w:t>
            </w:r>
          </w:p>
          <w:p w14:paraId="7961BF19" w14:textId="34B1D36F" w:rsidR="00F214AD" w:rsidRPr="00F214AD" w:rsidRDefault="00F214AD" w:rsidP="00A25B01">
            <w:pPr>
              <w:pStyle w:val="ListParagraph"/>
              <w:numPr>
                <w:ilvl w:val="0"/>
                <w:numId w:val="14"/>
              </w:numPr>
              <w:spacing w:after="0"/>
            </w:pPr>
            <w:r w:rsidRPr="00F214AD">
              <w:t>Provide specialist sexual health services for young people and</w:t>
            </w:r>
            <w:r w:rsidR="0081085A">
              <w:t xml:space="preserve"> to</w:t>
            </w:r>
            <w:r w:rsidRPr="00F214AD">
              <w:t xml:space="preserve"> LGBT+ young people </w:t>
            </w:r>
          </w:p>
          <w:p w14:paraId="4DD67DDB" w14:textId="77777777" w:rsidR="00F214AD" w:rsidRPr="00F214AD" w:rsidRDefault="00F214AD" w:rsidP="00A25B01">
            <w:pPr>
              <w:pStyle w:val="ListParagraph"/>
              <w:numPr>
                <w:ilvl w:val="0"/>
                <w:numId w:val="14"/>
              </w:numPr>
              <w:spacing w:after="0"/>
            </w:pPr>
            <w:r w:rsidRPr="00F214AD">
              <w:t>Provide access to specialist advice and treatment for women going through menopause</w:t>
            </w:r>
          </w:p>
          <w:p w14:paraId="68F2FFCD" w14:textId="76EEDC96" w:rsidR="00F214AD" w:rsidRPr="00F214AD" w:rsidRDefault="00F214AD" w:rsidP="00A25B01">
            <w:pPr>
              <w:pStyle w:val="ListParagraph"/>
              <w:numPr>
                <w:ilvl w:val="0"/>
                <w:numId w:val="14"/>
              </w:numPr>
              <w:spacing w:after="0"/>
            </w:pPr>
            <w:r w:rsidRPr="00F214AD">
              <w:t xml:space="preserve">Provide an accessible </w:t>
            </w:r>
            <w:r w:rsidR="00434429">
              <w:t>g</w:t>
            </w:r>
            <w:r w:rsidRPr="00F214AD">
              <w:t xml:space="preserve">ender </w:t>
            </w:r>
            <w:r w:rsidR="00434429">
              <w:t>s</w:t>
            </w:r>
            <w:r w:rsidRPr="00F214AD">
              <w:t>ervice</w:t>
            </w:r>
          </w:p>
          <w:p w14:paraId="719EC6E8" w14:textId="77777777" w:rsidR="00F214AD" w:rsidRPr="00F214AD" w:rsidRDefault="00F214AD" w:rsidP="00A25B01">
            <w:pPr>
              <w:pStyle w:val="ListParagraph"/>
              <w:numPr>
                <w:ilvl w:val="0"/>
                <w:numId w:val="14"/>
              </w:numPr>
              <w:spacing w:after="0"/>
            </w:pPr>
            <w:r w:rsidRPr="00F214AD">
              <w:t xml:space="preserve">Provide access to personalised advice on contraception and a diverse range of contraceptive options </w:t>
            </w:r>
          </w:p>
          <w:p w14:paraId="0C65E39D" w14:textId="77777777" w:rsidR="00F214AD" w:rsidRPr="00F214AD" w:rsidRDefault="00F214AD" w:rsidP="00A25B01">
            <w:pPr>
              <w:pStyle w:val="ListParagraph"/>
              <w:numPr>
                <w:ilvl w:val="0"/>
                <w:numId w:val="14"/>
              </w:numPr>
              <w:spacing w:after="0"/>
            </w:pPr>
            <w:r w:rsidRPr="00F214AD">
              <w:t>Provide access to specialist support for people with unwanted pregnancy</w:t>
            </w:r>
          </w:p>
          <w:p w14:paraId="70B0BA3B" w14:textId="77777777" w:rsidR="00F214AD" w:rsidRDefault="00F214AD" w:rsidP="00A25B01">
            <w:pPr>
              <w:pStyle w:val="ListParagraph"/>
              <w:numPr>
                <w:ilvl w:val="0"/>
                <w:numId w:val="14"/>
              </w:numPr>
              <w:spacing w:after="0"/>
            </w:pPr>
            <w:r w:rsidRPr="00F214AD">
              <w:t>Provide access to abortion care</w:t>
            </w:r>
          </w:p>
          <w:p w14:paraId="7E3FCE61" w14:textId="1682AA6B" w:rsidR="005E25D7" w:rsidRDefault="005E25D7" w:rsidP="005E25D7">
            <w:pPr>
              <w:pStyle w:val="ListParagraph"/>
              <w:numPr>
                <w:ilvl w:val="0"/>
                <w:numId w:val="14"/>
              </w:numPr>
              <w:spacing w:after="0"/>
            </w:pPr>
            <w:r>
              <w:t>When required, provide access to</w:t>
            </w:r>
            <w:r w:rsidRPr="005E25D7">
              <w:t xml:space="preserve"> an abortion procedure that takes place within two weeks of self</w:t>
            </w:r>
            <w:r>
              <w:t>-</w:t>
            </w:r>
            <w:r w:rsidRPr="005E25D7">
              <w:t xml:space="preserve">referral to abortion services. (HIS </w:t>
            </w:r>
            <w:r w:rsidR="00434429">
              <w:t>s</w:t>
            </w:r>
            <w:r w:rsidRPr="005E25D7">
              <w:t>tandard 10)</w:t>
            </w:r>
          </w:p>
          <w:p w14:paraId="73025C35" w14:textId="3F70B6D0" w:rsidR="005855A9" w:rsidRPr="00F214AD" w:rsidRDefault="005855A9" w:rsidP="005E25D7">
            <w:pPr>
              <w:pStyle w:val="ListParagraph"/>
              <w:numPr>
                <w:ilvl w:val="0"/>
                <w:numId w:val="14"/>
              </w:numPr>
              <w:spacing w:after="0"/>
            </w:pPr>
            <w:r>
              <w:t>Ensure people</w:t>
            </w:r>
            <w:r w:rsidR="00194593">
              <w:t xml:space="preserve"> that need it</w:t>
            </w:r>
            <w:r w:rsidRPr="005855A9">
              <w:t xml:space="preserve"> are offered an assessment for sexually-transmitted infection testing within two working days of self</w:t>
            </w:r>
            <w:r>
              <w:t>-</w:t>
            </w:r>
            <w:r w:rsidRPr="005855A9">
              <w:t xml:space="preserve">referral (HIS </w:t>
            </w:r>
            <w:r w:rsidR="00194593">
              <w:t>s</w:t>
            </w:r>
            <w:r w:rsidRPr="005855A9">
              <w:t>tandard 4).</w:t>
            </w:r>
          </w:p>
          <w:p w14:paraId="00A9940F" w14:textId="4F5B4CDB" w:rsidR="00F214AD" w:rsidRPr="00F214AD" w:rsidRDefault="00F214AD" w:rsidP="00A25B01">
            <w:pPr>
              <w:pStyle w:val="ListParagraph"/>
              <w:numPr>
                <w:ilvl w:val="0"/>
                <w:numId w:val="14"/>
              </w:numPr>
              <w:spacing w:after="0"/>
            </w:pPr>
            <w:r w:rsidRPr="00F214AD">
              <w:t xml:space="preserve">Promote awareness of HIV and other blood borne viruses </w:t>
            </w:r>
            <w:r w:rsidR="00901295">
              <w:t>to</w:t>
            </w:r>
            <w:r w:rsidRPr="00F214AD">
              <w:t xml:space="preserve"> at risk groups and provide practical advice on how to reduce risk</w:t>
            </w:r>
          </w:p>
          <w:p w14:paraId="1DC5E172" w14:textId="77777777" w:rsidR="00776753" w:rsidRPr="00776753" w:rsidRDefault="00776753" w:rsidP="00A25B01">
            <w:pPr>
              <w:pStyle w:val="ListParagraph"/>
              <w:numPr>
                <w:ilvl w:val="0"/>
                <w:numId w:val="14"/>
              </w:numPr>
              <w:spacing w:after="0"/>
            </w:pPr>
            <w:r w:rsidRPr="00776753">
              <w:t>Provide local access to PrEP, HIV testing and post-diagnostic support</w:t>
            </w:r>
          </w:p>
          <w:p w14:paraId="3C29D5A8" w14:textId="719968CF" w:rsidR="005855A9" w:rsidRDefault="00776753" w:rsidP="005855A9">
            <w:pPr>
              <w:pStyle w:val="ListParagraph"/>
              <w:numPr>
                <w:ilvl w:val="0"/>
                <w:numId w:val="14"/>
              </w:numPr>
              <w:spacing w:after="0"/>
            </w:pPr>
            <w:r w:rsidRPr="00776753">
              <w:t>Provide specialist psychosexual therapy services for people with a diagnosis of sexual dysfunction</w:t>
            </w:r>
          </w:p>
        </w:tc>
        <w:tc>
          <w:tcPr>
            <w:tcW w:w="4253" w:type="dxa"/>
          </w:tcPr>
          <w:p w14:paraId="70C401D0" w14:textId="77777777" w:rsidR="00776753" w:rsidRPr="00776753" w:rsidRDefault="00776753" w:rsidP="00A25B01">
            <w:pPr>
              <w:pStyle w:val="ListParagraph"/>
              <w:numPr>
                <w:ilvl w:val="0"/>
                <w:numId w:val="14"/>
              </w:numPr>
              <w:spacing w:after="0"/>
            </w:pPr>
            <w:r w:rsidRPr="00776753">
              <w:t>Enable people to make informed choices about their health</w:t>
            </w:r>
          </w:p>
          <w:p w14:paraId="57123E35" w14:textId="77777777" w:rsidR="00776753" w:rsidRPr="00776753" w:rsidRDefault="00776753" w:rsidP="00A25B01">
            <w:pPr>
              <w:pStyle w:val="ListParagraph"/>
              <w:numPr>
                <w:ilvl w:val="0"/>
                <w:numId w:val="14"/>
              </w:numPr>
              <w:spacing w:after="0"/>
            </w:pPr>
            <w:r w:rsidRPr="00776753">
              <w:t>Enable people to access the right services for their needs at the right time</w:t>
            </w:r>
          </w:p>
          <w:p w14:paraId="02862B4F" w14:textId="77777777" w:rsidR="00776753" w:rsidRPr="00776753" w:rsidRDefault="00776753" w:rsidP="00A25B01">
            <w:pPr>
              <w:pStyle w:val="ListParagraph"/>
              <w:numPr>
                <w:ilvl w:val="0"/>
                <w:numId w:val="14"/>
              </w:numPr>
              <w:spacing w:after="0"/>
            </w:pPr>
            <w:r w:rsidRPr="00776753">
              <w:t>Help stop little problems becoming big problems</w:t>
            </w:r>
          </w:p>
          <w:p w14:paraId="43A49B6A" w14:textId="77777777" w:rsidR="00776753" w:rsidRPr="00776753" w:rsidRDefault="00776753" w:rsidP="00A25B01">
            <w:pPr>
              <w:pStyle w:val="ListParagraph"/>
              <w:numPr>
                <w:ilvl w:val="0"/>
                <w:numId w:val="14"/>
              </w:numPr>
              <w:spacing w:after="0"/>
            </w:pPr>
            <w:r w:rsidRPr="00776753">
              <w:t>Reduce barriers for at risk groups accessing sexual health services</w:t>
            </w:r>
          </w:p>
          <w:p w14:paraId="52A58530" w14:textId="77777777" w:rsidR="00776753" w:rsidRPr="00776753" w:rsidRDefault="00776753" w:rsidP="00A25B01">
            <w:pPr>
              <w:pStyle w:val="ListParagraph"/>
              <w:numPr>
                <w:ilvl w:val="0"/>
                <w:numId w:val="14"/>
              </w:numPr>
              <w:spacing w:after="0"/>
            </w:pPr>
            <w:r w:rsidRPr="00776753">
              <w:t>Ensure everybody has access to best practice in sexual health diagnosis and treatment</w:t>
            </w:r>
          </w:p>
          <w:p w14:paraId="45252002" w14:textId="77777777" w:rsidR="00776753" w:rsidRPr="00776753" w:rsidRDefault="00776753" w:rsidP="00A25B01">
            <w:pPr>
              <w:pStyle w:val="ListParagraph"/>
              <w:numPr>
                <w:ilvl w:val="0"/>
                <w:numId w:val="14"/>
              </w:numPr>
              <w:spacing w:after="0"/>
            </w:pPr>
            <w:r w:rsidRPr="00776753">
              <w:t>Enable access to specialist support for people experiencing gender-related problems</w:t>
            </w:r>
          </w:p>
          <w:p w14:paraId="36810FE1" w14:textId="77777777" w:rsidR="00776753" w:rsidRPr="00776753" w:rsidRDefault="00776753" w:rsidP="00A25B01">
            <w:pPr>
              <w:pStyle w:val="ListParagraph"/>
              <w:numPr>
                <w:ilvl w:val="0"/>
                <w:numId w:val="14"/>
              </w:numPr>
              <w:spacing w:after="0"/>
            </w:pPr>
            <w:r w:rsidRPr="00776753">
              <w:t>Enable people to find the contraception that works best for them</w:t>
            </w:r>
          </w:p>
          <w:p w14:paraId="60D06FE7" w14:textId="77777777" w:rsidR="00776753" w:rsidRDefault="00776753" w:rsidP="00A25B01">
            <w:pPr>
              <w:pStyle w:val="ListParagraph"/>
              <w:numPr>
                <w:ilvl w:val="0"/>
                <w:numId w:val="14"/>
              </w:numPr>
              <w:spacing w:after="0"/>
            </w:pPr>
            <w:r w:rsidRPr="00776753">
              <w:t>Enable people to make informed decisions about their unwanted pregnancies</w:t>
            </w:r>
          </w:p>
          <w:p w14:paraId="68A7D387" w14:textId="68434E21" w:rsidR="003E72A8" w:rsidRPr="00776753" w:rsidRDefault="003E72A8" w:rsidP="00A25B01">
            <w:pPr>
              <w:pStyle w:val="ListParagraph"/>
              <w:numPr>
                <w:ilvl w:val="0"/>
                <w:numId w:val="14"/>
              </w:numPr>
              <w:spacing w:after="0"/>
            </w:pPr>
            <w:r>
              <w:t>Comply with national quality standards</w:t>
            </w:r>
          </w:p>
          <w:p w14:paraId="4907E6BE" w14:textId="77777777" w:rsidR="00776753" w:rsidRPr="00776753" w:rsidRDefault="00776753" w:rsidP="00A25B01">
            <w:pPr>
              <w:pStyle w:val="ListParagraph"/>
              <w:numPr>
                <w:ilvl w:val="0"/>
                <w:numId w:val="14"/>
              </w:numPr>
              <w:spacing w:after="0"/>
            </w:pPr>
            <w:r w:rsidRPr="00776753">
              <w:t>Reduce risk of HIV and blood-borne viruses spreading</w:t>
            </w:r>
          </w:p>
          <w:p w14:paraId="2BF670F0" w14:textId="5266BD00" w:rsidR="003D1753" w:rsidRDefault="00153762" w:rsidP="00A25B01">
            <w:pPr>
              <w:pStyle w:val="ListParagraph"/>
              <w:numPr>
                <w:ilvl w:val="0"/>
                <w:numId w:val="14"/>
              </w:numPr>
              <w:spacing w:after="0"/>
            </w:pPr>
            <w:r w:rsidRPr="00153762">
              <w:t>Improve wellbeing for individuals and couples affected</w:t>
            </w:r>
          </w:p>
        </w:tc>
        <w:tc>
          <w:tcPr>
            <w:tcW w:w="2410" w:type="dxa"/>
          </w:tcPr>
          <w:p w14:paraId="5DC6D63C" w14:textId="43258904" w:rsidR="00153762" w:rsidRDefault="00153762" w:rsidP="00A25B01">
            <w:pPr>
              <w:pStyle w:val="ListParagraph"/>
              <w:numPr>
                <w:ilvl w:val="0"/>
                <w:numId w:val="14"/>
              </w:numPr>
              <w:spacing w:after="0"/>
            </w:pPr>
            <w:r w:rsidRPr="00153762">
              <w:t xml:space="preserve">Incidence of serious harms related to </w:t>
            </w:r>
            <w:r w:rsidR="00205318" w:rsidRPr="00153762">
              <w:t>sexually transmitted</w:t>
            </w:r>
            <w:r w:rsidRPr="00153762">
              <w:t xml:space="preserve"> infections</w:t>
            </w:r>
          </w:p>
          <w:p w14:paraId="617C3AE9" w14:textId="1C8E7EB0" w:rsidR="00205318" w:rsidRPr="00205318" w:rsidRDefault="00205318" w:rsidP="00A25B01">
            <w:pPr>
              <w:pStyle w:val="ListParagraph"/>
              <w:numPr>
                <w:ilvl w:val="0"/>
                <w:numId w:val="14"/>
              </w:numPr>
              <w:spacing w:after="0"/>
            </w:pPr>
            <w:r w:rsidRPr="00205318">
              <w:t xml:space="preserve">Proportion of people to receive an initial assessment from </w:t>
            </w:r>
            <w:r w:rsidR="00434429">
              <w:t>g</w:t>
            </w:r>
            <w:r w:rsidRPr="00205318">
              <w:t>ender services within 18 weeks of referral</w:t>
            </w:r>
          </w:p>
          <w:p w14:paraId="3F53C001" w14:textId="77777777" w:rsidR="00205318" w:rsidRPr="00205318" w:rsidRDefault="00205318" w:rsidP="00A25B01">
            <w:pPr>
              <w:pStyle w:val="ListParagraph"/>
              <w:numPr>
                <w:ilvl w:val="0"/>
                <w:numId w:val="14"/>
              </w:numPr>
              <w:spacing w:after="0"/>
            </w:pPr>
            <w:r w:rsidRPr="00205318">
              <w:t>Number of unintended pregnancies</w:t>
            </w:r>
          </w:p>
          <w:p w14:paraId="5727AC64" w14:textId="77777777" w:rsidR="00205318" w:rsidRPr="00205318" w:rsidRDefault="00205318" w:rsidP="00A25B01">
            <w:pPr>
              <w:pStyle w:val="ListParagraph"/>
              <w:numPr>
                <w:ilvl w:val="0"/>
                <w:numId w:val="14"/>
              </w:numPr>
              <w:spacing w:after="0"/>
            </w:pPr>
            <w:r w:rsidRPr="00205318">
              <w:t>Number of sexual relationships subject to coercion or harm</w:t>
            </w:r>
          </w:p>
          <w:p w14:paraId="36354CD1" w14:textId="77777777" w:rsidR="00205318" w:rsidRPr="00205318" w:rsidRDefault="00205318" w:rsidP="00A25B01">
            <w:pPr>
              <w:pStyle w:val="ListParagraph"/>
              <w:numPr>
                <w:ilvl w:val="0"/>
                <w:numId w:val="14"/>
              </w:numPr>
              <w:spacing w:after="0"/>
            </w:pPr>
            <w:r w:rsidRPr="00205318">
              <w:t>Number of people living with HIV and other blood borne viruses</w:t>
            </w:r>
          </w:p>
          <w:p w14:paraId="448E3C75" w14:textId="77777777" w:rsidR="00205318" w:rsidRPr="00205318" w:rsidRDefault="00205318" w:rsidP="00A25B01">
            <w:pPr>
              <w:pStyle w:val="ListParagraph"/>
              <w:numPr>
                <w:ilvl w:val="0"/>
                <w:numId w:val="14"/>
              </w:numPr>
              <w:spacing w:after="0"/>
            </w:pPr>
            <w:r w:rsidRPr="00205318">
              <w:t>Experience of accessing sexual health services</w:t>
            </w:r>
          </w:p>
          <w:p w14:paraId="28577809" w14:textId="2CC49192" w:rsidR="003D1753" w:rsidRDefault="00205318" w:rsidP="00A25B01">
            <w:pPr>
              <w:pStyle w:val="ListParagraph"/>
              <w:numPr>
                <w:ilvl w:val="0"/>
                <w:numId w:val="14"/>
              </w:numPr>
              <w:spacing w:after="0"/>
            </w:pPr>
            <w:r w:rsidRPr="00205318">
              <w:t>Mental wellbeing assessment score</w:t>
            </w:r>
          </w:p>
        </w:tc>
      </w:tr>
    </w:tbl>
    <w:p w14:paraId="2E27A296" w14:textId="77777777" w:rsidR="003D1753" w:rsidRDefault="003D1753">
      <w:pPr>
        <w:spacing w:after="160"/>
        <w:rPr>
          <w:rStyle w:val="Heading2Char"/>
        </w:rPr>
        <w:sectPr w:rsidR="003D1753" w:rsidSect="003D1753">
          <w:pgSz w:w="16838" w:h="11906" w:orient="landscape"/>
          <w:pgMar w:top="1440" w:right="1440" w:bottom="1440" w:left="1440" w:header="709" w:footer="567" w:gutter="0"/>
          <w:cols w:space="708"/>
          <w:docGrid w:linePitch="360"/>
        </w:sectPr>
      </w:pPr>
    </w:p>
    <w:p w14:paraId="5D3138EB" w14:textId="0C65D55F" w:rsidR="009E7741" w:rsidRDefault="009E7741" w:rsidP="006B41AF">
      <w:pPr>
        <w:spacing w:after="160"/>
        <w:rPr>
          <w:rStyle w:val="Heading2Char"/>
        </w:rPr>
      </w:pPr>
      <w:r>
        <w:rPr>
          <w:rStyle w:val="Heading2Char"/>
        </w:rPr>
        <w:lastRenderedPageBreak/>
        <w:t>Workforce</w:t>
      </w:r>
    </w:p>
    <w:p w14:paraId="7E7E0C8F" w14:textId="66FCF8A6" w:rsidR="00A953CA" w:rsidRDefault="000A3516">
      <w:pPr>
        <w:spacing w:after="160"/>
        <w:rPr>
          <w:rStyle w:val="Heading2Char"/>
          <w:color w:val="auto"/>
          <w:sz w:val="24"/>
          <w:szCs w:val="24"/>
        </w:rPr>
      </w:pPr>
      <w:r>
        <w:rPr>
          <w:rStyle w:val="Heading2Char"/>
          <w:color w:val="auto"/>
          <w:sz w:val="24"/>
          <w:szCs w:val="24"/>
        </w:rPr>
        <w:t>It is often said, and for good reason, that our workforce is our most important asset. This is</w:t>
      </w:r>
      <w:r w:rsidR="00347ACB">
        <w:rPr>
          <w:rStyle w:val="Heading2Char"/>
          <w:color w:val="auto"/>
          <w:sz w:val="24"/>
          <w:szCs w:val="24"/>
        </w:rPr>
        <w:t xml:space="preserve"> true</w:t>
      </w:r>
      <w:r>
        <w:rPr>
          <w:rStyle w:val="Heading2Char"/>
          <w:color w:val="auto"/>
          <w:sz w:val="24"/>
          <w:szCs w:val="24"/>
        </w:rPr>
        <w:t xml:space="preserve"> because </w:t>
      </w:r>
      <w:r w:rsidR="008E65A5">
        <w:rPr>
          <w:rStyle w:val="Heading2Char"/>
          <w:color w:val="auto"/>
          <w:sz w:val="24"/>
          <w:szCs w:val="24"/>
        </w:rPr>
        <w:t xml:space="preserve">nothing can be achieved </w:t>
      </w:r>
      <w:r w:rsidR="00E84EBD">
        <w:rPr>
          <w:rStyle w:val="Heading2Char"/>
          <w:color w:val="auto"/>
          <w:sz w:val="24"/>
          <w:szCs w:val="24"/>
        </w:rPr>
        <w:t xml:space="preserve">without the people </w:t>
      </w:r>
      <w:r w:rsidR="008E65A5">
        <w:rPr>
          <w:rStyle w:val="Heading2Char"/>
          <w:color w:val="auto"/>
          <w:sz w:val="24"/>
          <w:szCs w:val="24"/>
        </w:rPr>
        <w:t xml:space="preserve">to do it. </w:t>
      </w:r>
      <w:r w:rsidR="00E84EBD">
        <w:rPr>
          <w:rStyle w:val="Heading2Char"/>
          <w:color w:val="auto"/>
          <w:sz w:val="24"/>
          <w:szCs w:val="24"/>
        </w:rPr>
        <w:t xml:space="preserve"> </w:t>
      </w:r>
    </w:p>
    <w:p w14:paraId="681A98EE" w14:textId="4374C53F" w:rsidR="002B3900" w:rsidRDefault="000F7F7A" w:rsidP="00BE1207">
      <w:pPr>
        <w:spacing w:after="160"/>
        <w:rPr>
          <w:rStyle w:val="Heading2Char"/>
          <w:color w:val="auto"/>
          <w:sz w:val="24"/>
          <w:szCs w:val="24"/>
        </w:rPr>
      </w:pPr>
      <w:r>
        <w:rPr>
          <w:rStyle w:val="Heading2Char"/>
          <w:color w:val="auto"/>
          <w:sz w:val="24"/>
          <w:szCs w:val="24"/>
        </w:rPr>
        <w:t xml:space="preserve">The NHS Act 1978 and the Health and Social Care Staffing (Scotland) Act 2019 make it a legal requirement </w:t>
      </w:r>
      <w:r w:rsidR="00E75E21">
        <w:rPr>
          <w:rStyle w:val="Heading2Char"/>
          <w:color w:val="auto"/>
          <w:sz w:val="24"/>
          <w:szCs w:val="24"/>
        </w:rPr>
        <w:t xml:space="preserve">to have </w:t>
      </w:r>
      <w:r>
        <w:rPr>
          <w:rStyle w:val="Heading2Char"/>
          <w:color w:val="auto"/>
          <w:sz w:val="24"/>
          <w:szCs w:val="24"/>
        </w:rPr>
        <w:t xml:space="preserve">a </w:t>
      </w:r>
      <w:r w:rsidR="002162F1">
        <w:rPr>
          <w:rStyle w:val="Heading2Char"/>
          <w:color w:val="auto"/>
          <w:sz w:val="24"/>
          <w:szCs w:val="24"/>
        </w:rPr>
        <w:t>workforce plan</w:t>
      </w:r>
      <w:r w:rsidR="00672775">
        <w:rPr>
          <w:rStyle w:val="Heading2Char"/>
          <w:color w:val="auto"/>
          <w:sz w:val="24"/>
          <w:szCs w:val="24"/>
        </w:rPr>
        <w:t xml:space="preserve">. </w:t>
      </w:r>
      <w:r w:rsidR="002B3900">
        <w:rPr>
          <w:rStyle w:val="Heading2Char"/>
          <w:color w:val="auto"/>
          <w:sz w:val="24"/>
          <w:szCs w:val="24"/>
        </w:rPr>
        <w:t>T</w:t>
      </w:r>
      <w:r w:rsidR="00061DD8">
        <w:rPr>
          <w:rStyle w:val="Heading2Char"/>
          <w:color w:val="auto"/>
          <w:sz w:val="24"/>
          <w:szCs w:val="24"/>
        </w:rPr>
        <w:t>he duty to comply with this legislation remains with our par</w:t>
      </w:r>
      <w:r w:rsidR="003934DF">
        <w:rPr>
          <w:rStyle w:val="Heading2Char"/>
          <w:color w:val="auto"/>
          <w:sz w:val="24"/>
          <w:szCs w:val="24"/>
        </w:rPr>
        <w:t>tner organisations, NHS Lothian and the C</w:t>
      </w:r>
      <w:r w:rsidR="00E75E21">
        <w:rPr>
          <w:rStyle w:val="Heading2Char"/>
          <w:color w:val="auto"/>
          <w:sz w:val="24"/>
          <w:szCs w:val="24"/>
        </w:rPr>
        <w:t xml:space="preserve">ouncil. </w:t>
      </w:r>
      <w:r w:rsidR="00791E21">
        <w:rPr>
          <w:rStyle w:val="Heading2Char"/>
          <w:color w:val="auto"/>
          <w:sz w:val="24"/>
          <w:szCs w:val="24"/>
        </w:rPr>
        <w:t xml:space="preserve"> </w:t>
      </w:r>
    </w:p>
    <w:p w14:paraId="4259EEC0" w14:textId="33D14BAB" w:rsidR="000C7EB5" w:rsidRDefault="002B3900" w:rsidP="00791E21">
      <w:pPr>
        <w:spacing w:after="160"/>
        <w:rPr>
          <w:rStyle w:val="Heading2Char"/>
          <w:color w:val="auto"/>
          <w:sz w:val="24"/>
          <w:szCs w:val="24"/>
        </w:rPr>
      </w:pPr>
      <w:r>
        <w:rPr>
          <w:rStyle w:val="Heading2Char"/>
          <w:color w:val="auto"/>
          <w:sz w:val="24"/>
          <w:szCs w:val="24"/>
        </w:rPr>
        <w:t>The IJB does not employ staff</w:t>
      </w:r>
      <w:r w:rsidR="00D61D75">
        <w:rPr>
          <w:rStyle w:val="Heading2Char"/>
          <w:color w:val="auto"/>
          <w:sz w:val="24"/>
          <w:szCs w:val="24"/>
        </w:rPr>
        <w:t xml:space="preserve">. We </w:t>
      </w:r>
      <w:r>
        <w:rPr>
          <w:rStyle w:val="Heading2Char"/>
          <w:color w:val="auto"/>
          <w:sz w:val="24"/>
          <w:szCs w:val="24"/>
        </w:rPr>
        <w:t xml:space="preserve">commission services from employing organisations such as NHS Lothian, the </w:t>
      </w:r>
      <w:r w:rsidR="00D61D75">
        <w:rPr>
          <w:rStyle w:val="Heading2Char"/>
          <w:color w:val="auto"/>
          <w:sz w:val="24"/>
          <w:szCs w:val="24"/>
        </w:rPr>
        <w:t>Council</w:t>
      </w:r>
      <w:r>
        <w:rPr>
          <w:rStyle w:val="Heading2Char"/>
          <w:color w:val="auto"/>
          <w:sz w:val="24"/>
          <w:szCs w:val="24"/>
        </w:rPr>
        <w:t xml:space="preserve">, </w:t>
      </w:r>
      <w:r w:rsidR="00FD44DB">
        <w:rPr>
          <w:rStyle w:val="Heading2Char"/>
          <w:color w:val="auto"/>
          <w:sz w:val="24"/>
          <w:szCs w:val="24"/>
        </w:rPr>
        <w:t>t</w:t>
      </w:r>
      <w:r>
        <w:rPr>
          <w:rStyle w:val="Heading2Char"/>
          <w:color w:val="auto"/>
          <w:sz w:val="24"/>
          <w:szCs w:val="24"/>
        </w:rPr>
        <w:t xml:space="preserve">hird </w:t>
      </w:r>
      <w:r w:rsidR="00FD44DB">
        <w:rPr>
          <w:rStyle w:val="Heading2Char"/>
          <w:color w:val="auto"/>
          <w:sz w:val="24"/>
          <w:szCs w:val="24"/>
        </w:rPr>
        <w:t>s</w:t>
      </w:r>
      <w:r>
        <w:rPr>
          <w:rStyle w:val="Heading2Char"/>
          <w:color w:val="auto"/>
          <w:sz w:val="24"/>
          <w:szCs w:val="24"/>
        </w:rPr>
        <w:t xml:space="preserve">ector </w:t>
      </w:r>
      <w:r w:rsidR="00FD44DB">
        <w:rPr>
          <w:rStyle w:val="Heading2Char"/>
          <w:color w:val="auto"/>
          <w:sz w:val="24"/>
          <w:szCs w:val="24"/>
        </w:rPr>
        <w:t>o</w:t>
      </w:r>
      <w:r>
        <w:rPr>
          <w:rStyle w:val="Heading2Char"/>
          <w:color w:val="auto"/>
          <w:sz w:val="24"/>
          <w:szCs w:val="24"/>
        </w:rPr>
        <w:t xml:space="preserve">rganisations and independent businesses. </w:t>
      </w:r>
      <w:r w:rsidR="00791E21">
        <w:rPr>
          <w:rStyle w:val="Heading2Char"/>
          <w:color w:val="auto"/>
          <w:sz w:val="24"/>
          <w:szCs w:val="24"/>
        </w:rPr>
        <w:t xml:space="preserve">Nevertheless, we are responsible </w:t>
      </w:r>
      <w:r w:rsidR="00D558EB">
        <w:rPr>
          <w:rStyle w:val="Heading2Char"/>
          <w:color w:val="auto"/>
          <w:sz w:val="24"/>
          <w:szCs w:val="24"/>
        </w:rPr>
        <w:t>for</w:t>
      </w:r>
      <w:r w:rsidR="00492313">
        <w:rPr>
          <w:rStyle w:val="Heading2Char"/>
          <w:color w:val="auto"/>
          <w:sz w:val="24"/>
          <w:szCs w:val="24"/>
        </w:rPr>
        <w:t xml:space="preserve"> </w:t>
      </w:r>
      <w:r w:rsidR="002162F1">
        <w:rPr>
          <w:rStyle w:val="Heading2Char"/>
          <w:color w:val="auto"/>
          <w:sz w:val="24"/>
          <w:szCs w:val="24"/>
        </w:rPr>
        <w:t>ensur</w:t>
      </w:r>
      <w:r w:rsidR="00D558EB">
        <w:rPr>
          <w:rStyle w:val="Heading2Char"/>
          <w:color w:val="auto"/>
          <w:sz w:val="24"/>
          <w:szCs w:val="24"/>
        </w:rPr>
        <w:t>ing</w:t>
      </w:r>
      <w:r w:rsidR="002162F1">
        <w:rPr>
          <w:rStyle w:val="Heading2Char"/>
          <w:color w:val="auto"/>
          <w:sz w:val="24"/>
          <w:szCs w:val="24"/>
        </w:rPr>
        <w:t xml:space="preserve"> </w:t>
      </w:r>
      <w:r w:rsidR="008E65A5">
        <w:rPr>
          <w:rStyle w:val="Heading2Char"/>
          <w:color w:val="auto"/>
          <w:sz w:val="24"/>
          <w:szCs w:val="24"/>
        </w:rPr>
        <w:t xml:space="preserve">we have </w:t>
      </w:r>
      <w:r w:rsidR="00791E21">
        <w:rPr>
          <w:rStyle w:val="Heading2Char"/>
          <w:color w:val="auto"/>
          <w:sz w:val="24"/>
          <w:szCs w:val="24"/>
        </w:rPr>
        <w:t xml:space="preserve">enough </w:t>
      </w:r>
      <w:r w:rsidR="00BE1207">
        <w:rPr>
          <w:rStyle w:val="Heading2Char"/>
          <w:color w:val="auto"/>
          <w:sz w:val="24"/>
          <w:szCs w:val="24"/>
        </w:rPr>
        <w:t xml:space="preserve">people with the right skills to deliver our delegated functions. </w:t>
      </w:r>
    </w:p>
    <w:p w14:paraId="473F6CED" w14:textId="5C2562BE" w:rsidR="00A21745" w:rsidRDefault="00B269C8" w:rsidP="00BE1207">
      <w:pPr>
        <w:spacing w:after="160"/>
        <w:rPr>
          <w:rStyle w:val="Heading2Char"/>
          <w:color w:val="auto"/>
          <w:sz w:val="24"/>
          <w:szCs w:val="24"/>
        </w:rPr>
      </w:pPr>
      <w:r>
        <w:rPr>
          <w:rStyle w:val="Heading2Char"/>
          <w:color w:val="auto"/>
          <w:sz w:val="24"/>
          <w:szCs w:val="24"/>
        </w:rPr>
        <w:t>In 2022, t</w:t>
      </w:r>
      <w:r w:rsidR="006472D6">
        <w:rPr>
          <w:rStyle w:val="Heading2Char"/>
          <w:color w:val="auto"/>
          <w:sz w:val="24"/>
          <w:szCs w:val="24"/>
        </w:rPr>
        <w:t>he Scottish Government pub</w:t>
      </w:r>
      <w:r>
        <w:rPr>
          <w:rStyle w:val="Heading2Char"/>
          <w:color w:val="auto"/>
          <w:sz w:val="24"/>
          <w:szCs w:val="24"/>
        </w:rPr>
        <w:t xml:space="preserve">lished the </w:t>
      </w:r>
      <w:r w:rsidR="00FD44DB">
        <w:rPr>
          <w:rStyle w:val="Heading2Char"/>
          <w:color w:val="auto"/>
          <w:sz w:val="24"/>
          <w:szCs w:val="24"/>
        </w:rPr>
        <w:t>n</w:t>
      </w:r>
      <w:r>
        <w:rPr>
          <w:rStyle w:val="Heading2Char"/>
          <w:color w:val="auto"/>
          <w:sz w:val="24"/>
          <w:szCs w:val="24"/>
        </w:rPr>
        <w:t xml:space="preserve">ational </w:t>
      </w:r>
      <w:r w:rsidR="00FD44DB">
        <w:rPr>
          <w:rStyle w:val="Heading2Char"/>
          <w:color w:val="auto"/>
          <w:sz w:val="24"/>
          <w:szCs w:val="24"/>
        </w:rPr>
        <w:t>w</w:t>
      </w:r>
      <w:r>
        <w:rPr>
          <w:rStyle w:val="Heading2Char"/>
          <w:color w:val="auto"/>
          <w:sz w:val="24"/>
          <w:szCs w:val="24"/>
        </w:rPr>
        <w:t xml:space="preserve">orkforce </w:t>
      </w:r>
      <w:r w:rsidR="00FD44DB">
        <w:rPr>
          <w:rStyle w:val="Heading2Char"/>
          <w:color w:val="auto"/>
          <w:sz w:val="24"/>
          <w:szCs w:val="24"/>
        </w:rPr>
        <w:t>s</w:t>
      </w:r>
      <w:r>
        <w:rPr>
          <w:rStyle w:val="Heading2Char"/>
          <w:color w:val="auto"/>
          <w:sz w:val="24"/>
          <w:szCs w:val="24"/>
        </w:rPr>
        <w:t xml:space="preserve">trategy for </w:t>
      </w:r>
      <w:r w:rsidR="00FD44DB">
        <w:rPr>
          <w:rStyle w:val="Heading2Char"/>
          <w:color w:val="auto"/>
          <w:sz w:val="24"/>
          <w:szCs w:val="24"/>
        </w:rPr>
        <w:t>h</w:t>
      </w:r>
      <w:r>
        <w:rPr>
          <w:rStyle w:val="Heading2Char"/>
          <w:color w:val="auto"/>
          <w:sz w:val="24"/>
          <w:szCs w:val="24"/>
        </w:rPr>
        <w:t xml:space="preserve">ealth and </w:t>
      </w:r>
      <w:r w:rsidR="00FD44DB">
        <w:rPr>
          <w:rStyle w:val="Heading2Char"/>
          <w:color w:val="auto"/>
          <w:sz w:val="24"/>
          <w:szCs w:val="24"/>
        </w:rPr>
        <w:t>s</w:t>
      </w:r>
      <w:r>
        <w:rPr>
          <w:rStyle w:val="Heading2Char"/>
          <w:color w:val="auto"/>
          <w:sz w:val="24"/>
          <w:szCs w:val="24"/>
        </w:rPr>
        <w:t>ocia</w:t>
      </w:r>
      <w:r w:rsidR="003E35A7">
        <w:rPr>
          <w:rStyle w:val="Heading2Char"/>
          <w:color w:val="auto"/>
          <w:sz w:val="24"/>
          <w:szCs w:val="24"/>
        </w:rPr>
        <w:t>l</w:t>
      </w:r>
      <w:r>
        <w:rPr>
          <w:rStyle w:val="Heading2Char"/>
          <w:color w:val="auto"/>
          <w:sz w:val="24"/>
          <w:szCs w:val="24"/>
        </w:rPr>
        <w:t xml:space="preserve"> </w:t>
      </w:r>
      <w:r w:rsidR="00FD44DB">
        <w:rPr>
          <w:rStyle w:val="Heading2Char"/>
          <w:color w:val="auto"/>
          <w:sz w:val="24"/>
          <w:szCs w:val="24"/>
        </w:rPr>
        <w:t>c</w:t>
      </w:r>
      <w:r>
        <w:rPr>
          <w:rStyle w:val="Heading2Char"/>
          <w:color w:val="auto"/>
          <w:sz w:val="24"/>
          <w:szCs w:val="24"/>
        </w:rPr>
        <w:t>are in Scotland</w:t>
      </w:r>
      <w:r w:rsidR="00FD44DB">
        <w:rPr>
          <w:rStyle w:val="Heading2Char"/>
          <w:color w:val="auto"/>
          <w:sz w:val="24"/>
          <w:szCs w:val="24"/>
        </w:rPr>
        <w:t xml:space="preserve">. This </w:t>
      </w:r>
      <w:r w:rsidR="000B376A">
        <w:rPr>
          <w:rStyle w:val="Heading2Char"/>
          <w:color w:val="auto"/>
          <w:sz w:val="24"/>
          <w:szCs w:val="24"/>
        </w:rPr>
        <w:t xml:space="preserve">emphasises the need for workforce planning to be aligned with operational planning and financial planning. </w:t>
      </w:r>
    </w:p>
    <w:p w14:paraId="0D78B419" w14:textId="100C90F6" w:rsidR="003C03CF" w:rsidRDefault="005B3F87" w:rsidP="00BE1207">
      <w:pPr>
        <w:spacing w:after="160"/>
        <w:rPr>
          <w:rStyle w:val="Heading2Char"/>
          <w:color w:val="auto"/>
          <w:sz w:val="24"/>
          <w:szCs w:val="24"/>
        </w:rPr>
      </w:pPr>
      <w:r>
        <w:rPr>
          <w:rStyle w:val="Heading2Char"/>
          <w:color w:val="auto"/>
          <w:sz w:val="24"/>
          <w:szCs w:val="24"/>
        </w:rPr>
        <w:t>T</w:t>
      </w:r>
      <w:r w:rsidR="00A21745">
        <w:rPr>
          <w:rStyle w:val="Heading2Char"/>
          <w:color w:val="auto"/>
          <w:sz w:val="24"/>
          <w:szCs w:val="24"/>
        </w:rPr>
        <w:t>he</w:t>
      </w:r>
      <w:r>
        <w:rPr>
          <w:rStyle w:val="Heading2Char"/>
          <w:color w:val="auto"/>
          <w:sz w:val="24"/>
          <w:szCs w:val="24"/>
        </w:rPr>
        <w:t>se areas</w:t>
      </w:r>
      <w:r w:rsidR="003E35A7">
        <w:rPr>
          <w:rStyle w:val="Heading2Char"/>
          <w:color w:val="auto"/>
          <w:sz w:val="24"/>
          <w:szCs w:val="24"/>
        </w:rPr>
        <w:t xml:space="preserve"> are highly interdependent</w:t>
      </w:r>
      <w:r w:rsidR="00A21745">
        <w:rPr>
          <w:rStyle w:val="Heading2Char"/>
          <w:color w:val="auto"/>
          <w:sz w:val="24"/>
          <w:szCs w:val="24"/>
        </w:rPr>
        <w:t xml:space="preserve">. </w:t>
      </w:r>
      <w:r w:rsidR="0000502F">
        <w:rPr>
          <w:rStyle w:val="Heading2Char"/>
          <w:color w:val="auto"/>
          <w:sz w:val="24"/>
          <w:szCs w:val="24"/>
        </w:rPr>
        <w:t xml:space="preserve">To know </w:t>
      </w:r>
      <w:r w:rsidR="003C03CF">
        <w:rPr>
          <w:rStyle w:val="Heading2Char"/>
          <w:color w:val="auto"/>
          <w:sz w:val="24"/>
          <w:szCs w:val="24"/>
        </w:rPr>
        <w:t xml:space="preserve">how many people </w:t>
      </w:r>
      <w:r w:rsidR="00A75E21">
        <w:rPr>
          <w:rStyle w:val="Heading2Char"/>
          <w:color w:val="auto"/>
          <w:sz w:val="24"/>
          <w:szCs w:val="24"/>
        </w:rPr>
        <w:t xml:space="preserve">and what </w:t>
      </w:r>
      <w:r w:rsidR="003C03CF">
        <w:rPr>
          <w:rStyle w:val="Heading2Char"/>
          <w:color w:val="auto"/>
          <w:sz w:val="24"/>
          <w:szCs w:val="24"/>
        </w:rPr>
        <w:t xml:space="preserve">skills </w:t>
      </w:r>
      <w:r w:rsidR="00A75E21">
        <w:rPr>
          <w:rStyle w:val="Heading2Char"/>
          <w:color w:val="auto"/>
          <w:sz w:val="24"/>
          <w:szCs w:val="24"/>
        </w:rPr>
        <w:t xml:space="preserve">are needed </w:t>
      </w:r>
      <w:r w:rsidR="003C03CF">
        <w:rPr>
          <w:rStyle w:val="Heading2Char"/>
          <w:color w:val="auto"/>
          <w:sz w:val="24"/>
          <w:szCs w:val="24"/>
        </w:rPr>
        <w:t xml:space="preserve">(workforce planning), </w:t>
      </w:r>
      <w:r w:rsidR="00280A4C">
        <w:rPr>
          <w:rStyle w:val="Heading2Char"/>
          <w:color w:val="auto"/>
          <w:sz w:val="24"/>
          <w:szCs w:val="24"/>
        </w:rPr>
        <w:t>we</w:t>
      </w:r>
      <w:r w:rsidR="003C03CF">
        <w:rPr>
          <w:rStyle w:val="Heading2Char"/>
          <w:color w:val="auto"/>
          <w:sz w:val="24"/>
          <w:szCs w:val="24"/>
        </w:rPr>
        <w:t xml:space="preserve"> need to understand what </w:t>
      </w:r>
      <w:r w:rsidR="00280A4C">
        <w:rPr>
          <w:rStyle w:val="Heading2Char"/>
          <w:color w:val="auto"/>
          <w:sz w:val="24"/>
          <w:szCs w:val="24"/>
        </w:rPr>
        <w:t>we</w:t>
      </w:r>
      <w:r w:rsidR="003C03CF">
        <w:rPr>
          <w:rStyle w:val="Heading2Char"/>
          <w:color w:val="auto"/>
          <w:sz w:val="24"/>
          <w:szCs w:val="24"/>
        </w:rPr>
        <w:t xml:space="preserve"> are trying to achieve and </w:t>
      </w:r>
      <w:r w:rsidR="00280A4C">
        <w:rPr>
          <w:rStyle w:val="Heading2Char"/>
          <w:color w:val="auto"/>
          <w:sz w:val="24"/>
          <w:szCs w:val="24"/>
        </w:rPr>
        <w:t xml:space="preserve">how </w:t>
      </w:r>
      <w:r w:rsidR="003C03CF">
        <w:rPr>
          <w:rStyle w:val="Heading2Char"/>
          <w:color w:val="auto"/>
          <w:sz w:val="24"/>
          <w:szCs w:val="24"/>
        </w:rPr>
        <w:t>(operational planning)</w:t>
      </w:r>
      <w:r w:rsidR="00034FA1">
        <w:rPr>
          <w:rStyle w:val="Heading2Char"/>
          <w:color w:val="auto"/>
          <w:sz w:val="24"/>
          <w:szCs w:val="24"/>
        </w:rPr>
        <w:t>. W</w:t>
      </w:r>
      <w:r w:rsidR="00DC10B4">
        <w:rPr>
          <w:rStyle w:val="Heading2Char"/>
          <w:color w:val="auto"/>
          <w:sz w:val="24"/>
          <w:szCs w:val="24"/>
        </w:rPr>
        <w:t>e</w:t>
      </w:r>
      <w:r w:rsidR="003C03CF">
        <w:rPr>
          <w:rStyle w:val="Heading2Char"/>
          <w:color w:val="auto"/>
          <w:sz w:val="24"/>
          <w:szCs w:val="24"/>
        </w:rPr>
        <w:t xml:space="preserve"> </w:t>
      </w:r>
      <w:r w:rsidR="00034FA1">
        <w:rPr>
          <w:rStyle w:val="Heading2Char"/>
          <w:color w:val="auto"/>
          <w:sz w:val="24"/>
          <w:szCs w:val="24"/>
        </w:rPr>
        <w:t xml:space="preserve">also </w:t>
      </w:r>
      <w:r w:rsidR="003C03CF">
        <w:rPr>
          <w:rStyle w:val="Heading2Char"/>
          <w:color w:val="auto"/>
          <w:sz w:val="24"/>
          <w:szCs w:val="24"/>
        </w:rPr>
        <w:t xml:space="preserve">need to </w:t>
      </w:r>
      <w:r w:rsidR="00280A4C">
        <w:rPr>
          <w:rStyle w:val="Heading2Char"/>
          <w:color w:val="auto"/>
          <w:sz w:val="24"/>
          <w:szCs w:val="24"/>
        </w:rPr>
        <w:t xml:space="preserve">be able to </w:t>
      </w:r>
      <w:r w:rsidR="003C03CF">
        <w:rPr>
          <w:rStyle w:val="Heading2Char"/>
          <w:color w:val="auto"/>
          <w:sz w:val="24"/>
          <w:szCs w:val="24"/>
        </w:rPr>
        <w:t xml:space="preserve">afford it (financial planning). </w:t>
      </w:r>
      <w:r w:rsidR="00E658FF">
        <w:rPr>
          <w:rStyle w:val="Heading2Char"/>
          <w:color w:val="auto"/>
          <w:sz w:val="24"/>
          <w:szCs w:val="24"/>
        </w:rPr>
        <w:t>W</w:t>
      </w:r>
      <w:r w:rsidR="0016155E">
        <w:rPr>
          <w:rStyle w:val="Heading2Char"/>
          <w:color w:val="auto"/>
          <w:sz w:val="24"/>
          <w:szCs w:val="24"/>
        </w:rPr>
        <w:t xml:space="preserve">henever </w:t>
      </w:r>
      <w:r w:rsidR="00A75E21">
        <w:rPr>
          <w:rStyle w:val="Heading2Char"/>
          <w:color w:val="auto"/>
          <w:sz w:val="24"/>
          <w:szCs w:val="24"/>
        </w:rPr>
        <w:t>one</w:t>
      </w:r>
      <w:r w:rsidR="00E658FF">
        <w:rPr>
          <w:rStyle w:val="Heading2Char"/>
          <w:color w:val="auto"/>
          <w:sz w:val="24"/>
          <w:szCs w:val="24"/>
        </w:rPr>
        <w:t xml:space="preserve"> area</w:t>
      </w:r>
      <w:r w:rsidR="00B5382E">
        <w:rPr>
          <w:rStyle w:val="Heading2Char"/>
          <w:color w:val="auto"/>
          <w:sz w:val="24"/>
          <w:szCs w:val="24"/>
        </w:rPr>
        <w:t xml:space="preserve"> changes</w:t>
      </w:r>
      <w:r w:rsidR="00A75E21">
        <w:rPr>
          <w:rStyle w:val="Heading2Char"/>
          <w:color w:val="auto"/>
          <w:sz w:val="24"/>
          <w:szCs w:val="24"/>
        </w:rPr>
        <w:t xml:space="preserve">, the other two need to adapt.  </w:t>
      </w:r>
    </w:p>
    <w:p w14:paraId="1CAC7635" w14:textId="0178A793" w:rsidR="00C528BF" w:rsidRDefault="000454E5" w:rsidP="00BE1207">
      <w:pPr>
        <w:spacing w:after="160"/>
        <w:rPr>
          <w:rStyle w:val="Heading2Char"/>
          <w:color w:val="auto"/>
          <w:sz w:val="24"/>
          <w:szCs w:val="24"/>
        </w:rPr>
      </w:pPr>
      <w:r>
        <w:rPr>
          <w:rStyle w:val="Heading2Char"/>
          <w:color w:val="auto"/>
          <w:sz w:val="24"/>
          <w:szCs w:val="24"/>
        </w:rPr>
        <w:t xml:space="preserve">Our </w:t>
      </w:r>
      <w:r w:rsidR="00C528BF">
        <w:rPr>
          <w:rStyle w:val="Heading2Char"/>
          <w:color w:val="auto"/>
          <w:sz w:val="24"/>
          <w:szCs w:val="24"/>
        </w:rPr>
        <w:t xml:space="preserve">current workforce strategy </w:t>
      </w:r>
      <w:r w:rsidR="009A71C1">
        <w:rPr>
          <w:rStyle w:val="Heading2Char"/>
          <w:color w:val="auto"/>
          <w:sz w:val="24"/>
          <w:szCs w:val="24"/>
        </w:rPr>
        <w:t>ends</w:t>
      </w:r>
      <w:r w:rsidR="00C528BF">
        <w:rPr>
          <w:rStyle w:val="Heading2Char"/>
          <w:color w:val="auto"/>
          <w:sz w:val="24"/>
          <w:szCs w:val="24"/>
        </w:rPr>
        <w:t xml:space="preserve"> in March </w:t>
      </w:r>
      <w:r w:rsidR="007C6C2D">
        <w:rPr>
          <w:rStyle w:val="Heading2Char"/>
          <w:color w:val="auto"/>
          <w:sz w:val="24"/>
          <w:szCs w:val="24"/>
        </w:rPr>
        <w:t>20</w:t>
      </w:r>
      <w:r w:rsidR="00C528BF">
        <w:rPr>
          <w:rStyle w:val="Heading2Char"/>
          <w:color w:val="auto"/>
          <w:sz w:val="24"/>
          <w:szCs w:val="24"/>
        </w:rPr>
        <w:t>25. Our new workforce strategy will build on</w:t>
      </w:r>
      <w:r>
        <w:rPr>
          <w:rStyle w:val="Heading2Char"/>
          <w:color w:val="auto"/>
          <w:sz w:val="24"/>
          <w:szCs w:val="24"/>
        </w:rPr>
        <w:t xml:space="preserve"> the</w:t>
      </w:r>
      <w:r w:rsidR="00C528BF">
        <w:rPr>
          <w:rStyle w:val="Heading2Char"/>
          <w:color w:val="auto"/>
          <w:sz w:val="24"/>
          <w:szCs w:val="24"/>
        </w:rPr>
        <w:t xml:space="preserve"> </w:t>
      </w:r>
      <w:r w:rsidR="00DF677B">
        <w:rPr>
          <w:rStyle w:val="Heading2Char"/>
          <w:color w:val="auto"/>
          <w:sz w:val="24"/>
          <w:szCs w:val="24"/>
        </w:rPr>
        <w:t xml:space="preserve">progress made and help us to </w:t>
      </w:r>
      <w:r w:rsidR="00F03AEB">
        <w:rPr>
          <w:rStyle w:val="Heading2Char"/>
          <w:color w:val="auto"/>
          <w:sz w:val="24"/>
          <w:szCs w:val="24"/>
        </w:rPr>
        <w:t>implement</w:t>
      </w:r>
      <w:r w:rsidR="00DF677B">
        <w:rPr>
          <w:rStyle w:val="Heading2Char"/>
          <w:color w:val="auto"/>
          <w:sz w:val="24"/>
          <w:szCs w:val="24"/>
        </w:rPr>
        <w:t xml:space="preserve"> this Strategic Plan. </w:t>
      </w:r>
      <w:r w:rsidR="00C528BF">
        <w:rPr>
          <w:rStyle w:val="Heading2Char"/>
          <w:color w:val="auto"/>
          <w:sz w:val="24"/>
          <w:szCs w:val="24"/>
        </w:rPr>
        <w:t xml:space="preserve"> </w:t>
      </w:r>
    </w:p>
    <w:p w14:paraId="150CD2D6" w14:textId="57A7FB18" w:rsidR="00B16B2E" w:rsidRPr="00B16B2E" w:rsidRDefault="004501F7" w:rsidP="0050694B">
      <w:pPr>
        <w:rPr>
          <w:rStyle w:val="Heading2Char"/>
          <w:color w:val="auto"/>
          <w:sz w:val="24"/>
          <w:szCs w:val="24"/>
        </w:rPr>
      </w:pPr>
      <w:r>
        <w:rPr>
          <w:rStyle w:val="Heading2Char"/>
          <w:color w:val="auto"/>
          <w:sz w:val="24"/>
          <w:szCs w:val="24"/>
        </w:rPr>
        <w:t>T</w:t>
      </w:r>
      <w:r w:rsidR="00E9423A">
        <w:rPr>
          <w:rStyle w:val="Heading2Char"/>
          <w:color w:val="auto"/>
          <w:sz w:val="24"/>
          <w:szCs w:val="24"/>
        </w:rPr>
        <w:t>he recurring theme through</w:t>
      </w:r>
      <w:r w:rsidR="00222980">
        <w:rPr>
          <w:rStyle w:val="Heading2Char"/>
          <w:color w:val="auto"/>
          <w:sz w:val="24"/>
          <w:szCs w:val="24"/>
        </w:rPr>
        <w:t>out</w:t>
      </w:r>
      <w:r w:rsidR="00E9423A">
        <w:rPr>
          <w:rStyle w:val="Heading2Char"/>
          <w:color w:val="auto"/>
          <w:sz w:val="24"/>
          <w:szCs w:val="24"/>
        </w:rPr>
        <w:t xml:space="preserve"> th</w:t>
      </w:r>
      <w:r>
        <w:rPr>
          <w:rStyle w:val="Heading2Char"/>
          <w:color w:val="auto"/>
          <w:sz w:val="24"/>
          <w:szCs w:val="24"/>
        </w:rPr>
        <w:t xml:space="preserve">is Strategic Plan, </w:t>
      </w:r>
      <w:r w:rsidR="00E9423A">
        <w:rPr>
          <w:rStyle w:val="Heading2Char"/>
          <w:color w:val="auto"/>
          <w:sz w:val="24"/>
          <w:szCs w:val="24"/>
        </w:rPr>
        <w:t xml:space="preserve">has been the </w:t>
      </w:r>
      <w:r w:rsidR="00DD7271">
        <w:rPr>
          <w:rStyle w:val="Heading2Char"/>
          <w:color w:val="auto"/>
          <w:sz w:val="24"/>
          <w:szCs w:val="24"/>
        </w:rPr>
        <w:t>severe financial challenges facing the IJB a</w:t>
      </w:r>
      <w:r w:rsidR="002936FA">
        <w:rPr>
          <w:rStyle w:val="Heading2Char"/>
          <w:color w:val="auto"/>
          <w:sz w:val="24"/>
          <w:szCs w:val="24"/>
        </w:rPr>
        <w:t xml:space="preserve">nd the rising demand for services caused by our growing population, </w:t>
      </w:r>
      <w:r w:rsidR="004B55AA">
        <w:rPr>
          <w:rStyle w:val="Heading2Char"/>
          <w:color w:val="auto"/>
          <w:sz w:val="24"/>
          <w:szCs w:val="24"/>
        </w:rPr>
        <w:t>increasing levels of frailty and deprivation.</w:t>
      </w:r>
      <w:r w:rsidR="00261603">
        <w:rPr>
          <w:rStyle w:val="Heading2Char"/>
          <w:color w:val="auto"/>
          <w:sz w:val="24"/>
          <w:szCs w:val="24"/>
        </w:rPr>
        <w:t xml:space="preserve"> To meet this demand, we w</w:t>
      </w:r>
      <w:r w:rsidR="00F0589E">
        <w:rPr>
          <w:rStyle w:val="Heading2Char"/>
          <w:color w:val="auto"/>
          <w:sz w:val="24"/>
          <w:szCs w:val="24"/>
        </w:rPr>
        <w:t xml:space="preserve">ould </w:t>
      </w:r>
      <w:r w:rsidR="00261603">
        <w:rPr>
          <w:rStyle w:val="Heading2Char"/>
          <w:color w:val="auto"/>
          <w:sz w:val="24"/>
          <w:szCs w:val="24"/>
        </w:rPr>
        <w:t xml:space="preserve">inevitably need </w:t>
      </w:r>
      <w:r w:rsidR="009A7CAD">
        <w:rPr>
          <w:rStyle w:val="Heading2Char"/>
          <w:color w:val="auto"/>
          <w:sz w:val="24"/>
          <w:szCs w:val="24"/>
        </w:rPr>
        <w:t>more people</w:t>
      </w:r>
      <w:r w:rsidR="00261603">
        <w:rPr>
          <w:rStyle w:val="Heading2Char"/>
          <w:color w:val="auto"/>
          <w:sz w:val="24"/>
          <w:szCs w:val="24"/>
        </w:rPr>
        <w:t xml:space="preserve">. </w:t>
      </w:r>
      <w:r w:rsidR="00F0589E">
        <w:rPr>
          <w:rStyle w:val="Heading2Char"/>
          <w:color w:val="auto"/>
          <w:sz w:val="24"/>
          <w:szCs w:val="24"/>
        </w:rPr>
        <w:t>The extent to which we can afford that</w:t>
      </w:r>
      <w:r w:rsidR="009D1A1C">
        <w:rPr>
          <w:rStyle w:val="Heading2Char"/>
          <w:color w:val="auto"/>
          <w:sz w:val="24"/>
          <w:szCs w:val="24"/>
        </w:rPr>
        <w:t>,</w:t>
      </w:r>
      <w:r w:rsidR="00F0589E">
        <w:rPr>
          <w:rStyle w:val="Heading2Char"/>
          <w:color w:val="auto"/>
          <w:sz w:val="24"/>
          <w:szCs w:val="24"/>
        </w:rPr>
        <w:t xml:space="preserve"> will depend on how successful we are </w:t>
      </w:r>
      <w:r w:rsidR="007C6C2D">
        <w:rPr>
          <w:rStyle w:val="Heading2Char"/>
          <w:color w:val="auto"/>
          <w:sz w:val="24"/>
          <w:szCs w:val="24"/>
        </w:rPr>
        <w:t xml:space="preserve">at </w:t>
      </w:r>
      <w:r w:rsidR="00563FA6">
        <w:rPr>
          <w:rStyle w:val="Heading2Char"/>
          <w:color w:val="auto"/>
          <w:sz w:val="24"/>
          <w:szCs w:val="24"/>
        </w:rPr>
        <w:t xml:space="preserve">saving money elsewhere. </w:t>
      </w:r>
    </w:p>
    <w:p w14:paraId="49959719" w14:textId="478E8F7E" w:rsidR="00AC7FE1" w:rsidRPr="00AC7FE1" w:rsidRDefault="00DB288E" w:rsidP="0050694B">
      <w:pPr>
        <w:rPr>
          <w:rStyle w:val="Heading2Char"/>
          <w:color w:val="auto"/>
          <w:sz w:val="24"/>
          <w:szCs w:val="24"/>
        </w:rPr>
      </w:pPr>
      <w:r>
        <w:rPr>
          <w:rStyle w:val="Heading2Char"/>
          <w:color w:val="auto"/>
          <w:sz w:val="24"/>
          <w:szCs w:val="24"/>
        </w:rPr>
        <w:t xml:space="preserve">Another substantial risk is that a large proportion of our workforce in some professions are approaching retirement at the same time. </w:t>
      </w:r>
      <w:r w:rsidR="00474AD0">
        <w:rPr>
          <w:rStyle w:val="Heading2Char"/>
          <w:color w:val="auto"/>
          <w:sz w:val="24"/>
          <w:szCs w:val="24"/>
        </w:rPr>
        <w:t>T</w:t>
      </w:r>
      <w:r w:rsidR="008213E5">
        <w:rPr>
          <w:rStyle w:val="Heading2Char"/>
          <w:color w:val="auto"/>
          <w:sz w:val="24"/>
          <w:szCs w:val="24"/>
        </w:rPr>
        <w:t xml:space="preserve">his is </w:t>
      </w:r>
      <w:r w:rsidR="00E3316C">
        <w:rPr>
          <w:rStyle w:val="Heading2Char"/>
          <w:color w:val="auto"/>
          <w:sz w:val="24"/>
          <w:szCs w:val="24"/>
        </w:rPr>
        <w:t xml:space="preserve">a national problem </w:t>
      </w:r>
      <w:r w:rsidR="008213E5">
        <w:rPr>
          <w:rStyle w:val="Heading2Char"/>
          <w:color w:val="auto"/>
          <w:sz w:val="24"/>
          <w:szCs w:val="24"/>
        </w:rPr>
        <w:t xml:space="preserve">and reflects </w:t>
      </w:r>
      <w:r w:rsidR="00F94431">
        <w:rPr>
          <w:rStyle w:val="Heading2Char"/>
          <w:color w:val="auto"/>
          <w:sz w:val="24"/>
          <w:szCs w:val="24"/>
        </w:rPr>
        <w:t>the</w:t>
      </w:r>
      <w:r w:rsidR="001F0DEF">
        <w:rPr>
          <w:rStyle w:val="Heading2Char"/>
          <w:color w:val="auto"/>
          <w:sz w:val="24"/>
          <w:szCs w:val="24"/>
        </w:rPr>
        <w:t xml:space="preserve"> historic</w:t>
      </w:r>
      <w:r w:rsidR="00F94431">
        <w:rPr>
          <w:rStyle w:val="Heading2Char"/>
          <w:color w:val="auto"/>
          <w:sz w:val="24"/>
          <w:szCs w:val="24"/>
        </w:rPr>
        <w:t xml:space="preserve"> ‘boom and bust’ of training placements </w:t>
      </w:r>
      <w:r w:rsidR="00C34D9B">
        <w:rPr>
          <w:rStyle w:val="Heading2Char"/>
          <w:color w:val="auto"/>
          <w:sz w:val="24"/>
          <w:szCs w:val="24"/>
        </w:rPr>
        <w:t>and employment trends</w:t>
      </w:r>
      <w:r w:rsidR="004D7AF8">
        <w:rPr>
          <w:rStyle w:val="Heading2Char"/>
          <w:color w:val="auto"/>
          <w:sz w:val="24"/>
          <w:szCs w:val="24"/>
        </w:rPr>
        <w:t xml:space="preserve">. It </w:t>
      </w:r>
      <w:r w:rsidR="00C34D9B">
        <w:rPr>
          <w:rStyle w:val="Heading2Char"/>
          <w:color w:val="auto"/>
          <w:sz w:val="24"/>
          <w:szCs w:val="24"/>
        </w:rPr>
        <w:t>mean</w:t>
      </w:r>
      <w:r w:rsidR="004D7AF8">
        <w:rPr>
          <w:rStyle w:val="Heading2Char"/>
          <w:color w:val="auto"/>
          <w:sz w:val="24"/>
          <w:szCs w:val="24"/>
        </w:rPr>
        <w:t xml:space="preserve">s </w:t>
      </w:r>
      <w:r w:rsidR="00C34D9B">
        <w:rPr>
          <w:rStyle w:val="Heading2Char"/>
          <w:color w:val="auto"/>
          <w:sz w:val="24"/>
          <w:szCs w:val="24"/>
        </w:rPr>
        <w:t xml:space="preserve">we </w:t>
      </w:r>
      <w:r w:rsidR="0033004F">
        <w:rPr>
          <w:rStyle w:val="Heading2Char"/>
          <w:color w:val="auto"/>
          <w:sz w:val="24"/>
          <w:szCs w:val="24"/>
        </w:rPr>
        <w:t>will lose many</w:t>
      </w:r>
      <w:r w:rsidR="00BF3550">
        <w:rPr>
          <w:rStyle w:val="Heading2Char"/>
          <w:color w:val="auto"/>
          <w:sz w:val="24"/>
          <w:szCs w:val="24"/>
        </w:rPr>
        <w:t xml:space="preserve"> of our most experienced staff at the same time.</w:t>
      </w:r>
    </w:p>
    <w:p w14:paraId="02CE1F0B" w14:textId="4EF45B02" w:rsidR="00770DD5" w:rsidRPr="00770DD5" w:rsidRDefault="00F173C0" w:rsidP="0050694B">
      <w:pPr>
        <w:rPr>
          <w:rStyle w:val="Heading2Char"/>
          <w:color w:val="auto"/>
          <w:sz w:val="24"/>
          <w:szCs w:val="24"/>
        </w:rPr>
      </w:pPr>
      <w:r>
        <w:rPr>
          <w:rStyle w:val="Heading2Char"/>
          <w:color w:val="auto"/>
          <w:sz w:val="24"/>
          <w:szCs w:val="24"/>
        </w:rPr>
        <w:t>A</w:t>
      </w:r>
      <w:r w:rsidR="00AC7FE1">
        <w:rPr>
          <w:rStyle w:val="Heading2Char"/>
          <w:color w:val="auto"/>
          <w:sz w:val="24"/>
          <w:szCs w:val="24"/>
        </w:rPr>
        <w:t>dapt</w:t>
      </w:r>
      <w:r>
        <w:rPr>
          <w:rStyle w:val="Heading2Char"/>
          <w:color w:val="auto"/>
          <w:sz w:val="24"/>
          <w:szCs w:val="24"/>
        </w:rPr>
        <w:t>ing t</w:t>
      </w:r>
      <w:r w:rsidR="00AC7FE1">
        <w:rPr>
          <w:rStyle w:val="Heading2Char"/>
          <w:color w:val="auto"/>
          <w:sz w:val="24"/>
          <w:szCs w:val="24"/>
        </w:rPr>
        <w:t>o increasing</w:t>
      </w:r>
      <w:r w:rsidR="00617928">
        <w:rPr>
          <w:rStyle w:val="Heading2Char"/>
          <w:color w:val="auto"/>
          <w:sz w:val="24"/>
          <w:szCs w:val="24"/>
        </w:rPr>
        <w:t xml:space="preserve"> demand</w:t>
      </w:r>
      <w:r w:rsidR="00AC7FE1">
        <w:rPr>
          <w:rStyle w:val="Heading2Char"/>
          <w:color w:val="auto"/>
          <w:sz w:val="24"/>
          <w:szCs w:val="24"/>
        </w:rPr>
        <w:t xml:space="preserve"> </w:t>
      </w:r>
      <w:r w:rsidR="00344220">
        <w:rPr>
          <w:rStyle w:val="Heading2Char"/>
          <w:color w:val="auto"/>
          <w:sz w:val="24"/>
          <w:szCs w:val="24"/>
        </w:rPr>
        <w:t>when we have</w:t>
      </w:r>
      <w:r w:rsidR="0056380E">
        <w:rPr>
          <w:rStyle w:val="Heading2Char"/>
          <w:color w:val="auto"/>
          <w:sz w:val="24"/>
          <w:szCs w:val="24"/>
        </w:rPr>
        <w:t xml:space="preserve"> less money</w:t>
      </w:r>
      <w:r w:rsidR="00C72EB8">
        <w:rPr>
          <w:rStyle w:val="Heading2Char"/>
          <w:color w:val="auto"/>
          <w:sz w:val="24"/>
          <w:szCs w:val="24"/>
        </w:rPr>
        <w:t xml:space="preserve"> </w:t>
      </w:r>
      <w:r w:rsidR="00344220">
        <w:rPr>
          <w:rStyle w:val="Heading2Char"/>
          <w:color w:val="auto"/>
          <w:sz w:val="24"/>
          <w:szCs w:val="24"/>
        </w:rPr>
        <w:t xml:space="preserve">to work with, </w:t>
      </w:r>
      <w:r w:rsidR="007C6C2D">
        <w:rPr>
          <w:rStyle w:val="Heading2Char"/>
          <w:color w:val="auto"/>
          <w:sz w:val="24"/>
          <w:szCs w:val="24"/>
        </w:rPr>
        <w:t>means</w:t>
      </w:r>
      <w:r w:rsidR="00344220">
        <w:rPr>
          <w:rStyle w:val="Heading2Char"/>
          <w:color w:val="auto"/>
          <w:sz w:val="24"/>
          <w:szCs w:val="24"/>
        </w:rPr>
        <w:t xml:space="preserve"> </w:t>
      </w:r>
      <w:r w:rsidR="00D975BE">
        <w:rPr>
          <w:rStyle w:val="Heading2Char"/>
          <w:color w:val="auto"/>
          <w:sz w:val="24"/>
          <w:szCs w:val="24"/>
        </w:rPr>
        <w:t>our teams</w:t>
      </w:r>
      <w:r w:rsidR="007C6C2D">
        <w:rPr>
          <w:rStyle w:val="Heading2Char"/>
          <w:color w:val="auto"/>
          <w:sz w:val="24"/>
          <w:szCs w:val="24"/>
        </w:rPr>
        <w:t xml:space="preserve"> need</w:t>
      </w:r>
      <w:r w:rsidR="00D975BE">
        <w:rPr>
          <w:rStyle w:val="Heading2Char"/>
          <w:color w:val="auto"/>
          <w:sz w:val="24"/>
          <w:szCs w:val="24"/>
        </w:rPr>
        <w:t xml:space="preserve"> to be ever more imaginative </w:t>
      </w:r>
      <w:r w:rsidR="00D9241A">
        <w:rPr>
          <w:rStyle w:val="Heading2Char"/>
          <w:color w:val="auto"/>
          <w:sz w:val="24"/>
          <w:szCs w:val="24"/>
        </w:rPr>
        <w:t>in</w:t>
      </w:r>
      <w:r w:rsidR="00D975BE">
        <w:rPr>
          <w:rStyle w:val="Heading2Char"/>
          <w:color w:val="auto"/>
          <w:sz w:val="24"/>
          <w:szCs w:val="24"/>
        </w:rPr>
        <w:t xml:space="preserve"> how they </w:t>
      </w:r>
      <w:r w:rsidR="001172BE">
        <w:rPr>
          <w:rStyle w:val="Heading2Char"/>
          <w:color w:val="auto"/>
          <w:sz w:val="24"/>
          <w:szCs w:val="24"/>
        </w:rPr>
        <w:t>work</w:t>
      </w:r>
      <w:r w:rsidR="00D975BE">
        <w:rPr>
          <w:rStyle w:val="Heading2Char"/>
          <w:color w:val="auto"/>
          <w:sz w:val="24"/>
          <w:szCs w:val="24"/>
        </w:rPr>
        <w:t xml:space="preserve">. </w:t>
      </w:r>
      <w:r w:rsidR="00617928">
        <w:rPr>
          <w:rStyle w:val="Heading2Char"/>
          <w:color w:val="auto"/>
          <w:sz w:val="24"/>
          <w:szCs w:val="24"/>
        </w:rPr>
        <w:t>We know t</w:t>
      </w:r>
      <w:r w:rsidR="006F4C62">
        <w:rPr>
          <w:rStyle w:val="Heading2Char"/>
          <w:color w:val="auto"/>
          <w:sz w:val="24"/>
          <w:szCs w:val="24"/>
        </w:rPr>
        <w:t>hey will need help to</w:t>
      </w:r>
      <w:r w:rsidR="00C42C2F">
        <w:rPr>
          <w:rStyle w:val="Heading2Char"/>
          <w:color w:val="auto"/>
          <w:sz w:val="24"/>
          <w:szCs w:val="24"/>
        </w:rPr>
        <w:t xml:space="preserve"> </w:t>
      </w:r>
      <w:r w:rsidR="00955D6C">
        <w:rPr>
          <w:rStyle w:val="Heading2Char"/>
          <w:color w:val="auto"/>
          <w:sz w:val="24"/>
          <w:szCs w:val="24"/>
        </w:rPr>
        <w:t>broaden</w:t>
      </w:r>
      <w:r w:rsidR="006F4C62">
        <w:rPr>
          <w:rStyle w:val="Heading2Char"/>
          <w:color w:val="auto"/>
          <w:sz w:val="24"/>
          <w:szCs w:val="24"/>
        </w:rPr>
        <w:t xml:space="preserve"> their </w:t>
      </w:r>
      <w:r w:rsidR="00955D6C">
        <w:rPr>
          <w:rStyle w:val="Heading2Char"/>
          <w:color w:val="auto"/>
          <w:sz w:val="24"/>
          <w:szCs w:val="24"/>
        </w:rPr>
        <w:t>skills</w:t>
      </w:r>
      <w:r w:rsidR="008D58C0">
        <w:rPr>
          <w:rStyle w:val="Heading2Char"/>
          <w:color w:val="auto"/>
          <w:sz w:val="24"/>
          <w:szCs w:val="24"/>
        </w:rPr>
        <w:t xml:space="preserve">. We </w:t>
      </w:r>
      <w:r w:rsidR="007C6C2D">
        <w:rPr>
          <w:rStyle w:val="Heading2Char"/>
          <w:color w:val="auto"/>
          <w:sz w:val="24"/>
          <w:szCs w:val="24"/>
        </w:rPr>
        <w:t>know</w:t>
      </w:r>
      <w:r w:rsidR="008D58C0">
        <w:rPr>
          <w:rStyle w:val="Heading2Char"/>
          <w:color w:val="auto"/>
          <w:sz w:val="24"/>
          <w:szCs w:val="24"/>
        </w:rPr>
        <w:t xml:space="preserve"> that the people who do the work are often best placed to improve i</w:t>
      </w:r>
      <w:r w:rsidR="00DF7EB4">
        <w:rPr>
          <w:rStyle w:val="Heading2Char"/>
          <w:color w:val="auto"/>
          <w:sz w:val="24"/>
          <w:szCs w:val="24"/>
        </w:rPr>
        <w:t>t</w:t>
      </w:r>
      <w:r w:rsidR="000358B0">
        <w:rPr>
          <w:rStyle w:val="Heading2Char"/>
          <w:color w:val="auto"/>
          <w:sz w:val="24"/>
          <w:szCs w:val="24"/>
        </w:rPr>
        <w:t xml:space="preserve">, </w:t>
      </w:r>
      <w:r w:rsidR="00DF7EB4">
        <w:rPr>
          <w:rStyle w:val="Heading2Char"/>
          <w:color w:val="auto"/>
          <w:sz w:val="24"/>
          <w:szCs w:val="24"/>
        </w:rPr>
        <w:t xml:space="preserve">and </w:t>
      </w:r>
      <w:r w:rsidR="001E3575">
        <w:rPr>
          <w:rStyle w:val="Heading2Char"/>
          <w:color w:val="auto"/>
          <w:sz w:val="24"/>
          <w:szCs w:val="24"/>
        </w:rPr>
        <w:t xml:space="preserve">we </w:t>
      </w:r>
      <w:r w:rsidR="00DF7EB4">
        <w:rPr>
          <w:rStyle w:val="Heading2Char"/>
          <w:color w:val="auto"/>
          <w:sz w:val="24"/>
          <w:szCs w:val="24"/>
        </w:rPr>
        <w:t xml:space="preserve">are committed to supporting them to do so. </w:t>
      </w:r>
      <w:r w:rsidR="00BC6D64">
        <w:rPr>
          <w:rStyle w:val="Heading2Char"/>
          <w:color w:val="auto"/>
          <w:sz w:val="24"/>
          <w:szCs w:val="24"/>
        </w:rPr>
        <w:t xml:space="preserve">We will work closely with trade unions to achieve this. </w:t>
      </w:r>
      <w:r w:rsidR="00D20F2B">
        <w:rPr>
          <w:rStyle w:val="Heading2Char"/>
          <w:color w:val="auto"/>
          <w:sz w:val="24"/>
          <w:szCs w:val="24"/>
        </w:rPr>
        <w:t>This is likely to involve providing protected time</w:t>
      </w:r>
      <w:r w:rsidR="00770DD5">
        <w:rPr>
          <w:rStyle w:val="Heading2Char"/>
          <w:color w:val="auto"/>
          <w:sz w:val="24"/>
          <w:szCs w:val="24"/>
        </w:rPr>
        <w:t xml:space="preserve">, </w:t>
      </w:r>
      <w:r w:rsidR="00D20F2B">
        <w:rPr>
          <w:rStyle w:val="Heading2Char"/>
          <w:color w:val="auto"/>
          <w:sz w:val="24"/>
          <w:szCs w:val="24"/>
        </w:rPr>
        <w:t xml:space="preserve">access </w:t>
      </w:r>
      <w:r w:rsidR="00770DD5">
        <w:rPr>
          <w:rStyle w:val="Heading2Char"/>
          <w:color w:val="auto"/>
          <w:sz w:val="24"/>
          <w:szCs w:val="24"/>
        </w:rPr>
        <w:t xml:space="preserve">to relevant data, training opportunities and coaching for improvement. </w:t>
      </w:r>
    </w:p>
    <w:p w14:paraId="3E5F3980" w14:textId="71357740" w:rsidR="003742F9" w:rsidRDefault="00770DD5" w:rsidP="0050694B">
      <w:pPr>
        <w:rPr>
          <w:rStyle w:val="Heading2Char"/>
          <w:color w:val="auto"/>
          <w:sz w:val="24"/>
          <w:szCs w:val="24"/>
        </w:rPr>
      </w:pPr>
      <w:r w:rsidRPr="00341784">
        <w:rPr>
          <w:rStyle w:val="Heading2Char"/>
          <w:color w:val="auto"/>
          <w:sz w:val="24"/>
          <w:szCs w:val="24"/>
        </w:rPr>
        <w:t xml:space="preserve">Our focus throughout the </w:t>
      </w:r>
      <w:r w:rsidR="00341784">
        <w:rPr>
          <w:rStyle w:val="Heading2Char"/>
          <w:color w:val="auto"/>
          <w:sz w:val="24"/>
          <w:szCs w:val="24"/>
        </w:rPr>
        <w:t xml:space="preserve">next three years will be to </w:t>
      </w:r>
      <w:r w:rsidRPr="00341784">
        <w:rPr>
          <w:rStyle w:val="Heading2Char"/>
          <w:color w:val="auto"/>
          <w:sz w:val="24"/>
          <w:szCs w:val="24"/>
        </w:rPr>
        <w:t xml:space="preserve">ensure that our workforce plan </w:t>
      </w:r>
      <w:r w:rsidR="00341784">
        <w:rPr>
          <w:rStyle w:val="Heading2Char"/>
          <w:color w:val="auto"/>
          <w:sz w:val="24"/>
          <w:szCs w:val="24"/>
        </w:rPr>
        <w:t xml:space="preserve">aligns to our strategic objectives, </w:t>
      </w:r>
      <w:r w:rsidR="00001F11">
        <w:rPr>
          <w:rStyle w:val="Heading2Char"/>
          <w:color w:val="auto"/>
          <w:sz w:val="24"/>
          <w:szCs w:val="24"/>
        </w:rPr>
        <w:t>local service plans</w:t>
      </w:r>
      <w:r w:rsidR="007C6C2D">
        <w:rPr>
          <w:rStyle w:val="Heading2Char"/>
          <w:color w:val="auto"/>
          <w:sz w:val="24"/>
          <w:szCs w:val="24"/>
        </w:rPr>
        <w:t>,</w:t>
      </w:r>
      <w:r w:rsidR="00001F11">
        <w:rPr>
          <w:rStyle w:val="Heading2Char"/>
          <w:color w:val="auto"/>
          <w:sz w:val="24"/>
          <w:szCs w:val="24"/>
        </w:rPr>
        <w:t xml:space="preserve"> and is affordable. </w:t>
      </w:r>
      <w:r w:rsidR="003742F9">
        <w:rPr>
          <w:rStyle w:val="Heading2Char"/>
          <w:color w:val="auto"/>
          <w:sz w:val="24"/>
          <w:szCs w:val="24"/>
        </w:rPr>
        <w:t xml:space="preserve">Achieving this is likely to </w:t>
      </w:r>
      <w:r w:rsidR="007C6C2D">
        <w:rPr>
          <w:rStyle w:val="Heading2Char"/>
          <w:color w:val="auto"/>
          <w:sz w:val="24"/>
          <w:szCs w:val="24"/>
        </w:rPr>
        <w:t>need</w:t>
      </w:r>
      <w:r w:rsidR="003742F9">
        <w:rPr>
          <w:rStyle w:val="Heading2Char"/>
          <w:color w:val="auto"/>
          <w:sz w:val="24"/>
          <w:szCs w:val="24"/>
        </w:rPr>
        <w:t xml:space="preserve"> substantial work on skills development within our workforce. </w:t>
      </w:r>
    </w:p>
    <w:p w14:paraId="22D4CAC2" w14:textId="0FA39151" w:rsidR="007C0E3A" w:rsidRPr="007C0E3A" w:rsidRDefault="007C0E3A" w:rsidP="0050694B">
      <w:pPr>
        <w:rPr>
          <w:rStyle w:val="Heading2Char"/>
          <w:b/>
          <w:bCs/>
          <w:color w:val="auto"/>
          <w:sz w:val="24"/>
          <w:szCs w:val="24"/>
        </w:rPr>
      </w:pPr>
      <w:r w:rsidRPr="007C0E3A">
        <w:rPr>
          <w:rFonts w:eastAsiaTheme="majorEastAsia" w:cstheme="majorBidi"/>
          <w:b/>
          <w:bCs/>
          <w:szCs w:val="24"/>
        </w:rPr>
        <w:t>P</w:t>
      </w:r>
      <w:r w:rsidRPr="007C0E3A">
        <w:rPr>
          <w:b/>
          <w:bCs/>
        </w:rPr>
        <w:t xml:space="preserve">rimary aim: To support </w:t>
      </w:r>
      <w:r w:rsidR="007072F7">
        <w:rPr>
          <w:b/>
          <w:bCs/>
        </w:rPr>
        <w:t>people</w:t>
      </w:r>
      <w:r w:rsidRPr="007C0E3A">
        <w:rPr>
          <w:b/>
          <w:bCs/>
        </w:rPr>
        <w:t xml:space="preserve"> to realise their potential, increasing the number of people accessing training opportunities for expanded roles</w:t>
      </w:r>
    </w:p>
    <w:p w14:paraId="1B670C5F" w14:textId="7C36F975" w:rsidR="00923D98" w:rsidRPr="00341784" w:rsidRDefault="00923D98" w:rsidP="0050694B">
      <w:pPr>
        <w:rPr>
          <w:rFonts w:eastAsiaTheme="majorEastAsia" w:cstheme="majorBidi"/>
          <w:szCs w:val="24"/>
        </w:rPr>
        <w:sectPr w:rsidR="00923D98" w:rsidRPr="00341784"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3D1753" w14:paraId="5C2E8058" w14:textId="77777777" w:rsidTr="001B2838">
        <w:tc>
          <w:tcPr>
            <w:tcW w:w="15168" w:type="dxa"/>
            <w:gridSpan w:val="3"/>
          </w:tcPr>
          <w:p w14:paraId="1A0F68A7" w14:textId="663B9BB1" w:rsidR="003D1753" w:rsidRPr="009A2449" w:rsidRDefault="003D1753" w:rsidP="001B2838">
            <w:pPr>
              <w:jc w:val="center"/>
              <w:rPr>
                <w:b/>
                <w:bCs/>
                <w:color w:val="0070C0"/>
                <w:szCs w:val="24"/>
              </w:rPr>
            </w:pPr>
            <w:r w:rsidRPr="003D1753">
              <w:rPr>
                <w:rFonts w:eastAsiaTheme="majorEastAsia" w:cstheme="majorBidi"/>
                <w:b/>
                <w:bCs/>
                <w:color w:val="0070C0"/>
                <w:szCs w:val="24"/>
              </w:rPr>
              <w:lastRenderedPageBreak/>
              <w:t>W</w:t>
            </w:r>
            <w:r w:rsidRPr="003D1753">
              <w:rPr>
                <w:b/>
                <w:bCs/>
                <w:color w:val="0070C0"/>
                <w:szCs w:val="24"/>
              </w:rPr>
              <w:t>orkforce</w:t>
            </w:r>
          </w:p>
        </w:tc>
      </w:tr>
      <w:tr w:rsidR="003D1753" w14:paraId="48B820EB" w14:textId="77777777" w:rsidTr="001B2838">
        <w:trPr>
          <w:trHeight w:val="110"/>
        </w:trPr>
        <w:tc>
          <w:tcPr>
            <w:tcW w:w="8505" w:type="dxa"/>
          </w:tcPr>
          <w:p w14:paraId="7EFE9A37" w14:textId="77777777" w:rsidR="003D1753" w:rsidRPr="00D27F24" w:rsidRDefault="003D1753" w:rsidP="001B2838">
            <w:pPr>
              <w:spacing w:after="160"/>
              <w:jc w:val="center"/>
              <w:rPr>
                <w:b/>
                <w:bCs/>
                <w:color w:val="0070C0"/>
              </w:rPr>
            </w:pPr>
            <w:r w:rsidRPr="00D27F24">
              <w:rPr>
                <w:b/>
                <w:bCs/>
                <w:color w:val="0070C0"/>
                <w:szCs w:val="24"/>
              </w:rPr>
              <w:t>We will…</w:t>
            </w:r>
          </w:p>
        </w:tc>
        <w:tc>
          <w:tcPr>
            <w:tcW w:w="4253" w:type="dxa"/>
          </w:tcPr>
          <w:p w14:paraId="086F1F8D" w14:textId="77777777" w:rsidR="003D1753" w:rsidRPr="00D27F24" w:rsidRDefault="003D1753" w:rsidP="001B2838">
            <w:pPr>
              <w:spacing w:after="160"/>
              <w:jc w:val="center"/>
              <w:rPr>
                <w:b/>
                <w:bCs/>
                <w:color w:val="0070C0"/>
              </w:rPr>
            </w:pPr>
            <w:r w:rsidRPr="00D27F24">
              <w:rPr>
                <w:b/>
                <w:bCs/>
                <w:color w:val="0070C0"/>
                <w:szCs w:val="24"/>
              </w:rPr>
              <w:t>Which will…</w:t>
            </w:r>
          </w:p>
        </w:tc>
        <w:tc>
          <w:tcPr>
            <w:tcW w:w="2410" w:type="dxa"/>
          </w:tcPr>
          <w:p w14:paraId="2A1A2988" w14:textId="77777777" w:rsidR="003D1753" w:rsidRPr="00D27F24" w:rsidRDefault="003D1753" w:rsidP="001B2838">
            <w:pPr>
              <w:spacing w:after="160"/>
              <w:jc w:val="center"/>
              <w:rPr>
                <w:b/>
                <w:bCs/>
                <w:color w:val="0070C0"/>
              </w:rPr>
            </w:pPr>
            <w:r w:rsidRPr="00D27F24">
              <w:rPr>
                <w:b/>
                <w:bCs/>
                <w:color w:val="0070C0"/>
                <w:szCs w:val="24"/>
              </w:rPr>
              <w:t>Measures…</w:t>
            </w:r>
          </w:p>
        </w:tc>
      </w:tr>
      <w:tr w:rsidR="003D1753" w14:paraId="5EA78D73" w14:textId="77777777" w:rsidTr="001B2838">
        <w:tc>
          <w:tcPr>
            <w:tcW w:w="8505" w:type="dxa"/>
          </w:tcPr>
          <w:p w14:paraId="5362440C" w14:textId="5F7F8481" w:rsidR="003D1753" w:rsidRDefault="007B2AF7" w:rsidP="00A94D36">
            <w:pPr>
              <w:pStyle w:val="ListParagraph"/>
              <w:numPr>
                <w:ilvl w:val="0"/>
                <w:numId w:val="14"/>
              </w:numPr>
              <w:spacing w:after="0"/>
            </w:pPr>
            <w:r>
              <w:t xml:space="preserve">Have a fully costed workforce plan </w:t>
            </w:r>
            <w:r w:rsidR="00776F59">
              <w:t>which covers the three-year period of this Strategic Plan</w:t>
            </w:r>
          </w:p>
          <w:p w14:paraId="4FBBEC77" w14:textId="4DEBCF1D" w:rsidR="00776F59" w:rsidRDefault="005F2122" w:rsidP="00A94D36">
            <w:pPr>
              <w:pStyle w:val="ListParagraph"/>
              <w:numPr>
                <w:ilvl w:val="0"/>
                <w:numId w:val="14"/>
              </w:numPr>
              <w:spacing w:after="0"/>
            </w:pPr>
            <w:r>
              <w:t>Strengthen our</w:t>
            </w:r>
            <w:r w:rsidR="003227EA">
              <w:t xml:space="preserve"> governance arrangements </w:t>
            </w:r>
            <w:r w:rsidR="00433D76">
              <w:t xml:space="preserve">to support the implementation of the workforce plan </w:t>
            </w:r>
          </w:p>
          <w:p w14:paraId="5EC1FCC6" w14:textId="6FAAD0E6" w:rsidR="006F6283" w:rsidRDefault="006F6283" w:rsidP="00A94D36">
            <w:pPr>
              <w:pStyle w:val="ListParagraph"/>
              <w:numPr>
                <w:ilvl w:val="0"/>
                <w:numId w:val="14"/>
              </w:numPr>
              <w:spacing w:after="0"/>
            </w:pPr>
            <w:r>
              <w:t>Work in partnership with trade unions on service desig</w:t>
            </w:r>
            <w:r w:rsidR="00663718">
              <w:t xml:space="preserve">n </w:t>
            </w:r>
          </w:p>
          <w:p w14:paraId="7C14365B" w14:textId="6926F1A6" w:rsidR="005F2122" w:rsidRDefault="005F2122" w:rsidP="00A94D36">
            <w:pPr>
              <w:pStyle w:val="ListParagraph"/>
              <w:numPr>
                <w:ilvl w:val="0"/>
                <w:numId w:val="14"/>
              </w:numPr>
              <w:spacing w:after="0"/>
            </w:pPr>
            <w:r>
              <w:t>Develop oversight groups within</w:t>
            </w:r>
            <w:r w:rsidR="00780AC4">
              <w:t xml:space="preserve"> professional discipline areas</w:t>
            </w:r>
            <w:r w:rsidR="00AE23DF">
              <w:t xml:space="preserve"> to inform </w:t>
            </w:r>
            <w:r w:rsidR="00FF12DE">
              <w:t>s</w:t>
            </w:r>
            <w:r w:rsidR="00AE23DF">
              <w:t>trategic planning and implementation</w:t>
            </w:r>
          </w:p>
          <w:p w14:paraId="4D900F07" w14:textId="4AC1CE75" w:rsidR="00625C51" w:rsidRDefault="00625C51" w:rsidP="00A94D36">
            <w:pPr>
              <w:pStyle w:val="ListParagraph"/>
              <w:numPr>
                <w:ilvl w:val="0"/>
                <w:numId w:val="14"/>
              </w:numPr>
              <w:spacing w:after="0"/>
            </w:pPr>
            <w:r>
              <w:t>Ensure r</w:t>
            </w:r>
            <w:r w:rsidR="000D410E">
              <w:t xml:space="preserve">obust lines of professional and operational accountability </w:t>
            </w:r>
          </w:p>
          <w:p w14:paraId="43D941B0" w14:textId="449CCF4E" w:rsidR="003D3540" w:rsidRDefault="003D3540" w:rsidP="00A94D36">
            <w:pPr>
              <w:pStyle w:val="ListParagraph"/>
              <w:numPr>
                <w:ilvl w:val="0"/>
                <w:numId w:val="14"/>
              </w:numPr>
              <w:spacing w:after="0"/>
            </w:pPr>
            <w:r>
              <w:t>Maintain reasonable ratios of direct reports for line managers</w:t>
            </w:r>
          </w:p>
          <w:p w14:paraId="73EF7353" w14:textId="6BB3A5C1" w:rsidR="00A52A17" w:rsidRDefault="00A52A17" w:rsidP="00A94D36">
            <w:pPr>
              <w:pStyle w:val="ListParagraph"/>
              <w:numPr>
                <w:ilvl w:val="0"/>
                <w:numId w:val="14"/>
              </w:numPr>
              <w:spacing w:after="0"/>
            </w:pPr>
            <w:r>
              <w:t>Ensure people are clear about what we are trying to achieve and what is expected of them in their role</w:t>
            </w:r>
          </w:p>
          <w:p w14:paraId="5896DA2E" w14:textId="2B75C8F7" w:rsidR="00AE23DF" w:rsidRDefault="00972819" w:rsidP="00A94D36">
            <w:pPr>
              <w:pStyle w:val="ListParagraph"/>
              <w:numPr>
                <w:ilvl w:val="0"/>
                <w:numId w:val="14"/>
              </w:numPr>
              <w:spacing w:after="0"/>
            </w:pPr>
            <w:r>
              <w:t xml:space="preserve">Utilise quality improvement leadership </w:t>
            </w:r>
            <w:r w:rsidR="002A2E2B">
              <w:t xml:space="preserve">and coaching capacity to support </w:t>
            </w:r>
            <w:r w:rsidR="006401BA">
              <w:t xml:space="preserve">implementation of the workforce plan </w:t>
            </w:r>
            <w:r w:rsidR="003D443C">
              <w:t>at both directorate and service levels</w:t>
            </w:r>
          </w:p>
          <w:p w14:paraId="036C3533" w14:textId="16A416CD" w:rsidR="003D443C" w:rsidRDefault="003D443C" w:rsidP="00A94D36">
            <w:pPr>
              <w:pStyle w:val="ListParagraph"/>
              <w:numPr>
                <w:ilvl w:val="0"/>
                <w:numId w:val="14"/>
              </w:numPr>
              <w:spacing w:after="0"/>
            </w:pPr>
            <w:r>
              <w:t xml:space="preserve">Engage </w:t>
            </w:r>
            <w:r w:rsidR="008E5DCE">
              <w:t xml:space="preserve">widely </w:t>
            </w:r>
            <w:r w:rsidR="0046757F">
              <w:t>when developing our</w:t>
            </w:r>
            <w:r w:rsidR="00C92D17">
              <w:t xml:space="preserve"> workforce plan </w:t>
            </w:r>
          </w:p>
          <w:p w14:paraId="24724FB6" w14:textId="3F399624" w:rsidR="00C92D17" w:rsidRDefault="00C92D17" w:rsidP="00A94D36">
            <w:pPr>
              <w:pStyle w:val="ListParagraph"/>
              <w:numPr>
                <w:ilvl w:val="0"/>
                <w:numId w:val="14"/>
              </w:numPr>
              <w:spacing w:after="0"/>
            </w:pPr>
            <w:r>
              <w:t xml:space="preserve">Use feedback from service users and analyse complaints received to </w:t>
            </w:r>
            <w:r w:rsidR="003E0BA0">
              <w:t xml:space="preserve">identify any </w:t>
            </w:r>
            <w:r w:rsidR="00DC4D5A">
              <w:t xml:space="preserve">changes </w:t>
            </w:r>
            <w:r w:rsidR="007C6C2D">
              <w:t>needed</w:t>
            </w:r>
            <w:r w:rsidR="00DC4D5A">
              <w:t xml:space="preserve"> to our workforce plan</w:t>
            </w:r>
          </w:p>
          <w:p w14:paraId="6A198DF9" w14:textId="71574FA5" w:rsidR="00DC4D5A" w:rsidRDefault="00DC4D5A" w:rsidP="00A94D36">
            <w:pPr>
              <w:pStyle w:val="ListParagraph"/>
              <w:numPr>
                <w:ilvl w:val="0"/>
                <w:numId w:val="14"/>
              </w:numPr>
              <w:spacing w:after="0"/>
            </w:pPr>
            <w:r>
              <w:t xml:space="preserve">Use data </w:t>
            </w:r>
            <w:r w:rsidR="006F5E7C">
              <w:t>t</w:t>
            </w:r>
            <w:r>
              <w:t>o inform our workforce plan</w:t>
            </w:r>
            <w:r w:rsidR="006F5E7C">
              <w:t xml:space="preserve"> including from joint strategic needs assessments to </w:t>
            </w:r>
            <w:r w:rsidR="007C6C2D">
              <w:t>show</w:t>
            </w:r>
            <w:r w:rsidR="006F5E7C">
              <w:t xml:space="preserve"> how workforce needs are likely to change </w:t>
            </w:r>
            <w:r w:rsidR="00E73A00">
              <w:t>in the future</w:t>
            </w:r>
          </w:p>
          <w:p w14:paraId="47D5EB05" w14:textId="1AD069CC" w:rsidR="00CD4DCD" w:rsidRDefault="00CD4DCD" w:rsidP="00A94D36">
            <w:pPr>
              <w:pStyle w:val="ListParagraph"/>
              <w:numPr>
                <w:ilvl w:val="0"/>
                <w:numId w:val="14"/>
              </w:numPr>
              <w:spacing w:after="0"/>
            </w:pPr>
            <w:r>
              <w:t>Use feedback from exit interviews to inform</w:t>
            </w:r>
            <w:r w:rsidR="004501B3">
              <w:t xml:space="preserve"> improvement planning</w:t>
            </w:r>
          </w:p>
          <w:p w14:paraId="53A5ADD0" w14:textId="5E424680" w:rsidR="00CE09C9" w:rsidRDefault="008408CA" w:rsidP="00A94D36">
            <w:pPr>
              <w:pStyle w:val="ListParagraph"/>
              <w:numPr>
                <w:ilvl w:val="0"/>
                <w:numId w:val="14"/>
              </w:numPr>
              <w:spacing w:after="0"/>
            </w:pPr>
            <w:r>
              <w:t>Develop competencies and</w:t>
            </w:r>
            <w:r w:rsidR="00D4206F">
              <w:t xml:space="preserve"> associated</w:t>
            </w:r>
            <w:r>
              <w:t xml:space="preserve"> training packages for </w:t>
            </w:r>
            <w:r w:rsidR="00D4206F">
              <w:t>each role in the organisation</w:t>
            </w:r>
          </w:p>
          <w:p w14:paraId="30B48184" w14:textId="7BBA292F" w:rsidR="000873BD" w:rsidRDefault="00A94D36" w:rsidP="00A94D36">
            <w:pPr>
              <w:pStyle w:val="ListParagraph"/>
              <w:numPr>
                <w:ilvl w:val="0"/>
                <w:numId w:val="14"/>
              </w:numPr>
              <w:spacing w:after="0"/>
            </w:pPr>
            <w:r>
              <w:t>Maintain high levels of compliance with mandatory training</w:t>
            </w:r>
          </w:p>
          <w:p w14:paraId="6691AB94" w14:textId="7517D80D" w:rsidR="00AC4BDA" w:rsidRDefault="00AC4BDA" w:rsidP="00A94D36">
            <w:pPr>
              <w:pStyle w:val="ListParagraph"/>
              <w:numPr>
                <w:ilvl w:val="0"/>
                <w:numId w:val="14"/>
              </w:numPr>
              <w:spacing w:after="0"/>
            </w:pPr>
            <w:r>
              <w:t xml:space="preserve">Consistently apply the HR policies of NHS Lothian and the </w:t>
            </w:r>
            <w:r w:rsidR="007C6C2D">
              <w:t>C</w:t>
            </w:r>
            <w:r w:rsidR="00BB4837">
              <w:t>ouncil</w:t>
            </w:r>
          </w:p>
          <w:p w14:paraId="7E2343EE" w14:textId="77777777" w:rsidR="00AC4BDA" w:rsidRDefault="00AC4BDA" w:rsidP="00A94D36">
            <w:pPr>
              <w:pStyle w:val="ListParagraph"/>
              <w:numPr>
                <w:ilvl w:val="0"/>
                <w:numId w:val="14"/>
              </w:numPr>
              <w:spacing w:after="0"/>
            </w:pPr>
            <w:r>
              <w:t xml:space="preserve">Regularly engage with </w:t>
            </w:r>
            <w:r w:rsidR="00AA680F">
              <w:t>trade unions on cha</w:t>
            </w:r>
            <w:r w:rsidR="00BF44AE">
              <w:t>nges that affect our staff</w:t>
            </w:r>
          </w:p>
          <w:p w14:paraId="0BCF274A" w14:textId="77777777" w:rsidR="00DD2784" w:rsidRDefault="0049705B" w:rsidP="00A94D36">
            <w:pPr>
              <w:pStyle w:val="ListParagraph"/>
              <w:numPr>
                <w:ilvl w:val="0"/>
                <w:numId w:val="14"/>
              </w:numPr>
              <w:spacing w:after="0"/>
            </w:pPr>
            <w:r>
              <w:t>Develop more internal opportunities for career progression and succession planning</w:t>
            </w:r>
            <w:r w:rsidR="000271D2">
              <w:t xml:space="preserve"> </w:t>
            </w:r>
          </w:p>
          <w:p w14:paraId="5AD3C165" w14:textId="54CBBF83" w:rsidR="00396BC9" w:rsidRDefault="00C611F7" w:rsidP="00A94D36">
            <w:pPr>
              <w:pStyle w:val="ListParagraph"/>
              <w:numPr>
                <w:ilvl w:val="0"/>
                <w:numId w:val="14"/>
              </w:numPr>
              <w:spacing w:after="0"/>
            </w:pPr>
            <w:r>
              <w:t>Use integrated posts whe</w:t>
            </w:r>
            <w:r w:rsidR="00A94D36">
              <w:t>n</w:t>
            </w:r>
            <w:r>
              <w:t xml:space="preserve">ever </w:t>
            </w:r>
            <w:r w:rsidR="00E73BB8">
              <w:t xml:space="preserve">practical </w:t>
            </w:r>
            <w:r w:rsidR="00A94D36">
              <w:t xml:space="preserve">to </w:t>
            </w:r>
            <w:r w:rsidR="00E73BB8">
              <w:t>give people the choice of whether to be employed on NHS or council terms and conditions</w:t>
            </w:r>
            <w:r w:rsidR="00A94D36">
              <w:t>.</w:t>
            </w:r>
          </w:p>
        </w:tc>
        <w:tc>
          <w:tcPr>
            <w:tcW w:w="4253" w:type="dxa"/>
          </w:tcPr>
          <w:p w14:paraId="2482E13A" w14:textId="77777777" w:rsidR="00770967" w:rsidRDefault="00770967" w:rsidP="00A94D36">
            <w:pPr>
              <w:pStyle w:val="ListParagraph"/>
              <w:numPr>
                <w:ilvl w:val="0"/>
                <w:numId w:val="14"/>
              </w:numPr>
              <w:spacing w:after="0"/>
            </w:pPr>
            <w:r>
              <w:t>Ensure compliance with our legal duties</w:t>
            </w:r>
          </w:p>
          <w:p w14:paraId="029A4A5D" w14:textId="29E3D584" w:rsidR="003D1753" w:rsidRDefault="00770967" w:rsidP="00A94D36">
            <w:pPr>
              <w:pStyle w:val="ListParagraph"/>
              <w:numPr>
                <w:ilvl w:val="0"/>
                <w:numId w:val="14"/>
              </w:numPr>
              <w:spacing w:after="0"/>
            </w:pPr>
            <w:r>
              <w:t>Provide a clear direction for us to follow</w:t>
            </w:r>
          </w:p>
          <w:p w14:paraId="2A4ED156" w14:textId="7E2A1DA9" w:rsidR="003D3540" w:rsidRDefault="003D3540" w:rsidP="00A94D36">
            <w:pPr>
              <w:pStyle w:val="ListParagraph"/>
              <w:numPr>
                <w:ilvl w:val="0"/>
                <w:numId w:val="14"/>
              </w:numPr>
              <w:spacing w:after="0"/>
            </w:pPr>
            <w:r>
              <w:t xml:space="preserve">Ensure </w:t>
            </w:r>
            <w:r w:rsidR="00A52A17">
              <w:t>people feel supported in their roles</w:t>
            </w:r>
          </w:p>
          <w:p w14:paraId="4EEA61F8" w14:textId="4939EDEF" w:rsidR="00770967" w:rsidRDefault="00770967" w:rsidP="00A94D36">
            <w:pPr>
              <w:pStyle w:val="ListParagraph"/>
              <w:numPr>
                <w:ilvl w:val="0"/>
                <w:numId w:val="14"/>
              </w:numPr>
              <w:spacing w:after="0"/>
            </w:pPr>
            <w:r>
              <w:t>Enable robust financial and service planning</w:t>
            </w:r>
          </w:p>
          <w:p w14:paraId="310FDD79" w14:textId="77777777" w:rsidR="00770967" w:rsidRDefault="00CB473D" w:rsidP="00A94D36">
            <w:pPr>
              <w:pStyle w:val="ListParagraph"/>
              <w:numPr>
                <w:ilvl w:val="0"/>
                <w:numId w:val="14"/>
              </w:numPr>
              <w:spacing w:after="0"/>
            </w:pPr>
            <w:r>
              <w:t>Help us deliver our strategic plan</w:t>
            </w:r>
          </w:p>
          <w:p w14:paraId="3335FF5C" w14:textId="77777777" w:rsidR="00CB473D" w:rsidRDefault="00CB473D" w:rsidP="00A94D36">
            <w:pPr>
              <w:pStyle w:val="ListParagraph"/>
              <w:numPr>
                <w:ilvl w:val="0"/>
                <w:numId w:val="14"/>
              </w:numPr>
              <w:spacing w:after="0"/>
            </w:pPr>
            <w:r>
              <w:t xml:space="preserve">Ensure </w:t>
            </w:r>
            <w:r w:rsidR="00977697">
              <w:t>robust governance</w:t>
            </w:r>
          </w:p>
          <w:p w14:paraId="7239A047" w14:textId="77777777" w:rsidR="00977697" w:rsidRDefault="00977697" w:rsidP="00A94D36">
            <w:pPr>
              <w:pStyle w:val="ListParagraph"/>
              <w:numPr>
                <w:ilvl w:val="0"/>
                <w:numId w:val="14"/>
              </w:numPr>
              <w:spacing w:after="0"/>
            </w:pPr>
            <w:r>
              <w:t>Increase our chances of successful implementation</w:t>
            </w:r>
          </w:p>
          <w:p w14:paraId="3EAEBD19" w14:textId="77777777" w:rsidR="00977697" w:rsidRDefault="000B6129" w:rsidP="00A94D36">
            <w:pPr>
              <w:pStyle w:val="ListParagraph"/>
              <w:numPr>
                <w:ilvl w:val="0"/>
                <w:numId w:val="14"/>
              </w:numPr>
              <w:spacing w:after="0"/>
            </w:pPr>
            <w:r>
              <w:t>Align our workforce with the needs of the populations we serve</w:t>
            </w:r>
          </w:p>
          <w:p w14:paraId="43239973" w14:textId="77777777" w:rsidR="000B6129" w:rsidRDefault="000C0FC5" w:rsidP="00A94D36">
            <w:pPr>
              <w:pStyle w:val="ListParagraph"/>
              <w:numPr>
                <w:ilvl w:val="0"/>
                <w:numId w:val="14"/>
              </w:numPr>
              <w:spacing w:after="0"/>
            </w:pPr>
            <w:r>
              <w:t xml:space="preserve">Help us </w:t>
            </w:r>
            <w:r w:rsidR="008408CA">
              <w:t>to adapt to the changing needs of our population</w:t>
            </w:r>
          </w:p>
          <w:p w14:paraId="628C634A" w14:textId="77777777" w:rsidR="00D4206F" w:rsidRDefault="00D4206F" w:rsidP="00A94D36">
            <w:pPr>
              <w:pStyle w:val="ListParagraph"/>
              <w:numPr>
                <w:ilvl w:val="0"/>
                <w:numId w:val="14"/>
              </w:numPr>
              <w:spacing w:after="0"/>
            </w:pPr>
            <w:r>
              <w:t xml:space="preserve">Ensure that our teams have the </w:t>
            </w:r>
            <w:r w:rsidR="00AC4BDA">
              <w:t>skills needed to work at the best of their ability</w:t>
            </w:r>
          </w:p>
          <w:p w14:paraId="163A8DA7" w14:textId="5A6821A4" w:rsidR="00490B76" w:rsidRDefault="00490B76" w:rsidP="00A94D36">
            <w:pPr>
              <w:pStyle w:val="ListParagraph"/>
              <w:numPr>
                <w:ilvl w:val="0"/>
                <w:numId w:val="14"/>
              </w:numPr>
              <w:spacing w:after="0"/>
            </w:pPr>
            <w:r>
              <w:t>I</w:t>
            </w:r>
            <w:r w:rsidR="00DD2784">
              <w:t>mprove the experience of working in our services</w:t>
            </w:r>
          </w:p>
          <w:p w14:paraId="164D105E" w14:textId="3348AF47" w:rsidR="00CE09C9" w:rsidRDefault="00490B76" w:rsidP="00A94D36">
            <w:pPr>
              <w:pStyle w:val="ListParagraph"/>
              <w:numPr>
                <w:ilvl w:val="0"/>
                <w:numId w:val="14"/>
              </w:numPr>
              <w:spacing w:after="0"/>
            </w:pPr>
            <w:r>
              <w:t>Help to retain experience</w:t>
            </w:r>
            <w:r w:rsidR="007C6C2D">
              <w:t>d</w:t>
            </w:r>
            <w:r>
              <w:t xml:space="preserve"> people with</w:t>
            </w:r>
            <w:r w:rsidR="007D5E2C">
              <w:t>in</w:t>
            </w:r>
            <w:r>
              <w:t xml:space="preserve"> our services</w:t>
            </w:r>
          </w:p>
          <w:p w14:paraId="08AF1A5C" w14:textId="0C2559D8" w:rsidR="00E73BB8" w:rsidRDefault="00E73BB8" w:rsidP="00A94D36">
            <w:pPr>
              <w:pStyle w:val="ListParagraph"/>
              <w:numPr>
                <w:ilvl w:val="0"/>
                <w:numId w:val="14"/>
              </w:numPr>
              <w:spacing w:after="0"/>
            </w:pPr>
            <w:r>
              <w:t xml:space="preserve">Maximise </w:t>
            </w:r>
            <w:r w:rsidR="00213FE1">
              <w:t>opportunities for people</w:t>
            </w:r>
          </w:p>
        </w:tc>
        <w:tc>
          <w:tcPr>
            <w:tcW w:w="2410" w:type="dxa"/>
          </w:tcPr>
          <w:p w14:paraId="01273BF6" w14:textId="4901E79D" w:rsidR="003D1753" w:rsidRDefault="008B2ECF" w:rsidP="00A94D36">
            <w:pPr>
              <w:pStyle w:val="ListParagraph"/>
              <w:numPr>
                <w:ilvl w:val="0"/>
                <w:numId w:val="14"/>
              </w:numPr>
              <w:spacing w:after="0"/>
            </w:pPr>
            <w:r>
              <w:t xml:space="preserve">Number of posts vacant in each service </w:t>
            </w:r>
            <w:r w:rsidR="00A23450">
              <w:t>or</w:t>
            </w:r>
            <w:r>
              <w:t xml:space="preserve"> professional group</w:t>
            </w:r>
          </w:p>
          <w:p w14:paraId="17A1E0B2" w14:textId="77777777" w:rsidR="008B2ECF" w:rsidRDefault="00A23450" w:rsidP="00A94D36">
            <w:pPr>
              <w:pStyle w:val="ListParagraph"/>
              <w:numPr>
                <w:ilvl w:val="0"/>
                <w:numId w:val="14"/>
              </w:numPr>
              <w:spacing w:after="0"/>
            </w:pPr>
            <w:r>
              <w:t>Post turnover</w:t>
            </w:r>
            <w:r w:rsidR="008B2ECF">
              <w:t xml:space="preserve"> rate for </w:t>
            </w:r>
            <w:r>
              <w:t>each service or professional group</w:t>
            </w:r>
          </w:p>
          <w:p w14:paraId="7DAFDE13" w14:textId="1BBE2189" w:rsidR="00B244F5" w:rsidRDefault="0081085A" w:rsidP="00A94D36">
            <w:pPr>
              <w:pStyle w:val="ListParagraph"/>
              <w:numPr>
                <w:ilvl w:val="0"/>
                <w:numId w:val="14"/>
              </w:numPr>
              <w:spacing w:after="0"/>
            </w:pPr>
            <w:r>
              <w:t>C</w:t>
            </w:r>
            <w:r w:rsidR="00B244F5">
              <w:t>ompliance against statutory responsibilities</w:t>
            </w:r>
          </w:p>
          <w:p w14:paraId="14E422D3" w14:textId="58F09D27" w:rsidR="00A94D36" w:rsidRDefault="00A94D36" w:rsidP="00A94D36">
            <w:pPr>
              <w:pStyle w:val="ListParagraph"/>
              <w:numPr>
                <w:ilvl w:val="0"/>
                <w:numId w:val="14"/>
              </w:numPr>
              <w:spacing w:after="0"/>
            </w:pPr>
            <w:r>
              <w:t>Proportion of people with valid mandatory training</w:t>
            </w:r>
          </w:p>
          <w:p w14:paraId="6D1455EA" w14:textId="77777777" w:rsidR="00E87DCB" w:rsidRDefault="00E87DCB" w:rsidP="00A94D36">
            <w:pPr>
              <w:pStyle w:val="ListParagraph"/>
              <w:numPr>
                <w:ilvl w:val="0"/>
                <w:numId w:val="14"/>
              </w:numPr>
              <w:spacing w:after="0"/>
            </w:pPr>
            <w:r>
              <w:t xml:space="preserve">Number of days safe staffing levels are not met </w:t>
            </w:r>
          </w:p>
          <w:p w14:paraId="235A6D88" w14:textId="77777777" w:rsidR="00E87DCB" w:rsidRDefault="00E87DCB" w:rsidP="00A94D36">
            <w:pPr>
              <w:pStyle w:val="ListParagraph"/>
              <w:numPr>
                <w:ilvl w:val="0"/>
                <w:numId w:val="14"/>
              </w:numPr>
              <w:spacing w:after="0"/>
            </w:pPr>
            <w:r>
              <w:t>Number of days effective staffing levels are not met</w:t>
            </w:r>
          </w:p>
          <w:p w14:paraId="4BD5BEA7" w14:textId="3225719F" w:rsidR="000873BD" w:rsidRDefault="000873BD" w:rsidP="00A94D36">
            <w:pPr>
              <w:pStyle w:val="ListParagraph"/>
              <w:numPr>
                <w:ilvl w:val="0"/>
                <w:numId w:val="14"/>
              </w:numPr>
              <w:spacing w:after="0"/>
            </w:pPr>
            <w:r>
              <w:t>Number of people</w:t>
            </w:r>
            <w:r w:rsidR="00884094">
              <w:t xml:space="preserve"> accessing training opportunities and coaching for expanded roles</w:t>
            </w:r>
          </w:p>
          <w:p w14:paraId="4092E6A8" w14:textId="612FB1E6" w:rsidR="00A23450" w:rsidRDefault="0081085A" w:rsidP="00A94D36">
            <w:pPr>
              <w:pStyle w:val="ListParagraph"/>
              <w:numPr>
                <w:ilvl w:val="0"/>
                <w:numId w:val="14"/>
              </w:numPr>
              <w:spacing w:after="0"/>
            </w:pPr>
            <w:r>
              <w:t>C</w:t>
            </w:r>
            <w:r w:rsidR="000873BD">
              <w:t>ompliance against HR policies</w:t>
            </w:r>
            <w:r w:rsidR="00E87DCB">
              <w:t xml:space="preserve"> </w:t>
            </w:r>
            <w:r w:rsidR="006F48F6">
              <w:t xml:space="preserve"> </w:t>
            </w:r>
          </w:p>
        </w:tc>
      </w:tr>
    </w:tbl>
    <w:p w14:paraId="5B5268C2" w14:textId="77777777" w:rsidR="001A3C50" w:rsidRDefault="001A3C50">
      <w:pPr>
        <w:spacing w:after="160"/>
        <w:rPr>
          <w:rStyle w:val="Heading2Char"/>
        </w:rPr>
        <w:sectPr w:rsidR="001A3C50" w:rsidSect="001A3C50">
          <w:pgSz w:w="16838" w:h="11906" w:orient="landscape"/>
          <w:pgMar w:top="1440" w:right="1440" w:bottom="1440" w:left="1440" w:header="709" w:footer="567" w:gutter="0"/>
          <w:cols w:space="708"/>
          <w:docGrid w:linePitch="360"/>
        </w:sectPr>
      </w:pPr>
    </w:p>
    <w:p w14:paraId="13C9E6C9" w14:textId="17D0C22D" w:rsidR="009E7741" w:rsidRDefault="009E7741" w:rsidP="006B41AF">
      <w:pPr>
        <w:spacing w:after="160"/>
        <w:rPr>
          <w:rStyle w:val="Heading2Char"/>
        </w:rPr>
      </w:pPr>
      <w:r>
        <w:rPr>
          <w:rStyle w:val="Heading2Char"/>
        </w:rPr>
        <w:lastRenderedPageBreak/>
        <w:t>Quality</w:t>
      </w:r>
    </w:p>
    <w:p w14:paraId="4BB12164" w14:textId="06516C77" w:rsidR="00E550A8" w:rsidRDefault="00E550A8" w:rsidP="00E550A8">
      <w:pPr>
        <w:spacing w:after="160"/>
        <w:rPr>
          <w:rFonts w:eastAsiaTheme="majorEastAsia" w:cstheme="majorBidi"/>
          <w:szCs w:val="24"/>
        </w:rPr>
      </w:pPr>
      <w:r>
        <w:rPr>
          <w:rFonts w:eastAsiaTheme="majorEastAsia" w:cstheme="majorBidi"/>
          <w:szCs w:val="24"/>
        </w:rPr>
        <w:t>The term ‘</w:t>
      </w:r>
      <w:r w:rsidR="007C6C2D">
        <w:rPr>
          <w:rFonts w:eastAsiaTheme="majorEastAsia" w:cstheme="majorBidi"/>
          <w:szCs w:val="24"/>
        </w:rPr>
        <w:t>q</w:t>
      </w:r>
      <w:r>
        <w:rPr>
          <w:rFonts w:eastAsiaTheme="majorEastAsia" w:cstheme="majorBidi"/>
          <w:szCs w:val="24"/>
        </w:rPr>
        <w:t xml:space="preserve">uality’ refers to how good something is. In relation to health and social care, </w:t>
      </w:r>
      <w:r w:rsidR="00CB77EC">
        <w:rPr>
          <w:rFonts w:eastAsiaTheme="majorEastAsia" w:cstheme="majorBidi"/>
          <w:szCs w:val="24"/>
        </w:rPr>
        <w:t>it</w:t>
      </w:r>
      <w:r>
        <w:rPr>
          <w:rFonts w:eastAsiaTheme="majorEastAsia" w:cstheme="majorBidi"/>
          <w:szCs w:val="24"/>
        </w:rPr>
        <w:t xml:space="preserve"> means services that are </w:t>
      </w:r>
      <w:r w:rsidR="007C6C2D">
        <w:rPr>
          <w:rFonts w:eastAsiaTheme="majorEastAsia" w:cstheme="majorBidi"/>
          <w:b/>
          <w:bCs/>
          <w:szCs w:val="24"/>
        </w:rPr>
        <w:t>s</w:t>
      </w:r>
      <w:r w:rsidRPr="00E550A8">
        <w:rPr>
          <w:rFonts w:eastAsiaTheme="majorEastAsia" w:cstheme="majorBidi"/>
          <w:b/>
          <w:bCs/>
          <w:szCs w:val="24"/>
        </w:rPr>
        <w:t>afe</w:t>
      </w:r>
      <w:r>
        <w:rPr>
          <w:rFonts w:eastAsiaTheme="majorEastAsia" w:cstheme="majorBidi"/>
          <w:szCs w:val="24"/>
        </w:rPr>
        <w:t xml:space="preserve">, </w:t>
      </w:r>
      <w:r w:rsidR="007C6C2D">
        <w:rPr>
          <w:rFonts w:eastAsiaTheme="majorEastAsia" w:cstheme="majorBidi"/>
          <w:b/>
          <w:bCs/>
          <w:szCs w:val="24"/>
        </w:rPr>
        <w:t>e</w:t>
      </w:r>
      <w:r w:rsidRPr="00E550A8">
        <w:rPr>
          <w:rFonts w:eastAsiaTheme="majorEastAsia" w:cstheme="majorBidi"/>
          <w:b/>
          <w:bCs/>
          <w:szCs w:val="24"/>
        </w:rPr>
        <w:t xml:space="preserve">ffective and </w:t>
      </w:r>
      <w:r w:rsidR="007C6C2D">
        <w:rPr>
          <w:rFonts w:eastAsiaTheme="majorEastAsia" w:cstheme="majorBidi"/>
          <w:b/>
          <w:bCs/>
          <w:szCs w:val="24"/>
        </w:rPr>
        <w:t>e</w:t>
      </w:r>
      <w:r w:rsidRPr="00E550A8">
        <w:rPr>
          <w:rFonts w:eastAsiaTheme="majorEastAsia" w:cstheme="majorBidi"/>
          <w:b/>
          <w:bCs/>
          <w:szCs w:val="24"/>
        </w:rPr>
        <w:t>fficient</w:t>
      </w:r>
      <w:r>
        <w:rPr>
          <w:rFonts w:eastAsiaTheme="majorEastAsia" w:cstheme="majorBidi"/>
          <w:szCs w:val="24"/>
        </w:rPr>
        <w:t xml:space="preserve"> and </w:t>
      </w:r>
      <w:r w:rsidR="007C6C2D">
        <w:rPr>
          <w:rFonts w:eastAsiaTheme="majorEastAsia" w:cstheme="majorBidi"/>
          <w:b/>
          <w:bCs/>
          <w:szCs w:val="24"/>
        </w:rPr>
        <w:t>p</w:t>
      </w:r>
      <w:r w:rsidRPr="00E550A8">
        <w:rPr>
          <w:rFonts w:eastAsiaTheme="majorEastAsia" w:cstheme="majorBidi"/>
          <w:b/>
          <w:bCs/>
          <w:szCs w:val="24"/>
        </w:rPr>
        <w:t>erson-</w:t>
      </w:r>
      <w:r w:rsidR="007C6C2D">
        <w:rPr>
          <w:rFonts w:eastAsiaTheme="majorEastAsia" w:cstheme="majorBidi"/>
          <w:b/>
          <w:bCs/>
          <w:szCs w:val="24"/>
        </w:rPr>
        <w:t>c</w:t>
      </w:r>
      <w:r w:rsidRPr="00E550A8">
        <w:rPr>
          <w:rFonts w:eastAsiaTheme="majorEastAsia" w:cstheme="majorBidi"/>
          <w:b/>
          <w:bCs/>
          <w:szCs w:val="24"/>
        </w:rPr>
        <w:t>entred</w:t>
      </w:r>
      <w:r>
        <w:rPr>
          <w:rFonts w:eastAsiaTheme="majorEastAsia" w:cstheme="majorBidi"/>
          <w:szCs w:val="24"/>
        </w:rPr>
        <w:t xml:space="preserve">. </w:t>
      </w:r>
    </w:p>
    <w:p w14:paraId="41E4CDF7" w14:textId="6258AB99" w:rsidR="00E550A8" w:rsidRDefault="00E550A8" w:rsidP="00E550A8">
      <w:pPr>
        <w:spacing w:after="160"/>
        <w:rPr>
          <w:rFonts w:eastAsiaTheme="majorEastAsia" w:cstheme="majorBidi"/>
          <w:szCs w:val="24"/>
        </w:rPr>
      </w:pPr>
      <w:r>
        <w:rPr>
          <w:rFonts w:eastAsiaTheme="majorEastAsia" w:cstheme="majorBidi"/>
          <w:szCs w:val="24"/>
        </w:rPr>
        <w:t>Quality does not happen by accident</w:t>
      </w:r>
      <w:r w:rsidR="000022EA">
        <w:rPr>
          <w:rFonts w:eastAsiaTheme="majorEastAsia" w:cstheme="majorBidi"/>
          <w:szCs w:val="24"/>
        </w:rPr>
        <w:t xml:space="preserve">, it </w:t>
      </w:r>
      <w:r w:rsidR="007C6C2D">
        <w:rPr>
          <w:rFonts w:eastAsiaTheme="majorEastAsia" w:cstheme="majorBidi"/>
          <w:szCs w:val="24"/>
        </w:rPr>
        <w:t>need</w:t>
      </w:r>
      <w:r w:rsidR="009D1A1C">
        <w:rPr>
          <w:rFonts w:eastAsiaTheme="majorEastAsia" w:cstheme="majorBidi"/>
          <w:szCs w:val="24"/>
        </w:rPr>
        <w:t>s</w:t>
      </w:r>
      <w:r>
        <w:rPr>
          <w:rFonts w:eastAsiaTheme="majorEastAsia" w:cstheme="majorBidi"/>
          <w:szCs w:val="24"/>
        </w:rPr>
        <w:t xml:space="preserve"> conscious planning, ongoing management and continuous improvement. </w:t>
      </w:r>
    </w:p>
    <w:p w14:paraId="1ECD896D" w14:textId="0E92891F" w:rsidR="00531658" w:rsidRDefault="00531658" w:rsidP="00E550A8">
      <w:pPr>
        <w:spacing w:after="160"/>
        <w:rPr>
          <w:rFonts w:eastAsiaTheme="majorEastAsia" w:cstheme="majorBidi"/>
          <w:szCs w:val="24"/>
        </w:rPr>
      </w:pPr>
      <w:r>
        <w:rPr>
          <w:rFonts w:eastAsiaTheme="majorEastAsia" w:cstheme="majorBidi"/>
          <w:szCs w:val="24"/>
        </w:rPr>
        <w:t>Many of the services commissioned by the IJB must comply with legal standards of quality</w:t>
      </w:r>
      <w:r w:rsidR="007C6C2D">
        <w:rPr>
          <w:rFonts w:eastAsiaTheme="majorEastAsia" w:cstheme="majorBidi"/>
          <w:szCs w:val="24"/>
        </w:rPr>
        <w:t>. They a</w:t>
      </w:r>
      <w:r>
        <w:rPr>
          <w:rFonts w:eastAsiaTheme="majorEastAsia" w:cstheme="majorBidi"/>
          <w:szCs w:val="24"/>
        </w:rPr>
        <w:t>re inspected by regulators such as Healthcare Improvement Scotland, the Care Inspectorate and the Mental Welfare Commission</w:t>
      </w:r>
      <w:r w:rsidR="00CB77EC">
        <w:rPr>
          <w:rFonts w:eastAsiaTheme="majorEastAsia" w:cstheme="majorBidi"/>
          <w:szCs w:val="24"/>
        </w:rPr>
        <w:t xml:space="preserve">. </w:t>
      </w:r>
    </w:p>
    <w:p w14:paraId="21AFF7C8" w14:textId="60384209" w:rsidR="00BA21F4" w:rsidRDefault="00531658" w:rsidP="00E550A8">
      <w:pPr>
        <w:spacing w:after="160"/>
        <w:rPr>
          <w:rFonts w:eastAsiaTheme="majorEastAsia" w:cstheme="majorBidi"/>
          <w:szCs w:val="24"/>
        </w:rPr>
      </w:pPr>
      <w:r>
        <w:rPr>
          <w:rFonts w:eastAsiaTheme="majorEastAsia" w:cstheme="majorBidi"/>
          <w:szCs w:val="24"/>
        </w:rPr>
        <w:t xml:space="preserve">Inspections from external regulators are an important element of </w:t>
      </w:r>
      <w:r w:rsidR="00BA21F4">
        <w:rPr>
          <w:rFonts w:eastAsiaTheme="majorEastAsia" w:cstheme="majorBidi"/>
          <w:szCs w:val="24"/>
        </w:rPr>
        <w:t>ensuring the quality</w:t>
      </w:r>
      <w:r>
        <w:rPr>
          <w:rFonts w:eastAsiaTheme="majorEastAsia" w:cstheme="majorBidi"/>
          <w:szCs w:val="24"/>
        </w:rPr>
        <w:t xml:space="preserve"> </w:t>
      </w:r>
      <w:r w:rsidR="00BA21F4">
        <w:rPr>
          <w:rFonts w:eastAsiaTheme="majorEastAsia" w:cstheme="majorBidi"/>
          <w:szCs w:val="24"/>
        </w:rPr>
        <w:t xml:space="preserve">of services </w:t>
      </w:r>
      <w:r>
        <w:rPr>
          <w:rFonts w:eastAsiaTheme="majorEastAsia" w:cstheme="majorBidi"/>
          <w:szCs w:val="24"/>
        </w:rPr>
        <w:t xml:space="preserve">but they </w:t>
      </w:r>
      <w:r w:rsidR="00BA21F4">
        <w:rPr>
          <w:rFonts w:eastAsiaTheme="majorEastAsia" w:cstheme="majorBidi"/>
          <w:szCs w:val="24"/>
        </w:rPr>
        <w:t xml:space="preserve">are not enough on their own. To manage quality effectively, we need to be </w:t>
      </w:r>
      <w:r w:rsidR="005962F2">
        <w:rPr>
          <w:rFonts w:eastAsiaTheme="majorEastAsia" w:cstheme="majorBidi"/>
          <w:szCs w:val="24"/>
        </w:rPr>
        <w:t>proactive,</w:t>
      </w:r>
      <w:r w:rsidR="00302844">
        <w:rPr>
          <w:rFonts w:eastAsiaTheme="majorEastAsia" w:cstheme="majorBidi"/>
          <w:szCs w:val="24"/>
        </w:rPr>
        <w:t xml:space="preserve"> and we need to be constantly looking for ways to improve</w:t>
      </w:r>
      <w:r w:rsidR="00BA21F4">
        <w:rPr>
          <w:rFonts w:eastAsiaTheme="majorEastAsia" w:cstheme="majorBidi"/>
          <w:szCs w:val="24"/>
        </w:rPr>
        <w:t xml:space="preserve">. </w:t>
      </w:r>
    </w:p>
    <w:p w14:paraId="333FE039" w14:textId="750D1F32" w:rsidR="003B55D4" w:rsidRPr="00704845" w:rsidRDefault="003B55D4" w:rsidP="003B55D4">
      <w:pPr>
        <w:rPr>
          <w:rFonts w:eastAsiaTheme="majorEastAsia" w:cs="Arial"/>
          <w:szCs w:val="24"/>
        </w:rPr>
      </w:pPr>
      <w:r w:rsidRPr="00704845">
        <w:rPr>
          <w:rFonts w:eastAsiaTheme="majorEastAsia" w:cs="Arial"/>
          <w:szCs w:val="24"/>
        </w:rPr>
        <w:t xml:space="preserve">To achieve this, we will ensure that each service we commission has a clear vision </w:t>
      </w:r>
      <w:r w:rsidR="00C96ACD">
        <w:rPr>
          <w:rFonts w:eastAsiaTheme="majorEastAsia" w:cs="Arial"/>
          <w:szCs w:val="24"/>
        </w:rPr>
        <w:t>of</w:t>
      </w:r>
      <w:r w:rsidRPr="00704845">
        <w:rPr>
          <w:rFonts w:eastAsiaTheme="majorEastAsia" w:cs="Arial"/>
          <w:szCs w:val="24"/>
        </w:rPr>
        <w:t xml:space="preserve"> what it is trying to achieve, an explicit and evidence-based plan for how it is going to do it</w:t>
      </w:r>
      <w:r>
        <w:rPr>
          <w:rFonts w:eastAsiaTheme="majorEastAsia" w:cs="Arial"/>
          <w:szCs w:val="24"/>
        </w:rPr>
        <w:t xml:space="preserve">, </w:t>
      </w:r>
      <w:r w:rsidRPr="00704845">
        <w:rPr>
          <w:rFonts w:eastAsiaTheme="majorEastAsia" w:cs="Arial"/>
          <w:szCs w:val="24"/>
        </w:rPr>
        <w:t>robust measures in place to track how well they are doing</w:t>
      </w:r>
      <w:r w:rsidR="00900F3B">
        <w:rPr>
          <w:rFonts w:eastAsiaTheme="majorEastAsia" w:cs="Arial"/>
          <w:szCs w:val="24"/>
        </w:rPr>
        <w:t xml:space="preserve"> and </w:t>
      </w:r>
      <w:r w:rsidRPr="00704845">
        <w:rPr>
          <w:rFonts w:eastAsiaTheme="majorEastAsia" w:cs="Arial"/>
          <w:szCs w:val="24"/>
        </w:rPr>
        <w:t>to quickly identify when things go wrong</w:t>
      </w:r>
      <w:r>
        <w:rPr>
          <w:rFonts w:eastAsiaTheme="majorEastAsia" w:cs="Arial"/>
          <w:szCs w:val="24"/>
        </w:rPr>
        <w:t>, and the skills to fix them when they do.</w:t>
      </w:r>
    </w:p>
    <w:p w14:paraId="4414DBD1" w14:textId="32734402" w:rsidR="00BA21F4" w:rsidRDefault="00BA21F4" w:rsidP="00E550A8">
      <w:pPr>
        <w:spacing w:after="160"/>
        <w:rPr>
          <w:rFonts w:eastAsiaTheme="majorEastAsia" w:cstheme="majorBidi"/>
          <w:szCs w:val="24"/>
        </w:rPr>
      </w:pPr>
      <w:r>
        <w:rPr>
          <w:rFonts w:eastAsiaTheme="majorEastAsia" w:cstheme="majorBidi"/>
          <w:szCs w:val="24"/>
        </w:rPr>
        <w:t>To ensure consistency of approach, we will use a standardised template called a ‘</w:t>
      </w:r>
      <w:r w:rsidR="00900F3B">
        <w:rPr>
          <w:rFonts w:eastAsiaTheme="majorEastAsia" w:cstheme="majorBidi"/>
          <w:szCs w:val="24"/>
        </w:rPr>
        <w:t>t</w:t>
      </w:r>
      <w:r>
        <w:rPr>
          <w:rFonts w:eastAsiaTheme="majorEastAsia" w:cstheme="majorBidi"/>
          <w:szCs w:val="24"/>
        </w:rPr>
        <w:t xml:space="preserve">arget </w:t>
      </w:r>
      <w:r w:rsidR="00900F3B">
        <w:rPr>
          <w:rFonts w:eastAsiaTheme="majorEastAsia" w:cstheme="majorBidi"/>
          <w:szCs w:val="24"/>
        </w:rPr>
        <w:t>o</w:t>
      </w:r>
      <w:r>
        <w:rPr>
          <w:rFonts w:eastAsiaTheme="majorEastAsia" w:cstheme="majorBidi"/>
          <w:szCs w:val="24"/>
        </w:rPr>
        <w:t xml:space="preserve">perating </w:t>
      </w:r>
      <w:r w:rsidR="00900F3B">
        <w:rPr>
          <w:rFonts w:eastAsiaTheme="majorEastAsia" w:cstheme="majorBidi"/>
          <w:szCs w:val="24"/>
        </w:rPr>
        <w:t>m</w:t>
      </w:r>
      <w:r>
        <w:rPr>
          <w:rFonts w:eastAsiaTheme="majorEastAsia" w:cstheme="majorBidi"/>
          <w:szCs w:val="24"/>
        </w:rPr>
        <w:t>odel</w:t>
      </w:r>
      <w:r w:rsidR="00302844">
        <w:rPr>
          <w:rFonts w:eastAsiaTheme="majorEastAsia" w:cstheme="majorBidi"/>
          <w:szCs w:val="24"/>
        </w:rPr>
        <w:t xml:space="preserve"> (TOM)</w:t>
      </w:r>
      <w:r>
        <w:rPr>
          <w:rFonts w:eastAsiaTheme="majorEastAsia" w:cstheme="majorBidi"/>
          <w:szCs w:val="24"/>
        </w:rPr>
        <w:t>,’ to capture this information</w:t>
      </w:r>
      <w:r w:rsidR="000B7DD9">
        <w:rPr>
          <w:rFonts w:eastAsiaTheme="majorEastAsia" w:cstheme="majorBidi"/>
          <w:szCs w:val="24"/>
        </w:rPr>
        <w:t>. We</w:t>
      </w:r>
      <w:r>
        <w:rPr>
          <w:rFonts w:eastAsiaTheme="majorEastAsia" w:cstheme="majorBidi"/>
          <w:szCs w:val="24"/>
        </w:rPr>
        <w:t xml:space="preserve"> will hold regular peer-review sessions throughout the year for teams to learn from each other</w:t>
      </w:r>
      <w:r w:rsidR="000B7DD9">
        <w:rPr>
          <w:rFonts w:eastAsiaTheme="majorEastAsia" w:cstheme="majorBidi"/>
          <w:szCs w:val="24"/>
        </w:rPr>
        <w:t>,</w:t>
      </w:r>
      <w:r>
        <w:rPr>
          <w:rFonts w:eastAsiaTheme="majorEastAsia" w:cstheme="majorBidi"/>
          <w:szCs w:val="24"/>
        </w:rPr>
        <w:t xml:space="preserve"> and to provide feedback and suggestions for improvement.  </w:t>
      </w:r>
    </w:p>
    <w:p w14:paraId="1218BE2F" w14:textId="2C288590" w:rsidR="00E22539" w:rsidRDefault="000B7DD9" w:rsidP="00E550A8">
      <w:pPr>
        <w:spacing w:after="160"/>
        <w:rPr>
          <w:rFonts w:eastAsiaTheme="majorEastAsia" w:cstheme="majorBidi"/>
          <w:szCs w:val="24"/>
        </w:rPr>
      </w:pPr>
      <w:r>
        <w:rPr>
          <w:rFonts w:eastAsiaTheme="majorEastAsia" w:cstheme="majorBidi"/>
          <w:szCs w:val="24"/>
        </w:rPr>
        <w:t>We will use t</w:t>
      </w:r>
      <w:r w:rsidR="00302844">
        <w:rPr>
          <w:rFonts w:eastAsiaTheme="majorEastAsia" w:cstheme="majorBidi"/>
          <w:szCs w:val="24"/>
        </w:rPr>
        <w:t xml:space="preserve">hese TOMs and the data they contain as the basis for quality planning </w:t>
      </w:r>
      <w:r w:rsidR="00E22539">
        <w:rPr>
          <w:rFonts w:eastAsiaTheme="majorEastAsia" w:cstheme="majorBidi"/>
          <w:szCs w:val="24"/>
        </w:rPr>
        <w:t xml:space="preserve">and reporting </w:t>
      </w:r>
      <w:r w:rsidR="00302844">
        <w:rPr>
          <w:rFonts w:eastAsiaTheme="majorEastAsia" w:cstheme="majorBidi"/>
          <w:szCs w:val="24"/>
        </w:rPr>
        <w:t>within EHSCP</w:t>
      </w:r>
      <w:r w:rsidR="005962F2">
        <w:rPr>
          <w:rFonts w:eastAsiaTheme="majorEastAsia" w:cstheme="majorBidi"/>
          <w:szCs w:val="24"/>
        </w:rPr>
        <w:t xml:space="preserve">, with NHS Lothian and the </w:t>
      </w:r>
      <w:r w:rsidR="005962F2" w:rsidRPr="005962F2">
        <w:rPr>
          <w:rFonts w:eastAsiaTheme="majorEastAsia" w:cstheme="majorBidi"/>
          <w:szCs w:val="24"/>
        </w:rPr>
        <w:t>City of Edinburgh Council</w:t>
      </w:r>
      <w:r w:rsidR="005962F2">
        <w:rPr>
          <w:rFonts w:eastAsiaTheme="majorEastAsia" w:cstheme="majorBidi"/>
          <w:szCs w:val="24"/>
        </w:rPr>
        <w:t xml:space="preserve"> as well as with the IJB and its various </w:t>
      </w:r>
      <w:r w:rsidR="00E22539">
        <w:rPr>
          <w:rFonts w:eastAsiaTheme="majorEastAsia" w:cstheme="majorBidi"/>
          <w:szCs w:val="24"/>
        </w:rPr>
        <w:t xml:space="preserve">groups and </w:t>
      </w:r>
      <w:r w:rsidR="005962F2">
        <w:rPr>
          <w:rFonts w:eastAsiaTheme="majorEastAsia" w:cstheme="majorBidi"/>
          <w:szCs w:val="24"/>
        </w:rPr>
        <w:t>committees</w:t>
      </w:r>
      <w:r w:rsidR="00E22539">
        <w:rPr>
          <w:rFonts w:eastAsiaTheme="majorEastAsia" w:cstheme="majorBidi"/>
          <w:szCs w:val="24"/>
        </w:rPr>
        <w:t xml:space="preserve">. </w:t>
      </w:r>
    </w:p>
    <w:p w14:paraId="4CCC29EB" w14:textId="77777777" w:rsidR="00F532A4" w:rsidRDefault="00F532A4" w:rsidP="00E550A8">
      <w:pPr>
        <w:spacing w:after="160"/>
        <w:rPr>
          <w:rFonts w:eastAsiaTheme="majorEastAsia" w:cstheme="majorBidi"/>
          <w:szCs w:val="24"/>
        </w:rPr>
      </w:pPr>
      <w:r>
        <w:rPr>
          <w:rFonts w:eastAsiaTheme="majorEastAsia" w:cstheme="majorBidi"/>
          <w:szCs w:val="24"/>
        </w:rPr>
        <w:t>T</w:t>
      </w:r>
      <w:r w:rsidR="00302844">
        <w:rPr>
          <w:rFonts w:eastAsiaTheme="majorEastAsia" w:cstheme="majorBidi"/>
          <w:szCs w:val="24"/>
        </w:rPr>
        <w:t xml:space="preserve">here can sometimes be a tension between </w:t>
      </w:r>
      <w:r>
        <w:rPr>
          <w:rFonts w:eastAsiaTheme="majorEastAsia" w:cstheme="majorBidi"/>
          <w:szCs w:val="24"/>
        </w:rPr>
        <w:t xml:space="preserve">best </w:t>
      </w:r>
      <w:r w:rsidR="00302844">
        <w:rPr>
          <w:rFonts w:eastAsiaTheme="majorEastAsia" w:cstheme="majorBidi"/>
          <w:szCs w:val="24"/>
        </w:rPr>
        <w:t>quality</w:t>
      </w:r>
      <w:r>
        <w:rPr>
          <w:rFonts w:eastAsiaTheme="majorEastAsia" w:cstheme="majorBidi"/>
          <w:szCs w:val="24"/>
        </w:rPr>
        <w:t xml:space="preserve"> a</w:t>
      </w:r>
      <w:r w:rsidR="00302844">
        <w:rPr>
          <w:rFonts w:eastAsiaTheme="majorEastAsia" w:cstheme="majorBidi"/>
          <w:szCs w:val="24"/>
        </w:rPr>
        <w:t xml:space="preserve">nd </w:t>
      </w:r>
      <w:r>
        <w:rPr>
          <w:rFonts w:eastAsiaTheme="majorEastAsia" w:cstheme="majorBidi"/>
          <w:szCs w:val="24"/>
        </w:rPr>
        <w:t xml:space="preserve">keeping costs down, but these two ideals can also be compatible. What does not get talked about enough is that poor quality is expensive, particularly when it leads to duplication of effort or creating extra work for another part of the system. </w:t>
      </w:r>
    </w:p>
    <w:p w14:paraId="22666C03" w14:textId="4158FBCA" w:rsidR="00302844" w:rsidRDefault="00F532A4" w:rsidP="00E550A8">
      <w:pPr>
        <w:spacing w:after="160"/>
        <w:rPr>
          <w:rFonts w:eastAsiaTheme="majorEastAsia" w:cstheme="majorBidi"/>
          <w:szCs w:val="24"/>
        </w:rPr>
      </w:pPr>
      <w:r>
        <w:rPr>
          <w:rFonts w:eastAsiaTheme="majorEastAsia" w:cstheme="majorBidi"/>
          <w:szCs w:val="24"/>
        </w:rPr>
        <w:t>The four priorities in this Strategic Plan, prevention and early intervention, maximising independence, protecting our most vulnerable and using our resources effectively are just different ways to approach improving quality</w:t>
      </w:r>
      <w:r w:rsidR="000B7DD9">
        <w:rPr>
          <w:rFonts w:eastAsiaTheme="majorEastAsia" w:cstheme="majorBidi"/>
          <w:szCs w:val="24"/>
        </w:rPr>
        <w:t>. E</w:t>
      </w:r>
      <w:r w:rsidR="007A1E4E">
        <w:rPr>
          <w:rFonts w:eastAsiaTheme="majorEastAsia" w:cstheme="majorBidi"/>
          <w:szCs w:val="24"/>
        </w:rPr>
        <w:t>very</w:t>
      </w:r>
      <w:r>
        <w:rPr>
          <w:rFonts w:eastAsiaTheme="majorEastAsia" w:cstheme="majorBidi"/>
          <w:szCs w:val="24"/>
        </w:rPr>
        <w:t xml:space="preserve"> action to which we have committed </w:t>
      </w:r>
      <w:r w:rsidR="007A1E4E">
        <w:rPr>
          <w:rFonts w:eastAsiaTheme="majorEastAsia" w:cstheme="majorBidi"/>
          <w:szCs w:val="24"/>
        </w:rPr>
        <w:t>is</w:t>
      </w:r>
      <w:r>
        <w:rPr>
          <w:rFonts w:eastAsiaTheme="majorEastAsia" w:cstheme="majorBidi"/>
          <w:szCs w:val="24"/>
        </w:rPr>
        <w:t xml:space="preserve"> intended to make our services more safe, effective, efficient or person-centred. </w:t>
      </w:r>
    </w:p>
    <w:p w14:paraId="0D643384" w14:textId="3B3940F2" w:rsidR="00F532A4" w:rsidRDefault="005962F2" w:rsidP="00E550A8">
      <w:pPr>
        <w:spacing w:after="160"/>
        <w:rPr>
          <w:rFonts w:eastAsiaTheme="majorEastAsia" w:cstheme="majorBidi"/>
          <w:szCs w:val="24"/>
        </w:rPr>
      </w:pPr>
      <w:r>
        <w:rPr>
          <w:rFonts w:eastAsiaTheme="majorEastAsia" w:cstheme="majorBidi"/>
          <w:szCs w:val="24"/>
        </w:rPr>
        <w:t xml:space="preserve">Our focus throughout this Strategic Plan will be to increase the capacity and capability of our teams to plan, manage and improve quality. We will do this by developing a specialist quality function within EHSCP with responsibility for </w:t>
      </w:r>
      <w:r w:rsidR="00190E7D">
        <w:rPr>
          <w:rFonts w:eastAsiaTheme="majorEastAsia" w:cstheme="majorBidi"/>
          <w:szCs w:val="24"/>
        </w:rPr>
        <w:t xml:space="preserve">an integrated </w:t>
      </w:r>
      <w:r w:rsidR="009D1A1C">
        <w:rPr>
          <w:rFonts w:eastAsiaTheme="majorEastAsia" w:cstheme="majorBidi"/>
          <w:szCs w:val="24"/>
        </w:rPr>
        <w:t>t</w:t>
      </w:r>
      <w:r>
        <w:rPr>
          <w:rFonts w:eastAsiaTheme="majorEastAsia" w:cstheme="majorBidi"/>
          <w:szCs w:val="24"/>
        </w:rPr>
        <w:t xml:space="preserve">otal </w:t>
      </w:r>
      <w:r w:rsidR="009D1A1C">
        <w:rPr>
          <w:rFonts w:eastAsiaTheme="majorEastAsia" w:cstheme="majorBidi"/>
          <w:szCs w:val="24"/>
        </w:rPr>
        <w:t>q</w:t>
      </w:r>
      <w:r>
        <w:rPr>
          <w:rFonts w:eastAsiaTheme="majorEastAsia" w:cstheme="majorBidi"/>
          <w:szCs w:val="24"/>
        </w:rPr>
        <w:t xml:space="preserve">uality </w:t>
      </w:r>
      <w:r w:rsidR="009D1A1C">
        <w:rPr>
          <w:rFonts w:eastAsiaTheme="majorEastAsia" w:cstheme="majorBidi"/>
          <w:szCs w:val="24"/>
        </w:rPr>
        <w:t>m</w:t>
      </w:r>
      <w:r>
        <w:rPr>
          <w:rFonts w:eastAsiaTheme="majorEastAsia" w:cstheme="majorBidi"/>
          <w:szCs w:val="24"/>
        </w:rPr>
        <w:t xml:space="preserve">anagement </w:t>
      </w:r>
      <w:r w:rsidR="009D1A1C">
        <w:rPr>
          <w:rFonts w:eastAsiaTheme="majorEastAsia" w:cstheme="majorBidi"/>
          <w:szCs w:val="24"/>
        </w:rPr>
        <w:t xml:space="preserve">system </w:t>
      </w:r>
      <w:r>
        <w:rPr>
          <w:rFonts w:eastAsiaTheme="majorEastAsia" w:cstheme="majorBidi"/>
          <w:szCs w:val="24"/>
        </w:rPr>
        <w:t xml:space="preserve">across all services commissioned by the IJB. </w:t>
      </w:r>
    </w:p>
    <w:p w14:paraId="65038DA7" w14:textId="545E3D8C" w:rsidR="007072F7" w:rsidRDefault="007072F7" w:rsidP="00E550A8">
      <w:pPr>
        <w:spacing w:after="160"/>
        <w:rPr>
          <w:rFonts w:eastAsiaTheme="majorEastAsia" w:cstheme="majorBidi"/>
          <w:b/>
          <w:bCs/>
          <w:szCs w:val="24"/>
        </w:rPr>
      </w:pPr>
      <w:r w:rsidRPr="007072F7">
        <w:rPr>
          <w:rFonts w:eastAsiaTheme="majorEastAsia" w:cstheme="majorBidi"/>
          <w:b/>
          <w:bCs/>
          <w:szCs w:val="24"/>
        </w:rPr>
        <w:t>Primary aim 1: To increase the capacity and capability of teams to undertake total quality management</w:t>
      </w:r>
    </w:p>
    <w:p w14:paraId="72DF1851" w14:textId="73B4C05A" w:rsidR="007072F7" w:rsidRPr="007072F7" w:rsidRDefault="007072F7" w:rsidP="00E550A8">
      <w:pPr>
        <w:spacing w:after="160"/>
        <w:rPr>
          <w:rFonts w:eastAsiaTheme="majorEastAsia" w:cstheme="majorBidi"/>
          <w:b/>
          <w:bCs/>
          <w:szCs w:val="24"/>
        </w:rPr>
      </w:pPr>
      <w:r w:rsidRPr="007072F7">
        <w:rPr>
          <w:rFonts w:eastAsiaTheme="majorEastAsia" w:cstheme="majorBidi"/>
          <w:b/>
          <w:bCs/>
          <w:szCs w:val="24"/>
        </w:rPr>
        <w:t>Primary aim 2: To develop target operating models for all service areas</w:t>
      </w:r>
    </w:p>
    <w:p w14:paraId="064739CF" w14:textId="2ACA79BA" w:rsidR="003D1753" w:rsidRPr="003070D4" w:rsidRDefault="003D1753" w:rsidP="003070D4">
      <w:pPr>
        <w:spacing w:after="160"/>
        <w:rPr>
          <w:rFonts w:eastAsiaTheme="majorEastAsia" w:cstheme="majorBidi"/>
          <w:color w:val="0391BF" w:themeColor="accent2"/>
          <w:sz w:val="36"/>
          <w:szCs w:val="26"/>
        </w:rPr>
        <w:sectPr w:rsidR="003D1753" w:rsidRPr="003070D4"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3D1753" w14:paraId="03A839D5" w14:textId="77777777" w:rsidTr="001B2838">
        <w:tc>
          <w:tcPr>
            <w:tcW w:w="15168" w:type="dxa"/>
            <w:gridSpan w:val="3"/>
          </w:tcPr>
          <w:p w14:paraId="59CC09FE" w14:textId="1580B909" w:rsidR="003D1753" w:rsidRPr="009A2449" w:rsidRDefault="003D1753" w:rsidP="001B2838">
            <w:pPr>
              <w:jc w:val="center"/>
              <w:rPr>
                <w:b/>
                <w:bCs/>
                <w:color w:val="0070C0"/>
                <w:szCs w:val="24"/>
              </w:rPr>
            </w:pPr>
            <w:r w:rsidRPr="003D1753">
              <w:rPr>
                <w:rFonts w:eastAsiaTheme="majorEastAsia" w:cstheme="majorBidi"/>
                <w:b/>
                <w:bCs/>
                <w:color w:val="0070C0"/>
                <w:szCs w:val="24"/>
              </w:rPr>
              <w:lastRenderedPageBreak/>
              <w:t>Q</w:t>
            </w:r>
            <w:r w:rsidRPr="003D1753">
              <w:rPr>
                <w:b/>
                <w:bCs/>
                <w:color w:val="0070C0"/>
                <w:szCs w:val="24"/>
              </w:rPr>
              <w:t>uality</w:t>
            </w:r>
          </w:p>
        </w:tc>
      </w:tr>
      <w:tr w:rsidR="003D1753" w14:paraId="258FBE24" w14:textId="77777777" w:rsidTr="001B2838">
        <w:trPr>
          <w:trHeight w:val="110"/>
        </w:trPr>
        <w:tc>
          <w:tcPr>
            <w:tcW w:w="8505" w:type="dxa"/>
          </w:tcPr>
          <w:p w14:paraId="67BF4AB6" w14:textId="77777777" w:rsidR="003D1753" w:rsidRPr="00D27F24" w:rsidRDefault="003D1753" w:rsidP="001B2838">
            <w:pPr>
              <w:spacing w:after="160"/>
              <w:jc w:val="center"/>
              <w:rPr>
                <w:b/>
                <w:bCs/>
                <w:color w:val="0070C0"/>
              </w:rPr>
            </w:pPr>
            <w:r w:rsidRPr="00D27F24">
              <w:rPr>
                <w:b/>
                <w:bCs/>
                <w:color w:val="0070C0"/>
                <w:szCs w:val="24"/>
              </w:rPr>
              <w:t>We will…</w:t>
            </w:r>
          </w:p>
        </w:tc>
        <w:tc>
          <w:tcPr>
            <w:tcW w:w="4253" w:type="dxa"/>
          </w:tcPr>
          <w:p w14:paraId="30A21A02" w14:textId="77777777" w:rsidR="003D1753" w:rsidRPr="00D27F24" w:rsidRDefault="003D1753" w:rsidP="001B2838">
            <w:pPr>
              <w:spacing w:after="160"/>
              <w:jc w:val="center"/>
              <w:rPr>
                <w:b/>
                <w:bCs/>
                <w:color w:val="0070C0"/>
              </w:rPr>
            </w:pPr>
            <w:r w:rsidRPr="00D27F24">
              <w:rPr>
                <w:b/>
                <w:bCs/>
                <w:color w:val="0070C0"/>
                <w:szCs w:val="24"/>
              </w:rPr>
              <w:t>Which will…</w:t>
            </w:r>
          </w:p>
        </w:tc>
        <w:tc>
          <w:tcPr>
            <w:tcW w:w="2410" w:type="dxa"/>
          </w:tcPr>
          <w:p w14:paraId="55CC9C29" w14:textId="77777777" w:rsidR="003D1753" w:rsidRPr="00D27F24" w:rsidRDefault="003D1753" w:rsidP="001B2838">
            <w:pPr>
              <w:spacing w:after="160"/>
              <w:jc w:val="center"/>
              <w:rPr>
                <w:b/>
                <w:bCs/>
                <w:color w:val="0070C0"/>
              </w:rPr>
            </w:pPr>
            <w:r w:rsidRPr="00D27F24">
              <w:rPr>
                <w:b/>
                <w:bCs/>
                <w:color w:val="0070C0"/>
                <w:szCs w:val="24"/>
              </w:rPr>
              <w:t>Measures…</w:t>
            </w:r>
          </w:p>
        </w:tc>
      </w:tr>
      <w:tr w:rsidR="003D1753" w14:paraId="228A3AC1" w14:textId="77777777" w:rsidTr="001B2838">
        <w:tc>
          <w:tcPr>
            <w:tcW w:w="8505" w:type="dxa"/>
          </w:tcPr>
          <w:p w14:paraId="2388F4FB" w14:textId="496B264E" w:rsidR="00A74F67" w:rsidRDefault="00A74F67" w:rsidP="00A74F67">
            <w:pPr>
              <w:pStyle w:val="ListParagraph"/>
              <w:numPr>
                <w:ilvl w:val="0"/>
                <w:numId w:val="14"/>
              </w:numPr>
              <w:spacing w:after="0"/>
            </w:pPr>
            <w:r>
              <w:t xml:space="preserve">Adopt a total </w:t>
            </w:r>
            <w:r w:rsidR="00190E7D">
              <w:t>q</w:t>
            </w:r>
            <w:r>
              <w:t xml:space="preserve">uality </w:t>
            </w:r>
            <w:r w:rsidR="00190E7D">
              <w:t>m</w:t>
            </w:r>
            <w:r>
              <w:t>anagement approach encompassing planning, assurance, control and improvement to develop a</w:t>
            </w:r>
            <w:r w:rsidR="00BF1A14">
              <w:t xml:space="preserve">n improvement </w:t>
            </w:r>
            <w:r>
              <w:t xml:space="preserve">workplan </w:t>
            </w:r>
          </w:p>
          <w:p w14:paraId="582B067E" w14:textId="11B40AB9" w:rsidR="00A74F67" w:rsidRDefault="00A74F67" w:rsidP="00A74F67">
            <w:pPr>
              <w:pStyle w:val="ListParagraph"/>
              <w:numPr>
                <w:ilvl w:val="0"/>
                <w:numId w:val="14"/>
              </w:numPr>
              <w:spacing w:after="0"/>
            </w:pPr>
            <w:r>
              <w:t>Strengthen our quality planning function to ensure that our decisions are data led, and evidence based</w:t>
            </w:r>
          </w:p>
          <w:p w14:paraId="05A4EA4A" w14:textId="29CFD863" w:rsidR="00A74F67" w:rsidRDefault="00A74F67" w:rsidP="00A74F67">
            <w:pPr>
              <w:pStyle w:val="ListParagraph"/>
              <w:numPr>
                <w:ilvl w:val="0"/>
                <w:numId w:val="14"/>
              </w:numPr>
              <w:spacing w:after="0"/>
            </w:pPr>
            <w:r>
              <w:t xml:space="preserve">Develop </w:t>
            </w:r>
            <w:r w:rsidR="006755B4">
              <w:t>t</w:t>
            </w:r>
            <w:r>
              <w:t xml:space="preserve">arget </w:t>
            </w:r>
            <w:r w:rsidR="006755B4">
              <w:t>o</w:t>
            </w:r>
            <w:r>
              <w:t xml:space="preserve">perating </w:t>
            </w:r>
            <w:r w:rsidR="006755B4">
              <w:t>m</w:t>
            </w:r>
            <w:r>
              <w:t>odels for all services to clearly define the key priorities and aims in line with strategic and operational priorities</w:t>
            </w:r>
          </w:p>
          <w:p w14:paraId="22BCDC8C" w14:textId="26F4B240" w:rsidR="00A74F67" w:rsidRDefault="00BF1A14" w:rsidP="00A74F67">
            <w:pPr>
              <w:pStyle w:val="ListParagraph"/>
              <w:numPr>
                <w:ilvl w:val="0"/>
                <w:numId w:val="14"/>
              </w:numPr>
              <w:spacing w:after="0"/>
            </w:pPr>
            <w:r>
              <w:t xml:space="preserve">Use </w:t>
            </w:r>
            <w:r w:rsidR="006755B4">
              <w:t>t</w:t>
            </w:r>
            <w:r>
              <w:t xml:space="preserve">arget </w:t>
            </w:r>
            <w:r w:rsidR="006755B4">
              <w:t>o</w:t>
            </w:r>
            <w:r>
              <w:t xml:space="preserve">perating </w:t>
            </w:r>
            <w:r w:rsidR="006755B4">
              <w:t>m</w:t>
            </w:r>
            <w:r>
              <w:t>odels to a</w:t>
            </w:r>
            <w:r w:rsidR="00A74F67">
              <w:t xml:space="preserve">lign </w:t>
            </w:r>
            <w:r>
              <w:t xml:space="preserve">our </w:t>
            </w:r>
            <w:r w:rsidR="00A74F67">
              <w:t xml:space="preserve">resources to our priorities </w:t>
            </w:r>
          </w:p>
          <w:p w14:paraId="42659B29" w14:textId="21652CFD" w:rsidR="00A74F67" w:rsidRDefault="00A74F67" w:rsidP="00A74F67">
            <w:pPr>
              <w:pStyle w:val="ListParagraph"/>
              <w:numPr>
                <w:ilvl w:val="0"/>
                <w:numId w:val="14"/>
              </w:numPr>
              <w:spacing w:after="0"/>
            </w:pPr>
            <w:r>
              <w:t xml:space="preserve">Adopt a consistent and standardised approach to change </w:t>
            </w:r>
          </w:p>
          <w:p w14:paraId="4EFE457E" w14:textId="77777777" w:rsidR="00A74F67" w:rsidRDefault="00A74F67" w:rsidP="00A74F67">
            <w:pPr>
              <w:pStyle w:val="ListParagraph"/>
              <w:numPr>
                <w:ilvl w:val="0"/>
                <w:numId w:val="14"/>
              </w:numPr>
              <w:spacing w:after="0"/>
            </w:pPr>
            <w:r>
              <w:t>Make data informed decisions and use data over time to evaluate the impact of improvement</w:t>
            </w:r>
          </w:p>
          <w:p w14:paraId="0BBCC533" w14:textId="77777777" w:rsidR="00A74F67" w:rsidRDefault="00A74F67" w:rsidP="00A74F67">
            <w:pPr>
              <w:pStyle w:val="ListParagraph"/>
              <w:numPr>
                <w:ilvl w:val="0"/>
                <w:numId w:val="14"/>
              </w:numPr>
              <w:spacing w:after="0"/>
            </w:pPr>
            <w:r>
              <w:t>Develop a measurement framework to ensure all change leads to improvement for internal and external services</w:t>
            </w:r>
          </w:p>
          <w:p w14:paraId="63E5E182" w14:textId="47DCA17D" w:rsidR="00A74F67" w:rsidRDefault="00A74F67" w:rsidP="00A74F67">
            <w:pPr>
              <w:pStyle w:val="ListParagraph"/>
              <w:numPr>
                <w:ilvl w:val="0"/>
                <w:numId w:val="14"/>
              </w:numPr>
              <w:spacing w:after="0"/>
            </w:pPr>
            <w:r>
              <w:t xml:space="preserve">Develop a robust assurance framework to produce regular reports for the attention of the </w:t>
            </w:r>
            <w:r w:rsidR="006755B4">
              <w:t>c</w:t>
            </w:r>
            <w:r>
              <w:t xml:space="preserve">linical and </w:t>
            </w:r>
            <w:r w:rsidR="006755B4">
              <w:t>c</w:t>
            </w:r>
            <w:r>
              <w:t xml:space="preserve">are </w:t>
            </w:r>
            <w:r w:rsidR="006755B4">
              <w:t>g</w:t>
            </w:r>
            <w:r>
              <w:t xml:space="preserve">overnance </w:t>
            </w:r>
            <w:r w:rsidR="006755B4">
              <w:t>c</w:t>
            </w:r>
            <w:r>
              <w:t>ommittee and the IJB</w:t>
            </w:r>
          </w:p>
          <w:p w14:paraId="050929F9" w14:textId="77777777" w:rsidR="00A74F67" w:rsidRDefault="00A74F67" w:rsidP="00A74F67">
            <w:pPr>
              <w:pStyle w:val="ListParagraph"/>
              <w:numPr>
                <w:ilvl w:val="0"/>
                <w:numId w:val="14"/>
              </w:numPr>
              <w:spacing w:after="0"/>
            </w:pPr>
            <w:r>
              <w:t>Develop a quality function ensuring appropriate executive and senior level sponsors are identified</w:t>
            </w:r>
          </w:p>
          <w:p w14:paraId="4B9BDE98" w14:textId="5A7D754F" w:rsidR="00A74F67" w:rsidRDefault="00A74F67" w:rsidP="00A74F67">
            <w:pPr>
              <w:pStyle w:val="ListParagraph"/>
              <w:numPr>
                <w:ilvl w:val="0"/>
                <w:numId w:val="14"/>
              </w:numPr>
              <w:spacing w:after="0"/>
            </w:pPr>
            <w:r>
              <w:t xml:space="preserve">Embed a risk management framework </w:t>
            </w:r>
            <w:r w:rsidR="00AA731C">
              <w:t xml:space="preserve">aligned to </w:t>
            </w:r>
            <w:r w:rsidR="00BF625F">
              <w:t xml:space="preserve">ones used by </w:t>
            </w:r>
            <w:r w:rsidR="00AA731C">
              <w:t xml:space="preserve">NHS Lothian and </w:t>
            </w:r>
            <w:r w:rsidR="00BF625F">
              <w:t xml:space="preserve">the </w:t>
            </w:r>
            <w:r w:rsidR="006755B4">
              <w:t>Council</w:t>
            </w:r>
            <w:r w:rsidR="00AA731C">
              <w:t xml:space="preserve"> </w:t>
            </w:r>
            <w:r>
              <w:t>to ensure risk is managed consistently at all levels</w:t>
            </w:r>
          </w:p>
          <w:p w14:paraId="35B73C58" w14:textId="22B7A89F" w:rsidR="00A74F67" w:rsidRDefault="00A74F67" w:rsidP="00A74F67">
            <w:pPr>
              <w:pStyle w:val="ListParagraph"/>
              <w:numPr>
                <w:ilvl w:val="0"/>
                <w:numId w:val="14"/>
              </w:numPr>
              <w:spacing w:after="0"/>
            </w:pPr>
            <w:r>
              <w:t xml:space="preserve">Provide access to QMS and QI training for all staff within the </w:t>
            </w:r>
            <w:r w:rsidR="006755B4">
              <w:t>EHSCP</w:t>
            </w:r>
          </w:p>
          <w:p w14:paraId="5192CE9D" w14:textId="53442631" w:rsidR="00A74F67" w:rsidRDefault="00A74F67" w:rsidP="00A74F67">
            <w:pPr>
              <w:pStyle w:val="ListParagraph"/>
              <w:numPr>
                <w:ilvl w:val="0"/>
                <w:numId w:val="14"/>
              </w:numPr>
              <w:spacing w:after="0"/>
            </w:pPr>
            <w:r>
              <w:t xml:space="preserve">Use a combination of qualitative and quantitative data to measure what really matters and encourage a more holistic approach to improvement   </w:t>
            </w:r>
          </w:p>
          <w:p w14:paraId="080D444A" w14:textId="77777777" w:rsidR="00A74F67" w:rsidRDefault="00A74F67" w:rsidP="00A74F67">
            <w:pPr>
              <w:pStyle w:val="ListParagraph"/>
              <w:numPr>
                <w:ilvl w:val="0"/>
                <w:numId w:val="14"/>
              </w:numPr>
              <w:spacing w:after="0"/>
            </w:pPr>
            <w:r>
              <w:t>Ensure there is support for people to access, interpret and understand data to identify and drive improvement</w:t>
            </w:r>
          </w:p>
          <w:p w14:paraId="000189E7" w14:textId="44705521" w:rsidR="00A74F67" w:rsidRDefault="00A74F67" w:rsidP="00A74F67">
            <w:pPr>
              <w:pStyle w:val="ListParagraph"/>
              <w:numPr>
                <w:ilvl w:val="0"/>
                <w:numId w:val="14"/>
              </w:numPr>
              <w:spacing w:after="0"/>
            </w:pPr>
            <w:r>
              <w:t>Develop a quality network and community of practitioners</w:t>
            </w:r>
            <w:r w:rsidR="006A06E1">
              <w:t xml:space="preserve"> for QI</w:t>
            </w:r>
          </w:p>
          <w:p w14:paraId="56140D2D" w14:textId="77777777" w:rsidR="00A74F67" w:rsidRDefault="00A74F67" w:rsidP="00A74F67">
            <w:pPr>
              <w:pStyle w:val="ListParagraph"/>
              <w:numPr>
                <w:ilvl w:val="0"/>
                <w:numId w:val="14"/>
              </w:numPr>
              <w:spacing w:after="0"/>
            </w:pPr>
            <w:r>
              <w:t xml:space="preserve">Develop more mechanisms to encourage service user feedback and engagement to drive improvement </w:t>
            </w:r>
          </w:p>
          <w:p w14:paraId="5A4A6245" w14:textId="245EE52A" w:rsidR="00A74F67" w:rsidRDefault="00A74F67" w:rsidP="00A74F67">
            <w:pPr>
              <w:pStyle w:val="ListParagraph"/>
              <w:numPr>
                <w:ilvl w:val="0"/>
                <w:numId w:val="14"/>
              </w:numPr>
              <w:spacing w:after="0"/>
            </w:pPr>
            <w:r>
              <w:t xml:space="preserve">Drive, track and measure improvement activity </w:t>
            </w:r>
          </w:p>
          <w:p w14:paraId="167E3E7A" w14:textId="48C09C4D" w:rsidR="003D1753" w:rsidRDefault="00A74F67" w:rsidP="00A74F67">
            <w:pPr>
              <w:pStyle w:val="ListParagraph"/>
              <w:numPr>
                <w:ilvl w:val="0"/>
                <w:numId w:val="14"/>
              </w:numPr>
              <w:spacing w:after="0"/>
            </w:pPr>
            <w:r>
              <w:t xml:space="preserve">Embed a </w:t>
            </w:r>
            <w:r w:rsidR="006755B4">
              <w:t>c</w:t>
            </w:r>
            <w:r>
              <w:t xml:space="preserve">linical and </w:t>
            </w:r>
            <w:r w:rsidR="006755B4">
              <w:t>c</w:t>
            </w:r>
            <w:r>
              <w:t xml:space="preserve">are </w:t>
            </w:r>
            <w:r w:rsidR="006755B4">
              <w:t>g</w:t>
            </w:r>
            <w:r>
              <w:t xml:space="preserve">overnance framework </w:t>
            </w:r>
          </w:p>
        </w:tc>
        <w:tc>
          <w:tcPr>
            <w:tcW w:w="4253" w:type="dxa"/>
          </w:tcPr>
          <w:p w14:paraId="146961FB" w14:textId="77777777" w:rsidR="004B307E" w:rsidRPr="004B307E" w:rsidRDefault="004B307E" w:rsidP="004B307E">
            <w:pPr>
              <w:pStyle w:val="ListParagraph"/>
              <w:numPr>
                <w:ilvl w:val="0"/>
                <w:numId w:val="14"/>
              </w:numPr>
            </w:pPr>
            <w:r w:rsidRPr="004B307E">
              <w:t>Enable a systematic and standardised approach to quality and safety</w:t>
            </w:r>
          </w:p>
          <w:p w14:paraId="5704176A" w14:textId="77777777" w:rsidR="004B307E" w:rsidRPr="004B307E" w:rsidRDefault="004B307E" w:rsidP="004B307E">
            <w:pPr>
              <w:pStyle w:val="ListParagraph"/>
              <w:numPr>
                <w:ilvl w:val="0"/>
                <w:numId w:val="14"/>
              </w:numPr>
            </w:pPr>
            <w:r w:rsidRPr="004B307E">
              <w:t xml:space="preserve">Ensure quality remains a priority  </w:t>
            </w:r>
          </w:p>
          <w:p w14:paraId="6F87ABBC" w14:textId="77777777" w:rsidR="004B307E" w:rsidRPr="004B307E" w:rsidRDefault="004B307E" w:rsidP="004B307E">
            <w:pPr>
              <w:pStyle w:val="ListParagraph"/>
              <w:numPr>
                <w:ilvl w:val="0"/>
                <w:numId w:val="14"/>
              </w:numPr>
            </w:pPr>
            <w:r w:rsidRPr="004B307E">
              <w:t>Help keep improvement activity on track</w:t>
            </w:r>
          </w:p>
          <w:p w14:paraId="61656A6E" w14:textId="77777777" w:rsidR="004B307E" w:rsidRPr="004B307E" w:rsidRDefault="004B307E" w:rsidP="004B307E">
            <w:pPr>
              <w:pStyle w:val="ListParagraph"/>
              <w:numPr>
                <w:ilvl w:val="0"/>
                <w:numId w:val="14"/>
              </w:numPr>
            </w:pPr>
            <w:r w:rsidRPr="004B307E">
              <w:t>Provide a single accurate version of the health and social care system</w:t>
            </w:r>
          </w:p>
          <w:p w14:paraId="2CC7F805" w14:textId="77777777" w:rsidR="004B307E" w:rsidRPr="004B307E" w:rsidRDefault="004B307E" w:rsidP="004B307E">
            <w:pPr>
              <w:pStyle w:val="ListParagraph"/>
              <w:numPr>
                <w:ilvl w:val="0"/>
                <w:numId w:val="14"/>
              </w:numPr>
            </w:pPr>
            <w:r w:rsidRPr="004B307E">
              <w:t>Allow us to concentrate our efforts on areas of concern and adopt a preventative rather than reactive approach to change management</w:t>
            </w:r>
          </w:p>
          <w:p w14:paraId="3AF68E4D" w14:textId="77777777" w:rsidR="004B307E" w:rsidRPr="004B307E" w:rsidRDefault="004B307E" w:rsidP="004B307E">
            <w:pPr>
              <w:pStyle w:val="ListParagraph"/>
              <w:numPr>
                <w:ilvl w:val="0"/>
                <w:numId w:val="14"/>
              </w:numPr>
            </w:pPr>
            <w:r w:rsidRPr="004B307E">
              <w:t>Make our resources go further</w:t>
            </w:r>
          </w:p>
          <w:p w14:paraId="1C65120D" w14:textId="77777777" w:rsidR="0089779D" w:rsidRDefault="0089779D" w:rsidP="0089779D">
            <w:pPr>
              <w:pStyle w:val="ListParagraph"/>
              <w:numPr>
                <w:ilvl w:val="0"/>
                <w:numId w:val="14"/>
              </w:numPr>
            </w:pPr>
            <w:r w:rsidRPr="0089779D">
              <w:t>Create the conditions for improvement</w:t>
            </w:r>
          </w:p>
          <w:p w14:paraId="38B0D826" w14:textId="1BC8F4D1" w:rsidR="006A06E1" w:rsidRPr="0089779D" w:rsidRDefault="006A06E1" w:rsidP="0089779D">
            <w:pPr>
              <w:pStyle w:val="ListParagraph"/>
              <w:numPr>
                <w:ilvl w:val="0"/>
                <w:numId w:val="14"/>
              </w:numPr>
            </w:pPr>
            <w:r>
              <w:t>Ensure sufficient scrutiny and oversight of safety and quality of care</w:t>
            </w:r>
          </w:p>
          <w:p w14:paraId="042F882B" w14:textId="77777777" w:rsidR="003D1753" w:rsidRDefault="003D1753" w:rsidP="0089779D">
            <w:pPr>
              <w:pStyle w:val="ListParagraph"/>
              <w:numPr>
                <w:ilvl w:val="0"/>
                <w:numId w:val="0"/>
              </w:numPr>
              <w:ind w:left="284"/>
            </w:pPr>
          </w:p>
        </w:tc>
        <w:tc>
          <w:tcPr>
            <w:tcW w:w="2410" w:type="dxa"/>
          </w:tcPr>
          <w:p w14:paraId="43C48FDA" w14:textId="6C2FAC3B" w:rsidR="0096608B" w:rsidRPr="0089779D" w:rsidRDefault="0089779D" w:rsidP="0096608B">
            <w:pPr>
              <w:pStyle w:val="ListParagraph"/>
              <w:numPr>
                <w:ilvl w:val="0"/>
                <w:numId w:val="20"/>
              </w:numPr>
              <w:spacing w:after="0"/>
            </w:pPr>
            <w:r w:rsidRPr="0089779D">
              <w:t>Achievement of SMART goals</w:t>
            </w:r>
          </w:p>
          <w:p w14:paraId="3FB1CDA3" w14:textId="0C30ED9A" w:rsidR="00B01500" w:rsidRPr="00B01500" w:rsidRDefault="00E22539" w:rsidP="0096608B">
            <w:pPr>
              <w:pStyle w:val="ListParagraph"/>
              <w:numPr>
                <w:ilvl w:val="0"/>
                <w:numId w:val="20"/>
              </w:numPr>
              <w:spacing w:after="0"/>
            </w:pPr>
            <w:r>
              <w:t>V</w:t>
            </w:r>
            <w:r w:rsidR="00B01500" w:rsidRPr="00B01500">
              <w:t>isibility of performance and quality</w:t>
            </w:r>
          </w:p>
          <w:p w14:paraId="7E6ED0DE" w14:textId="5C4F39A8" w:rsidR="00B01500" w:rsidRPr="00B01500" w:rsidRDefault="0096608B" w:rsidP="0096608B">
            <w:pPr>
              <w:pStyle w:val="ListParagraph"/>
              <w:numPr>
                <w:ilvl w:val="0"/>
                <w:numId w:val="20"/>
              </w:numPr>
              <w:spacing w:after="0"/>
            </w:pPr>
            <w:r>
              <w:t>C</w:t>
            </w:r>
            <w:r w:rsidR="00B01500" w:rsidRPr="00B01500">
              <w:t xml:space="preserve">apacity and capability </w:t>
            </w:r>
            <w:r>
              <w:t>for QI w</w:t>
            </w:r>
            <w:r w:rsidR="00B01500" w:rsidRPr="00B01500">
              <w:t xml:space="preserve">ithin the </w:t>
            </w:r>
            <w:r w:rsidR="006755B4">
              <w:t>EHSCP</w:t>
            </w:r>
            <w:r w:rsidR="00B01500" w:rsidRPr="00B01500">
              <w:t xml:space="preserve"> </w:t>
            </w:r>
          </w:p>
          <w:p w14:paraId="6526BA89" w14:textId="6A2DB4E9" w:rsidR="00B01500" w:rsidRPr="00B01500" w:rsidRDefault="0096608B" w:rsidP="0096608B">
            <w:pPr>
              <w:pStyle w:val="ListParagraph"/>
              <w:numPr>
                <w:ilvl w:val="0"/>
                <w:numId w:val="20"/>
              </w:numPr>
              <w:spacing w:after="0"/>
            </w:pPr>
            <w:r>
              <w:t>Audits of the u</w:t>
            </w:r>
            <w:r w:rsidR="00B01500" w:rsidRPr="00B01500">
              <w:t>se of and understanding of data</w:t>
            </w:r>
            <w:r>
              <w:t xml:space="preserve"> for service design</w:t>
            </w:r>
          </w:p>
          <w:p w14:paraId="12766A81" w14:textId="5025C1FF" w:rsidR="00B01500" w:rsidRDefault="0096608B" w:rsidP="0096608B">
            <w:pPr>
              <w:pStyle w:val="ListParagraph"/>
              <w:numPr>
                <w:ilvl w:val="0"/>
                <w:numId w:val="20"/>
              </w:numPr>
              <w:spacing w:after="0"/>
            </w:pPr>
            <w:r>
              <w:t>N</w:t>
            </w:r>
            <w:r w:rsidR="00B01500" w:rsidRPr="00B01500">
              <w:t>umber of complaints being responded to within timescale</w:t>
            </w:r>
          </w:p>
          <w:p w14:paraId="6A2A849F" w14:textId="7DB63218" w:rsidR="0096608B" w:rsidRPr="00B01500" w:rsidRDefault="0096608B" w:rsidP="0096608B">
            <w:pPr>
              <w:pStyle w:val="ListParagraph"/>
              <w:numPr>
                <w:ilvl w:val="0"/>
                <w:numId w:val="20"/>
              </w:numPr>
              <w:spacing w:after="0"/>
            </w:pPr>
            <w:r>
              <w:t>Staff experience measures</w:t>
            </w:r>
          </w:p>
          <w:p w14:paraId="31D421CB" w14:textId="77777777" w:rsidR="003D1753" w:rsidRDefault="0096608B" w:rsidP="0096608B">
            <w:pPr>
              <w:pStyle w:val="ListParagraph"/>
              <w:numPr>
                <w:ilvl w:val="0"/>
                <w:numId w:val="20"/>
              </w:numPr>
              <w:spacing w:after="0"/>
            </w:pPr>
            <w:r>
              <w:t>Service user outcomes</w:t>
            </w:r>
          </w:p>
          <w:p w14:paraId="32212F68" w14:textId="77777777" w:rsidR="0096608B" w:rsidRPr="00B01500" w:rsidRDefault="0096608B" w:rsidP="0096608B">
            <w:pPr>
              <w:pStyle w:val="ListParagraph"/>
              <w:numPr>
                <w:ilvl w:val="0"/>
                <w:numId w:val="20"/>
              </w:numPr>
              <w:spacing w:after="160"/>
            </w:pPr>
            <w:r>
              <w:t>Service user experience measures</w:t>
            </w:r>
          </w:p>
          <w:p w14:paraId="2E8795CA" w14:textId="009B7604" w:rsidR="0096608B" w:rsidRDefault="0096608B" w:rsidP="0096608B">
            <w:pPr>
              <w:spacing w:after="160"/>
            </w:pPr>
          </w:p>
        </w:tc>
      </w:tr>
    </w:tbl>
    <w:p w14:paraId="75815BC4" w14:textId="77777777" w:rsidR="00A74F67" w:rsidRDefault="00A74F67" w:rsidP="006B41AF">
      <w:pPr>
        <w:spacing w:after="160"/>
        <w:rPr>
          <w:rStyle w:val="Heading2Char"/>
        </w:rPr>
        <w:sectPr w:rsidR="00A74F67" w:rsidSect="003D1753">
          <w:pgSz w:w="16838" w:h="11906" w:orient="landscape"/>
          <w:pgMar w:top="1440" w:right="1440" w:bottom="1440" w:left="1440" w:header="709" w:footer="567" w:gutter="0"/>
          <w:cols w:space="708"/>
          <w:docGrid w:linePitch="360"/>
        </w:sectPr>
      </w:pPr>
    </w:p>
    <w:p w14:paraId="33ED6ABB" w14:textId="72223AF9" w:rsidR="009E7741" w:rsidRDefault="009E7741" w:rsidP="006B41AF">
      <w:pPr>
        <w:spacing w:after="160"/>
        <w:rPr>
          <w:rStyle w:val="Heading2Char"/>
        </w:rPr>
      </w:pPr>
      <w:r>
        <w:rPr>
          <w:rStyle w:val="Heading2Char"/>
        </w:rPr>
        <w:lastRenderedPageBreak/>
        <w:t>Co-production</w:t>
      </w:r>
    </w:p>
    <w:p w14:paraId="62AD34D5" w14:textId="4E0E416B" w:rsidR="00494B5A" w:rsidRDefault="00164ED6" w:rsidP="00494B5A">
      <w:pPr>
        <w:spacing w:after="160"/>
        <w:rPr>
          <w:rStyle w:val="Heading2Char"/>
          <w:color w:val="auto"/>
          <w:sz w:val="24"/>
          <w:szCs w:val="24"/>
        </w:rPr>
      </w:pPr>
      <w:r>
        <w:rPr>
          <w:rStyle w:val="Heading2Char"/>
          <w:color w:val="auto"/>
          <w:sz w:val="24"/>
          <w:szCs w:val="24"/>
        </w:rPr>
        <w:t xml:space="preserve">Co-production is an evidence-based method of working together to </w:t>
      </w:r>
      <w:r w:rsidR="00CB3932">
        <w:rPr>
          <w:rStyle w:val="Heading2Char"/>
          <w:color w:val="auto"/>
          <w:sz w:val="24"/>
          <w:szCs w:val="24"/>
        </w:rPr>
        <w:t>solve problems</w:t>
      </w:r>
      <w:r>
        <w:rPr>
          <w:rStyle w:val="Heading2Char"/>
          <w:color w:val="auto"/>
          <w:sz w:val="24"/>
          <w:szCs w:val="24"/>
        </w:rPr>
        <w:t xml:space="preserve">. It involves the people who are responsible for providing services working with the people who will use them to </w:t>
      </w:r>
      <w:r w:rsidR="00494B5A">
        <w:rPr>
          <w:rStyle w:val="Heading2Char"/>
          <w:color w:val="auto"/>
          <w:sz w:val="24"/>
          <w:szCs w:val="24"/>
        </w:rPr>
        <w:t xml:space="preserve">develop joint solutions. </w:t>
      </w:r>
    </w:p>
    <w:p w14:paraId="6B8A725C" w14:textId="3BC12752" w:rsidR="00494B5A" w:rsidRDefault="00894F83" w:rsidP="00164ED6">
      <w:pPr>
        <w:spacing w:before="120" w:after="120"/>
        <w:rPr>
          <w:rStyle w:val="Heading2Char"/>
          <w:color w:val="auto"/>
          <w:sz w:val="24"/>
          <w:szCs w:val="24"/>
        </w:rPr>
      </w:pPr>
      <w:r>
        <w:rPr>
          <w:rStyle w:val="Heading2Char"/>
          <w:color w:val="auto"/>
          <w:sz w:val="24"/>
          <w:szCs w:val="24"/>
        </w:rPr>
        <w:t xml:space="preserve">Co-production is recognised as best practice and is supported by the Scottish Government </w:t>
      </w:r>
      <w:r w:rsidR="006755B4">
        <w:rPr>
          <w:rStyle w:val="Heading2Char"/>
          <w:color w:val="auto"/>
          <w:sz w:val="24"/>
          <w:szCs w:val="24"/>
        </w:rPr>
        <w:t>which</w:t>
      </w:r>
      <w:r>
        <w:rPr>
          <w:rStyle w:val="Heading2Char"/>
          <w:color w:val="auto"/>
          <w:sz w:val="24"/>
          <w:szCs w:val="24"/>
        </w:rPr>
        <w:t xml:space="preserve"> commission</w:t>
      </w:r>
      <w:r w:rsidR="006755B4">
        <w:rPr>
          <w:rStyle w:val="Heading2Char"/>
          <w:color w:val="auto"/>
          <w:sz w:val="24"/>
          <w:szCs w:val="24"/>
        </w:rPr>
        <w:t>s</w:t>
      </w:r>
      <w:r>
        <w:rPr>
          <w:rStyle w:val="Heading2Char"/>
          <w:color w:val="auto"/>
          <w:sz w:val="24"/>
          <w:szCs w:val="24"/>
        </w:rPr>
        <w:t xml:space="preserve"> the Scottish </w:t>
      </w:r>
      <w:r w:rsidR="006755B4">
        <w:rPr>
          <w:rStyle w:val="Heading2Char"/>
          <w:color w:val="auto"/>
          <w:sz w:val="24"/>
          <w:szCs w:val="24"/>
        </w:rPr>
        <w:t>c</w:t>
      </w:r>
      <w:r>
        <w:rPr>
          <w:rStyle w:val="Heading2Char"/>
          <w:color w:val="auto"/>
          <w:sz w:val="24"/>
          <w:szCs w:val="24"/>
        </w:rPr>
        <w:t xml:space="preserve">ommunity </w:t>
      </w:r>
      <w:r w:rsidR="006755B4">
        <w:rPr>
          <w:rStyle w:val="Heading2Char"/>
          <w:color w:val="auto"/>
          <w:sz w:val="24"/>
          <w:szCs w:val="24"/>
        </w:rPr>
        <w:t>d</w:t>
      </w:r>
      <w:r>
        <w:rPr>
          <w:rStyle w:val="Heading2Char"/>
          <w:color w:val="auto"/>
          <w:sz w:val="24"/>
          <w:szCs w:val="24"/>
        </w:rPr>
        <w:t xml:space="preserve">evelopment </w:t>
      </w:r>
      <w:r w:rsidR="006755B4">
        <w:rPr>
          <w:rStyle w:val="Heading2Char"/>
          <w:color w:val="auto"/>
          <w:sz w:val="24"/>
          <w:szCs w:val="24"/>
        </w:rPr>
        <w:t>c</w:t>
      </w:r>
      <w:r>
        <w:rPr>
          <w:rStyle w:val="Heading2Char"/>
          <w:color w:val="auto"/>
          <w:sz w:val="24"/>
          <w:szCs w:val="24"/>
        </w:rPr>
        <w:t xml:space="preserve">entre to help organisations make it a reality. </w:t>
      </w:r>
      <w:r w:rsidR="00CB3932">
        <w:rPr>
          <w:rStyle w:val="Heading2Char"/>
          <w:color w:val="auto"/>
          <w:sz w:val="24"/>
          <w:szCs w:val="24"/>
        </w:rPr>
        <w:t xml:space="preserve"> </w:t>
      </w:r>
    </w:p>
    <w:p w14:paraId="1B661897" w14:textId="1E7D695F" w:rsidR="00894F83" w:rsidRDefault="00494B5A" w:rsidP="00164ED6">
      <w:pPr>
        <w:spacing w:before="120" w:after="120"/>
        <w:rPr>
          <w:rStyle w:val="Heading2Char"/>
          <w:color w:val="auto"/>
          <w:sz w:val="24"/>
          <w:szCs w:val="24"/>
        </w:rPr>
      </w:pPr>
      <w:r>
        <w:rPr>
          <w:rStyle w:val="Heading2Char"/>
          <w:color w:val="auto"/>
          <w:sz w:val="24"/>
          <w:szCs w:val="24"/>
        </w:rPr>
        <w:t>There are excellent examples where co-production has been used to develop services that we commission</w:t>
      </w:r>
      <w:r w:rsidR="006755B4">
        <w:rPr>
          <w:rStyle w:val="Heading2Char"/>
          <w:color w:val="auto"/>
          <w:sz w:val="24"/>
          <w:szCs w:val="24"/>
        </w:rPr>
        <w:t>. Thes</w:t>
      </w:r>
      <w:r w:rsidR="009D1A1C">
        <w:rPr>
          <w:rStyle w:val="Heading2Char"/>
          <w:color w:val="auto"/>
          <w:sz w:val="24"/>
          <w:szCs w:val="24"/>
        </w:rPr>
        <w:t>e</w:t>
      </w:r>
      <w:r w:rsidR="006755B4">
        <w:rPr>
          <w:rStyle w:val="Heading2Char"/>
          <w:color w:val="auto"/>
          <w:sz w:val="24"/>
          <w:szCs w:val="24"/>
        </w:rPr>
        <w:t xml:space="preserve"> include our</w:t>
      </w:r>
      <w:r>
        <w:rPr>
          <w:rStyle w:val="Heading2Char"/>
          <w:color w:val="auto"/>
          <w:sz w:val="24"/>
          <w:szCs w:val="24"/>
        </w:rPr>
        <w:t xml:space="preserve"> Thrive </w:t>
      </w:r>
      <w:r w:rsidR="006755B4">
        <w:rPr>
          <w:rStyle w:val="Heading2Char"/>
          <w:color w:val="auto"/>
          <w:sz w:val="24"/>
          <w:szCs w:val="24"/>
        </w:rPr>
        <w:t>w</w:t>
      </w:r>
      <w:r>
        <w:rPr>
          <w:rStyle w:val="Heading2Char"/>
          <w:color w:val="auto"/>
          <w:sz w:val="24"/>
          <w:szCs w:val="24"/>
        </w:rPr>
        <w:t xml:space="preserve">elcome </w:t>
      </w:r>
      <w:r w:rsidR="006755B4">
        <w:rPr>
          <w:rStyle w:val="Heading2Char"/>
          <w:color w:val="auto"/>
          <w:sz w:val="24"/>
          <w:szCs w:val="24"/>
        </w:rPr>
        <w:t>t</w:t>
      </w:r>
      <w:r>
        <w:rPr>
          <w:rStyle w:val="Heading2Char"/>
          <w:color w:val="auto"/>
          <w:sz w:val="24"/>
          <w:szCs w:val="24"/>
        </w:rPr>
        <w:t xml:space="preserve">eams for people seeking help for their mental health and in some of our drug and alcohol services. </w:t>
      </w:r>
    </w:p>
    <w:p w14:paraId="00FFE247" w14:textId="77777777" w:rsidR="00894F83" w:rsidRDefault="00494B5A" w:rsidP="00164ED6">
      <w:pPr>
        <w:spacing w:before="120" w:after="120"/>
        <w:rPr>
          <w:rStyle w:val="Heading2Char"/>
          <w:color w:val="auto"/>
          <w:sz w:val="24"/>
          <w:szCs w:val="24"/>
        </w:rPr>
      </w:pPr>
      <w:r>
        <w:rPr>
          <w:rStyle w:val="Heading2Char"/>
          <w:color w:val="auto"/>
          <w:sz w:val="24"/>
          <w:szCs w:val="24"/>
        </w:rPr>
        <w:t xml:space="preserve">By working together with communities, we can ensure that the IJB’s resources are used to best effect by providing the services that they need rather than what somebody else thinks they should have. </w:t>
      </w:r>
    </w:p>
    <w:p w14:paraId="2B67FBA2" w14:textId="17B8980F" w:rsidR="00494B5A" w:rsidRDefault="00494B5A" w:rsidP="00164ED6">
      <w:pPr>
        <w:spacing w:before="120" w:after="120"/>
        <w:rPr>
          <w:rStyle w:val="Heading2Char"/>
          <w:color w:val="auto"/>
          <w:sz w:val="24"/>
          <w:szCs w:val="24"/>
        </w:rPr>
      </w:pPr>
      <w:r>
        <w:rPr>
          <w:rStyle w:val="Heading2Char"/>
          <w:color w:val="auto"/>
          <w:sz w:val="24"/>
          <w:szCs w:val="24"/>
        </w:rPr>
        <w:t>We are committed to making this our normal practice in all our service ar</w:t>
      </w:r>
      <w:r w:rsidR="004F4219">
        <w:rPr>
          <w:rStyle w:val="Heading2Char"/>
          <w:color w:val="auto"/>
          <w:sz w:val="24"/>
          <w:szCs w:val="24"/>
        </w:rPr>
        <w:t>e</w:t>
      </w:r>
      <w:r>
        <w:rPr>
          <w:rStyle w:val="Heading2Char"/>
          <w:color w:val="auto"/>
          <w:sz w:val="24"/>
          <w:szCs w:val="24"/>
        </w:rPr>
        <w:t xml:space="preserve">as.  </w:t>
      </w:r>
    </w:p>
    <w:p w14:paraId="7AC02132" w14:textId="5D82CFC1" w:rsidR="00494B5A" w:rsidRDefault="00CB3932" w:rsidP="00164ED6">
      <w:pPr>
        <w:spacing w:before="120" w:after="120"/>
        <w:rPr>
          <w:rStyle w:val="Heading2Char"/>
          <w:color w:val="auto"/>
          <w:sz w:val="24"/>
          <w:szCs w:val="24"/>
        </w:rPr>
      </w:pPr>
      <w:r>
        <w:rPr>
          <w:rStyle w:val="Heading2Char"/>
          <w:color w:val="auto"/>
          <w:sz w:val="24"/>
          <w:szCs w:val="24"/>
        </w:rPr>
        <w:t>D</w:t>
      </w:r>
      <w:r w:rsidR="00494B5A">
        <w:rPr>
          <w:rStyle w:val="Heading2Char"/>
          <w:color w:val="auto"/>
          <w:sz w:val="24"/>
          <w:szCs w:val="24"/>
        </w:rPr>
        <w:t xml:space="preserve">eveloping a culture of co-production is a long-term </w:t>
      </w:r>
      <w:r w:rsidR="0081085A">
        <w:rPr>
          <w:rStyle w:val="Heading2Char"/>
          <w:color w:val="auto"/>
          <w:sz w:val="24"/>
          <w:szCs w:val="24"/>
        </w:rPr>
        <w:t>goal</w:t>
      </w:r>
      <w:r w:rsidR="00494B5A">
        <w:rPr>
          <w:rStyle w:val="Heading2Char"/>
          <w:color w:val="auto"/>
          <w:sz w:val="24"/>
          <w:szCs w:val="24"/>
        </w:rPr>
        <w:t xml:space="preserve"> and </w:t>
      </w:r>
      <w:r w:rsidR="006755B4">
        <w:rPr>
          <w:rStyle w:val="Heading2Char"/>
          <w:color w:val="auto"/>
          <w:sz w:val="24"/>
          <w:szCs w:val="24"/>
        </w:rPr>
        <w:t>needs</w:t>
      </w:r>
      <w:r w:rsidR="00494B5A">
        <w:rPr>
          <w:rStyle w:val="Heading2Char"/>
          <w:color w:val="auto"/>
          <w:sz w:val="24"/>
          <w:szCs w:val="24"/>
        </w:rPr>
        <w:t xml:space="preserve"> </w:t>
      </w:r>
      <w:r w:rsidR="00894F83">
        <w:rPr>
          <w:rStyle w:val="Heading2Char"/>
          <w:color w:val="auto"/>
          <w:sz w:val="24"/>
          <w:szCs w:val="24"/>
        </w:rPr>
        <w:t>a sustained investment in training and support to</w:t>
      </w:r>
      <w:r w:rsidR="00494B5A">
        <w:rPr>
          <w:rStyle w:val="Heading2Char"/>
          <w:color w:val="auto"/>
          <w:sz w:val="24"/>
          <w:szCs w:val="24"/>
        </w:rPr>
        <w:t xml:space="preserve"> develop the</w:t>
      </w:r>
      <w:r>
        <w:rPr>
          <w:rStyle w:val="Heading2Char"/>
          <w:color w:val="auto"/>
          <w:sz w:val="24"/>
          <w:szCs w:val="24"/>
        </w:rPr>
        <w:t xml:space="preserve"> necessary</w:t>
      </w:r>
      <w:r w:rsidR="00494B5A">
        <w:rPr>
          <w:rStyle w:val="Heading2Char"/>
          <w:color w:val="auto"/>
          <w:sz w:val="24"/>
          <w:szCs w:val="24"/>
        </w:rPr>
        <w:t xml:space="preserve"> knowledge and skills</w:t>
      </w:r>
      <w:r>
        <w:rPr>
          <w:rStyle w:val="Heading2Char"/>
          <w:color w:val="auto"/>
          <w:sz w:val="24"/>
          <w:szCs w:val="24"/>
        </w:rPr>
        <w:t xml:space="preserve">. </w:t>
      </w:r>
      <w:r w:rsidR="00894F83">
        <w:rPr>
          <w:rStyle w:val="Heading2Char"/>
          <w:color w:val="auto"/>
          <w:sz w:val="24"/>
          <w:szCs w:val="24"/>
        </w:rPr>
        <w:t xml:space="preserve">We are committed to putting the resource in place to achieve this. </w:t>
      </w:r>
    </w:p>
    <w:p w14:paraId="30A5C651" w14:textId="77777777" w:rsidR="00E7028A" w:rsidRDefault="00894F83" w:rsidP="00164ED6">
      <w:pPr>
        <w:spacing w:before="120" w:after="120"/>
        <w:rPr>
          <w:rStyle w:val="Heading2Char"/>
          <w:color w:val="auto"/>
          <w:sz w:val="24"/>
          <w:szCs w:val="24"/>
        </w:rPr>
      </w:pPr>
      <w:r>
        <w:rPr>
          <w:rStyle w:val="Heading2Char"/>
          <w:color w:val="auto"/>
          <w:sz w:val="24"/>
          <w:szCs w:val="24"/>
        </w:rPr>
        <w:t xml:space="preserve">For co-production to work, there needs to be a shared understanding of the problem and the context in which </w:t>
      </w:r>
      <w:r w:rsidR="00E7028A">
        <w:rPr>
          <w:rStyle w:val="Heading2Char"/>
          <w:color w:val="auto"/>
          <w:sz w:val="24"/>
          <w:szCs w:val="24"/>
        </w:rPr>
        <w:t xml:space="preserve">solutions need to be delivered. </w:t>
      </w:r>
    </w:p>
    <w:p w14:paraId="4F0D2E16" w14:textId="385DFF2E" w:rsidR="00E7028A" w:rsidRDefault="00E7028A" w:rsidP="00164ED6">
      <w:pPr>
        <w:spacing w:before="120" w:after="120"/>
        <w:rPr>
          <w:rStyle w:val="Heading2Char"/>
          <w:color w:val="auto"/>
          <w:sz w:val="24"/>
          <w:szCs w:val="24"/>
        </w:rPr>
      </w:pPr>
      <w:r>
        <w:rPr>
          <w:rStyle w:val="Heading2Char"/>
          <w:color w:val="auto"/>
          <w:sz w:val="24"/>
          <w:szCs w:val="24"/>
        </w:rPr>
        <w:t>This is why this Strategic Plan has been so explicit about the severity of the financial challenge facing the IJB and the absolute necessity to abide by our legal duties. Honesty and transparency are critical to creating the conditions for co-production</w:t>
      </w:r>
      <w:r w:rsidR="006755B4">
        <w:rPr>
          <w:rStyle w:val="Heading2Char"/>
          <w:color w:val="auto"/>
          <w:sz w:val="24"/>
          <w:szCs w:val="24"/>
        </w:rPr>
        <w:t>. So</w:t>
      </w:r>
      <w:r w:rsidR="009D1A1C">
        <w:rPr>
          <w:rStyle w:val="Heading2Char"/>
          <w:color w:val="auto"/>
          <w:sz w:val="24"/>
          <w:szCs w:val="24"/>
        </w:rPr>
        <w:t xml:space="preserve">, </w:t>
      </w:r>
      <w:r>
        <w:rPr>
          <w:rStyle w:val="Heading2Char"/>
          <w:color w:val="auto"/>
          <w:sz w:val="24"/>
          <w:szCs w:val="24"/>
        </w:rPr>
        <w:t>we want to share the full reality of the IJB’s situation.</w:t>
      </w:r>
    </w:p>
    <w:p w14:paraId="5C8DAFFC" w14:textId="6F275C62" w:rsidR="00E7028A" w:rsidRDefault="00E7028A" w:rsidP="00E7028A">
      <w:pPr>
        <w:spacing w:before="120" w:after="120"/>
        <w:rPr>
          <w:rStyle w:val="Heading2Char"/>
          <w:color w:val="auto"/>
          <w:sz w:val="24"/>
          <w:szCs w:val="24"/>
        </w:rPr>
      </w:pPr>
      <w:r>
        <w:rPr>
          <w:rStyle w:val="Heading2Char"/>
          <w:color w:val="auto"/>
          <w:sz w:val="24"/>
          <w:szCs w:val="24"/>
        </w:rPr>
        <w:t xml:space="preserve">We did this because we believe that co-production </w:t>
      </w:r>
      <w:r w:rsidR="003D2A17">
        <w:rPr>
          <w:rStyle w:val="Heading2Char"/>
          <w:color w:val="auto"/>
          <w:sz w:val="24"/>
          <w:szCs w:val="24"/>
        </w:rPr>
        <w:t>can</w:t>
      </w:r>
      <w:r>
        <w:rPr>
          <w:rStyle w:val="Heading2Char"/>
          <w:color w:val="auto"/>
          <w:sz w:val="24"/>
          <w:szCs w:val="24"/>
        </w:rPr>
        <w:t xml:space="preserve"> help us find better solutions</w:t>
      </w:r>
      <w:r w:rsidR="006755B4">
        <w:rPr>
          <w:rStyle w:val="Heading2Char"/>
          <w:color w:val="auto"/>
          <w:sz w:val="24"/>
          <w:szCs w:val="24"/>
        </w:rPr>
        <w:t xml:space="preserve">. It will enable </w:t>
      </w:r>
      <w:r>
        <w:rPr>
          <w:rStyle w:val="Heading2Char"/>
          <w:color w:val="auto"/>
          <w:sz w:val="24"/>
          <w:szCs w:val="24"/>
        </w:rPr>
        <w:t xml:space="preserve">us to leverage </w:t>
      </w:r>
      <w:r w:rsidR="00CB3932">
        <w:rPr>
          <w:rStyle w:val="Heading2Char"/>
          <w:color w:val="auto"/>
          <w:sz w:val="24"/>
          <w:szCs w:val="24"/>
        </w:rPr>
        <w:t xml:space="preserve">the breadth </w:t>
      </w:r>
      <w:r>
        <w:rPr>
          <w:rStyle w:val="Heading2Char"/>
          <w:color w:val="auto"/>
          <w:sz w:val="24"/>
          <w:szCs w:val="24"/>
        </w:rPr>
        <w:t xml:space="preserve">of knowledge, experience and ideas from the city’s diverse communities </w:t>
      </w:r>
      <w:r w:rsidR="006755B4">
        <w:rPr>
          <w:rStyle w:val="Heading2Char"/>
          <w:color w:val="auto"/>
          <w:sz w:val="24"/>
          <w:szCs w:val="24"/>
        </w:rPr>
        <w:t>and</w:t>
      </w:r>
      <w:r>
        <w:rPr>
          <w:rStyle w:val="Heading2Char"/>
          <w:color w:val="auto"/>
          <w:sz w:val="24"/>
          <w:szCs w:val="24"/>
        </w:rPr>
        <w:t xml:space="preserve"> make be</w:t>
      </w:r>
      <w:r w:rsidR="00CB3932">
        <w:rPr>
          <w:rStyle w:val="Heading2Char"/>
          <w:color w:val="auto"/>
          <w:sz w:val="24"/>
          <w:szCs w:val="24"/>
        </w:rPr>
        <w:t xml:space="preserve">tter </w:t>
      </w:r>
      <w:r>
        <w:rPr>
          <w:rStyle w:val="Heading2Char"/>
          <w:color w:val="auto"/>
          <w:sz w:val="24"/>
          <w:szCs w:val="24"/>
        </w:rPr>
        <w:t xml:space="preserve">use of the resources </w:t>
      </w:r>
      <w:r w:rsidR="006755B4">
        <w:rPr>
          <w:rStyle w:val="Heading2Char"/>
          <w:color w:val="auto"/>
          <w:sz w:val="24"/>
          <w:szCs w:val="24"/>
        </w:rPr>
        <w:t xml:space="preserve">we </w:t>
      </w:r>
      <w:r>
        <w:rPr>
          <w:rStyle w:val="Heading2Char"/>
          <w:color w:val="auto"/>
          <w:sz w:val="24"/>
          <w:szCs w:val="24"/>
        </w:rPr>
        <w:t xml:space="preserve">have. </w:t>
      </w:r>
    </w:p>
    <w:p w14:paraId="7D89D1E1" w14:textId="5FD9075F" w:rsidR="00CB3932" w:rsidRDefault="003C33B5" w:rsidP="00E7028A">
      <w:pPr>
        <w:spacing w:before="120" w:after="120"/>
        <w:rPr>
          <w:rStyle w:val="Heading2Char"/>
          <w:color w:val="auto"/>
          <w:sz w:val="24"/>
          <w:szCs w:val="24"/>
        </w:rPr>
      </w:pPr>
      <w:r>
        <w:rPr>
          <w:rStyle w:val="Heading2Char"/>
          <w:color w:val="auto"/>
          <w:sz w:val="24"/>
          <w:szCs w:val="24"/>
        </w:rPr>
        <w:t>F</w:t>
      </w:r>
      <w:r w:rsidR="00DF1408">
        <w:rPr>
          <w:rStyle w:val="Heading2Char"/>
          <w:color w:val="auto"/>
          <w:sz w:val="24"/>
          <w:szCs w:val="24"/>
        </w:rPr>
        <w:t>or solutions to be viable, they need to either directly support our compliance with our statutory responsibilities or save money</w:t>
      </w:r>
      <w:r w:rsidR="00CB3932">
        <w:rPr>
          <w:rStyle w:val="Heading2Char"/>
          <w:color w:val="auto"/>
          <w:sz w:val="24"/>
          <w:szCs w:val="24"/>
        </w:rPr>
        <w:t xml:space="preserve">. </w:t>
      </w:r>
    </w:p>
    <w:p w14:paraId="0057D14E" w14:textId="77777777" w:rsidR="00C96194" w:rsidRDefault="00DF1408" w:rsidP="00E7028A">
      <w:pPr>
        <w:spacing w:before="120" w:after="120"/>
        <w:rPr>
          <w:rStyle w:val="Heading2Char"/>
          <w:color w:val="auto"/>
          <w:sz w:val="24"/>
          <w:szCs w:val="24"/>
        </w:rPr>
      </w:pPr>
      <w:r>
        <w:rPr>
          <w:rStyle w:val="Heading2Char"/>
          <w:color w:val="auto"/>
          <w:sz w:val="24"/>
          <w:szCs w:val="24"/>
        </w:rPr>
        <w:t xml:space="preserve">Importantly, until the IJB reaches financial viability, savings produced </w:t>
      </w:r>
      <w:r w:rsidR="00CB3932">
        <w:rPr>
          <w:rStyle w:val="Heading2Char"/>
          <w:color w:val="auto"/>
          <w:sz w:val="24"/>
          <w:szCs w:val="24"/>
        </w:rPr>
        <w:t xml:space="preserve">also </w:t>
      </w:r>
      <w:r>
        <w:rPr>
          <w:rStyle w:val="Heading2Char"/>
          <w:color w:val="auto"/>
          <w:sz w:val="24"/>
          <w:szCs w:val="24"/>
        </w:rPr>
        <w:t xml:space="preserve">need to be realised within the IJB’s own areas of responsibility and will need to materialise as ‘real cash’. </w:t>
      </w:r>
    </w:p>
    <w:p w14:paraId="4A554729" w14:textId="436D2AD4" w:rsidR="00E7028A" w:rsidRDefault="00CD4CB2" w:rsidP="00E7028A">
      <w:pPr>
        <w:spacing w:before="120" w:after="120"/>
        <w:rPr>
          <w:rStyle w:val="Heading2Char"/>
          <w:color w:val="auto"/>
          <w:sz w:val="24"/>
          <w:szCs w:val="24"/>
        </w:rPr>
      </w:pPr>
      <w:r>
        <w:rPr>
          <w:rStyle w:val="Heading2Char"/>
          <w:color w:val="auto"/>
          <w:sz w:val="24"/>
          <w:szCs w:val="24"/>
        </w:rPr>
        <w:t>In practice, t</w:t>
      </w:r>
      <w:r w:rsidR="00DF1408">
        <w:rPr>
          <w:rStyle w:val="Heading2Char"/>
          <w:color w:val="auto"/>
          <w:sz w:val="24"/>
          <w:szCs w:val="24"/>
        </w:rPr>
        <w:t xml:space="preserve">his means that </w:t>
      </w:r>
      <w:r w:rsidR="00C96194">
        <w:rPr>
          <w:rStyle w:val="Heading2Char"/>
          <w:color w:val="auto"/>
          <w:sz w:val="24"/>
          <w:szCs w:val="24"/>
        </w:rPr>
        <w:t>the</w:t>
      </w:r>
      <w:r w:rsidR="00DF1408">
        <w:rPr>
          <w:rStyle w:val="Heading2Char"/>
          <w:color w:val="auto"/>
          <w:sz w:val="24"/>
          <w:szCs w:val="24"/>
        </w:rPr>
        <w:t xml:space="preserve"> IJB</w:t>
      </w:r>
      <w:r w:rsidR="00C96194">
        <w:rPr>
          <w:rStyle w:val="Heading2Char"/>
          <w:color w:val="auto"/>
          <w:sz w:val="24"/>
          <w:szCs w:val="24"/>
        </w:rPr>
        <w:t xml:space="preserve"> cannot afford to </w:t>
      </w:r>
      <w:r w:rsidR="00DF1408">
        <w:rPr>
          <w:rStyle w:val="Heading2Char"/>
          <w:color w:val="auto"/>
          <w:sz w:val="24"/>
          <w:szCs w:val="24"/>
        </w:rPr>
        <w:t xml:space="preserve">spend more money in one area </w:t>
      </w:r>
      <w:r w:rsidR="00C96194">
        <w:rPr>
          <w:rStyle w:val="Heading2Char"/>
          <w:color w:val="auto"/>
          <w:sz w:val="24"/>
          <w:szCs w:val="24"/>
        </w:rPr>
        <w:t xml:space="preserve">unless doing so will </w:t>
      </w:r>
      <w:r w:rsidR="00DF1408">
        <w:rPr>
          <w:rStyle w:val="Heading2Char"/>
          <w:color w:val="auto"/>
          <w:sz w:val="24"/>
          <w:szCs w:val="24"/>
        </w:rPr>
        <w:t xml:space="preserve">directly translate into the IJB being able to spend less money </w:t>
      </w:r>
      <w:r w:rsidR="00C96194">
        <w:rPr>
          <w:rStyle w:val="Heading2Char"/>
          <w:color w:val="auto"/>
          <w:sz w:val="24"/>
          <w:szCs w:val="24"/>
        </w:rPr>
        <w:t>elsewhere</w:t>
      </w:r>
      <w:r w:rsidR="00DF1408">
        <w:rPr>
          <w:rStyle w:val="Heading2Char"/>
          <w:color w:val="auto"/>
          <w:sz w:val="24"/>
          <w:szCs w:val="24"/>
        </w:rPr>
        <w:t xml:space="preserve">. </w:t>
      </w:r>
      <w:r w:rsidR="006109A6">
        <w:rPr>
          <w:rStyle w:val="Heading2Char"/>
          <w:color w:val="auto"/>
          <w:sz w:val="24"/>
          <w:szCs w:val="24"/>
        </w:rPr>
        <w:t>W</w:t>
      </w:r>
      <w:r>
        <w:rPr>
          <w:rStyle w:val="Heading2Char"/>
          <w:color w:val="auto"/>
          <w:sz w:val="24"/>
          <w:szCs w:val="24"/>
        </w:rPr>
        <w:t xml:space="preserve">e will </w:t>
      </w:r>
      <w:r w:rsidR="006109A6">
        <w:rPr>
          <w:rStyle w:val="Heading2Char"/>
          <w:color w:val="auto"/>
          <w:sz w:val="24"/>
          <w:szCs w:val="24"/>
        </w:rPr>
        <w:t xml:space="preserve">also </w:t>
      </w:r>
      <w:r>
        <w:rPr>
          <w:rStyle w:val="Heading2Char"/>
          <w:color w:val="auto"/>
          <w:sz w:val="24"/>
          <w:szCs w:val="24"/>
        </w:rPr>
        <w:t xml:space="preserve">need to prioritise savings that </w:t>
      </w:r>
      <w:r w:rsidR="006109A6">
        <w:rPr>
          <w:rStyle w:val="Heading2Char"/>
          <w:color w:val="auto"/>
          <w:sz w:val="24"/>
          <w:szCs w:val="24"/>
        </w:rPr>
        <w:t xml:space="preserve">provide a return on investment </w:t>
      </w:r>
      <w:r>
        <w:rPr>
          <w:rStyle w:val="Heading2Char"/>
          <w:color w:val="auto"/>
          <w:sz w:val="24"/>
          <w:szCs w:val="24"/>
        </w:rPr>
        <w:t xml:space="preserve">within the near term over savings </w:t>
      </w:r>
      <w:r w:rsidR="006109A6">
        <w:rPr>
          <w:rStyle w:val="Heading2Char"/>
          <w:color w:val="auto"/>
          <w:sz w:val="24"/>
          <w:szCs w:val="24"/>
        </w:rPr>
        <w:t>that may occur i</w:t>
      </w:r>
      <w:r>
        <w:rPr>
          <w:rStyle w:val="Heading2Char"/>
          <w:color w:val="auto"/>
          <w:sz w:val="24"/>
          <w:szCs w:val="24"/>
        </w:rPr>
        <w:t xml:space="preserve">n many years to come. </w:t>
      </w:r>
    </w:p>
    <w:p w14:paraId="4EAD666A" w14:textId="1EAC5918" w:rsidR="00CD4CB2" w:rsidRDefault="00CD4CB2" w:rsidP="00E7028A">
      <w:pPr>
        <w:spacing w:before="120" w:after="120"/>
        <w:rPr>
          <w:rStyle w:val="Heading2Char"/>
          <w:color w:val="auto"/>
          <w:sz w:val="24"/>
          <w:szCs w:val="24"/>
        </w:rPr>
      </w:pPr>
      <w:r>
        <w:rPr>
          <w:rStyle w:val="Heading2Char"/>
          <w:color w:val="auto"/>
          <w:sz w:val="24"/>
          <w:szCs w:val="24"/>
        </w:rPr>
        <w:t xml:space="preserve">With this shared understanding, we look forwards to co-producing the services the IJB will provide in the future.  </w:t>
      </w:r>
    </w:p>
    <w:p w14:paraId="6465437A" w14:textId="1BDA835A" w:rsidR="007072F7" w:rsidRPr="007072F7" w:rsidRDefault="007072F7" w:rsidP="00E7028A">
      <w:pPr>
        <w:spacing w:before="120" w:after="120"/>
        <w:rPr>
          <w:rStyle w:val="Heading2Char"/>
          <w:b/>
          <w:bCs/>
          <w:color w:val="auto"/>
          <w:sz w:val="24"/>
          <w:szCs w:val="24"/>
        </w:rPr>
      </w:pPr>
      <w:r w:rsidRPr="007072F7">
        <w:rPr>
          <w:rStyle w:val="Heading2Char"/>
          <w:b/>
          <w:bCs/>
          <w:color w:val="auto"/>
          <w:sz w:val="24"/>
          <w:szCs w:val="24"/>
        </w:rPr>
        <w:t>Primary aim: To develop a competency framework and associated training plan for leading and learning through co-production</w:t>
      </w:r>
    </w:p>
    <w:p w14:paraId="4CEA6235" w14:textId="02E33791" w:rsidR="003D1753" w:rsidRPr="00F909FD" w:rsidRDefault="003D1753" w:rsidP="00F909FD">
      <w:pPr>
        <w:spacing w:after="160"/>
        <w:rPr>
          <w:rFonts w:eastAsiaTheme="majorEastAsia" w:cstheme="majorBidi"/>
          <w:color w:val="0391BF" w:themeColor="accent2"/>
          <w:sz w:val="36"/>
          <w:szCs w:val="26"/>
        </w:rPr>
        <w:sectPr w:rsidR="003D1753" w:rsidRPr="00F909FD"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3D1753" w14:paraId="7E08F80B" w14:textId="77777777" w:rsidTr="001B2838">
        <w:tc>
          <w:tcPr>
            <w:tcW w:w="15168" w:type="dxa"/>
            <w:gridSpan w:val="3"/>
          </w:tcPr>
          <w:p w14:paraId="308F219B" w14:textId="2DE669F2" w:rsidR="003D1753" w:rsidRPr="003D1753" w:rsidRDefault="003D1753" w:rsidP="001B2838">
            <w:pPr>
              <w:jc w:val="center"/>
              <w:rPr>
                <w:b/>
                <w:bCs/>
                <w:color w:val="0070C0"/>
                <w:szCs w:val="24"/>
              </w:rPr>
            </w:pPr>
            <w:r w:rsidRPr="003D1753">
              <w:rPr>
                <w:rFonts w:eastAsiaTheme="majorEastAsia" w:cstheme="majorBidi"/>
                <w:b/>
                <w:bCs/>
                <w:color w:val="0070C0"/>
                <w:szCs w:val="24"/>
              </w:rPr>
              <w:lastRenderedPageBreak/>
              <w:t>C</w:t>
            </w:r>
            <w:r w:rsidRPr="003D1753">
              <w:rPr>
                <w:b/>
                <w:bCs/>
                <w:color w:val="0070C0"/>
                <w:szCs w:val="24"/>
              </w:rPr>
              <w:t>o-</w:t>
            </w:r>
            <w:r w:rsidR="003C33B5">
              <w:rPr>
                <w:b/>
                <w:bCs/>
                <w:color w:val="0070C0"/>
                <w:szCs w:val="24"/>
              </w:rPr>
              <w:t>p</w:t>
            </w:r>
            <w:r w:rsidRPr="003D1753">
              <w:rPr>
                <w:b/>
                <w:bCs/>
                <w:color w:val="0070C0"/>
                <w:szCs w:val="24"/>
              </w:rPr>
              <w:t>roduction</w:t>
            </w:r>
          </w:p>
        </w:tc>
      </w:tr>
      <w:tr w:rsidR="003D1753" w14:paraId="352E2E00" w14:textId="77777777" w:rsidTr="001B2838">
        <w:trPr>
          <w:trHeight w:val="110"/>
        </w:trPr>
        <w:tc>
          <w:tcPr>
            <w:tcW w:w="8505" w:type="dxa"/>
          </w:tcPr>
          <w:p w14:paraId="3920BBCD" w14:textId="77777777" w:rsidR="003D1753" w:rsidRPr="00D27F24" w:rsidRDefault="003D1753" w:rsidP="001B2838">
            <w:pPr>
              <w:spacing w:after="160"/>
              <w:jc w:val="center"/>
              <w:rPr>
                <w:b/>
                <w:bCs/>
                <w:color w:val="0070C0"/>
              </w:rPr>
            </w:pPr>
            <w:r w:rsidRPr="00D27F24">
              <w:rPr>
                <w:b/>
                <w:bCs/>
                <w:color w:val="0070C0"/>
                <w:szCs w:val="24"/>
              </w:rPr>
              <w:t>We will…</w:t>
            </w:r>
          </w:p>
        </w:tc>
        <w:tc>
          <w:tcPr>
            <w:tcW w:w="4253" w:type="dxa"/>
          </w:tcPr>
          <w:p w14:paraId="37D1806A" w14:textId="77777777" w:rsidR="003D1753" w:rsidRPr="00D27F24" w:rsidRDefault="003D1753" w:rsidP="001B2838">
            <w:pPr>
              <w:spacing w:after="160"/>
              <w:jc w:val="center"/>
              <w:rPr>
                <w:b/>
                <w:bCs/>
                <w:color w:val="0070C0"/>
              </w:rPr>
            </w:pPr>
            <w:r w:rsidRPr="00D27F24">
              <w:rPr>
                <w:b/>
                <w:bCs/>
                <w:color w:val="0070C0"/>
                <w:szCs w:val="24"/>
              </w:rPr>
              <w:t>Which will…</w:t>
            </w:r>
          </w:p>
        </w:tc>
        <w:tc>
          <w:tcPr>
            <w:tcW w:w="2410" w:type="dxa"/>
          </w:tcPr>
          <w:p w14:paraId="7B382D48" w14:textId="77777777" w:rsidR="003D1753" w:rsidRPr="00D27F24" w:rsidRDefault="003D1753" w:rsidP="001B2838">
            <w:pPr>
              <w:spacing w:after="160"/>
              <w:jc w:val="center"/>
              <w:rPr>
                <w:b/>
                <w:bCs/>
                <w:color w:val="0070C0"/>
              </w:rPr>
            </w:pPr>
            <w:r w:rsidRPr="00D27F24">
              <w:rPr>
                <w:b/>
                <w:bCs/>
                <w:color w:val="0070C0"/>
                <w:szCs w:val="24"/>
              </w:rPr>
              <w:t>Measures…</w:t>
            </w:r>
          </w:p>
        </w:tc>
      </w:tr>
      <w:tr w:rsidR="003D1753" w14:paraId="053CF77C" w14:textId="77777777" w:rsidTr="001B2838">
        <w:tc>
          <w:tcPr>
            <w:tcW w:w="8505" w:type="dxa"/>
          </w:tcPr>
          <w:p w14:paraId="7AFC72D8" w14:textId="77777777" w:rsidR="00BF3195" w:rsidRPr="00BF3195" w:rsidRDefault="00BF3195" w:rsidP="00CD4CB2">
            <w:pPr>
              <w:pStyle w:val="ListParagraph"/>
              <w:numPr>
                <w:ilvl w:val="0"/>
                <w:numId w:val="14"/>
              </w:numPr>
              <w:spacing w:after="0"/>
            </w:pPr>
            <w:r w:rsidRPr="00BF3195">
              <w:t>Work with citizens to produce accessible information about how people can help shape decisions about health and social care in their communities</w:t>
            </w:r>
          </w:p>
          <w:p w14:paraId="54D7E613" w14:textId="77777777" w:rsidR="00BF3195" w:rsidRPr="00BF3195" w:rsidRDefault="00BF3195" w:rsidP="00CD4CB2">
            <w:pPr>
              <w:pStyle w:val="ListParagraph"/>
              <w:numPr>
                <w:ilvl w:val="0"/>
                <w:numId w:val="14"/>
              </w:numPr>
              <w:spacing w:after="0"/>
            </w:pPr>
            <w:r w:rsidRPr="00BF3195">
              <w:t xml:space="preserve">Share information in various formats to suit different people’s preferences and involve them in deciding how best to do this  </w:t>
            </w:r>
          </w:p>
          <w:p w14:paraId="25EC1E5C" w14:textId="77777777" w:rsidR="00214423" w:rsidRPr="00214423" w:rsidRDefault="00214423" w:rsidP="00CD4CB2">
            <w:pPr>
              <w:pStyle w:val="ListParagraph"/>
              <w:numPr>
                <w:ilvl w:val="0"/>
                <w:numId w:val="14"/>
              </w:numPr>
              <w:spacing w:after="0"/>
            </w:pPr>
            <w:r w:rsidRPr="00214423">
              <w:t xml:space="preserve">Work in partnership with the people of Edinburgh to decide what we need to do and how to do it </w:t>
            </w:r>
          </w:p>
          <w:p w14:paraId="17592E02" w14:textId="77777777" w:rsidR="00214423" w:rsidRPr="00214423" w:rsidRDefault="00214423" w:rsidP="00CD4CB2">
            <w:pPr>
              <w:pStyle w:val="ListParagraph"/>
              <w:numPr>
                <w:ilvl w:val="0"/>
                <w:numId w:val="14"/>
              </w:numPr>
              <w:spacing w:after="0"/>
            </w:pPr>
            <w:r w:rsidRPr="00214423">
              <w:t>Be clear about what we are trying to achieve</w:t>
            </w:r>
          </w:p>
          <w:p w14:paraId="08C8E91E" w14:textId="77777777" w:rsidR="00214423" w:rsidRPr="00214423" w:rsidRDefault="00214423" w:rsidP="00CD4CB2">
            <w:pPr>
              <w:pStyle w:val="ListParagraph"/>
              <w:numPr>
                <w:ilvl w:val="0"/>
                <w:numId w:val="14"/>
              </w:numPr>
              <w:spacing w:after="0"/>
            </w:pPr>
            <w:r w:rsidRPr="00214423">
              <w:t xml:space="preserve">Be clear about the financial constraints we are working with </w:t>
            </w:r>
          </w:p>
          <w:p w14:paraId="4F12488E" w14:textId="77777777" w:rsidR="00214423" w:rsidRPr="00214423" w:rsidRDefault="00214423" w:rsidP="00CD4CB2">
            <w:pPr>
              <w:pStyle w:val="ListParagraph"/>
              <w:numPr>
                <w:ilvl w:val="0"/>
                <w:numId w:val="14"/>
              </w:numPr>
              <w:spacing w:after="0"/>
            </w:pPr>
            <w:r w:rsidRPr="00214423">
              <w:t xml:space="preserve">Be clear about what ‘red lines’ exist about what must be done or cannot be done </w:t>
            </w:r>
          </w:p>
          <w:p w14:paraId="09AB440B" w14:textId="77777777" w:rsidR="00214423" w:rsidRPr="00214423" w:rsidRDefault="00214423" w:rsidP="00CD4CB2">
            <w:pPr>
              <w:pStyle w:val="ListParagraph"/>
              <w:numPr>
                <w:ilvl w:val="0"/>
                <w:numId w:val="14"/>
              </w:numPr>
              <w:spacing w:after="0"/>
            </w:pPr>
            <w:r w:rsidRPr="00214423">
              <w:t>Be a reliable partner to work with</w:t>
            </w:r>
          </w:p>
          <w:p w14:paraId="3B73DF2D" w14:textId="77777777" w:rsidR="00214423" w:rsidRPr="00214423" w:rsidRDefault="00214423" w:rsidP="00CD4CB2">
            <w:pPr>
              <w:pStyle w:val="ListParagraph"/>
              <w:numPr>
                <w:ilvl w:val="0"/>
                <w:numId w:val="14"/>
              </w:numPr>
              <w:spacing w:after="0"/>
            </w:pPr>
            <w:r w:rsidRPr="00214423">
              <w:t>Provide training and support for people on how to do co-production effectively</w:t>
            </w:r>
          </w:p>
          <w:p w14:paraId="380B6E46" w14:textId="77777777" w:rsidR="0016511B" w:rsidRPr="0016511B" w:rsidRDefault="0016511B" w:rsidP="00CD4CB2">
            <w:pPr>
              <w:pStyle w:val="ListParagraph"/>
              <w:numPr>
                <w:ilvl w:val="0"/>
                <w:numId w:val="14"/>
              </w:numPr>
              <w:spacing w:after="0"/>
            </w:pPr>
            <w:r w:rsidRPr="0016511B">
              <w:t>Involve people in important decisions from the start</w:t>
            </w:r>
          </w:p>
          <w:p w14:paraId="06F42A04" w14:textId="48F8E52C" w:rsidR="0016511B" w:rsidRPr="0016511B" w:rsidRDefault="0016511B" w:rsidP="00CD4CB2">
            <w:pPr>
              <w:pStyle w:val="ListParagraph"/>
              <w:numPr>
                <w:ilvl w:val="0"/>
                <w:numId w:val="14"/>
              </w:numPr>
              <w:spacing w:after="0"/>
            </w:pPr>
            <w:r w:rsidRPr="0016511B">
              <w:t xml:space="preserve">Enable people to have the time </w:t>
            </w:r>
            <w:r w:rsidR="003C33B5">
              <w:t>needed</w:t>
            </w:r>
            <w:r w:rsidRPr="0016511B">
              <w:t xml:space="preserve"> to work more collaboratively</w:t>
            </w:r>
          </w:p>
          <w:p w14:paraId="188BCE5E" w14:textId="2A007689" w:rsidR="0016511B" w:rsidRPr="0016511B" w:rsidRDefault="0016511B" w:rsidP="00CD4CB2">
            <w:pPr>
              <w:pStyle w:val="ListParagraph"/>
              <w:numPr>
                <w:ilvl w:val="0"/>
                <w:numId w:val="14"/>
              </w:numPr>
              <w:spacing w:after="0"/>
            </w:pPr>
            <w:r w:rsidRPr="0016511B">
              <w:t xml:space="preserve">Work to a multi-year </w:t>
            </w:r>
            <w:r w:rsidR="00D62A34">
              <w:t>St</w:t>
            </w:r>
            <w:r w:rsidRPr="0016511B">
              <w:t xml:space="preserve">rategic </w:t>
            </w:r>
            <w:r w:rsidR="00D62A34">
              <w:t>P</w:t>
            </w:r>
            <w:r w:rsidRPr="0016511B">
              <w:t>lan and financial plan</w:t>
            </w:r>
          </w:p>
          <w:p w14:paraId="3368EA72" w14:textId="77777777" w:rsidR="0016511B" w:rsidRPr="0016511B" w:rsidRDefault="0016511B" w:rsidP="00CD4CB2">
            <w:pPr>
              <w:pStyle w:val="ListParagraph"/>
              <w:numPr>
                <w:ilvl w:val="0"/>
                <w:numId w:val="14"/>
              </w:numPr>
              <w:spacing w:after="0"/>
            </w:pPr>
            <w:r w:rsidRPr="0016511B">
              <w:t>Ensure that everybody involved has the information they need</w:t>
            </w:r>
          </w:p>
          <w:p w14:paraId="51A27503" w14:textId="4168E689" w:rsidR="0016511B" w:rsidRDefault="0016511B" w:rsidP="00CD4CB2">
            <w:pPr>
              <w:pStyle w:val="ListParagraph"/>
              <w:numPr>
                <w:ilvl w:val="0"/>
                <w:numId w:val="14"/>
              </w:numPr>
              <w:spacing w:after="0"/>
            </w:pPr>
            <w:r w:rsidRPr="0016511B">
              <w:t xml:space="preserve">Use the Scottish </w:t>
            </w:r>
            <w:r w:rsidR="003C33B5">
              <w:t>a</w:t>
            </w:r>
            <w:r w:rsidRPr="0016511B">
              <w:t xml:space="preserve">pproach to </w:t>
            </w:r>
            <w:r w:rsidR="003C33B5">
              <w:t>s</w:t>
            </w:r>
            <w:r w:rsidRPr="0016511B">
              <w:t xml:space="preserve">ervice </w:t>
            </w:r>
            <w:r w:rsidR="003C33B5">
              <w:t>d</w:t>
            </w:r>
            <w:r w:rsidRPr="0016511B">
              <w:t xml:space="preserve">esign when planning change </w:t>
            </w:r>
          </w:p>
          <w:p w14:paraId="515BDBF2" w14:textId="1F1EB33A" w:rsidR="00CD4CB2" w:rsidRPr="0016511B" w:rsidRDefault="00CD4CB2" w:rsidP="00CD4CB2">
            <w:pPr>
              <w:pStyle w:val="ListParagraph"/>
              <w:numPr>
                <w:ilvl w:val="0"/>
                <w:numId w:val="14"/>
              </w:numPr>
              <w:spacing w:after="0"/>
            </w:pPr>
            <w:r>
              <w:rPr>
                <w:rStyle w:val="Heading2Char"/>
                <w:color w:val="auto"/>
                <w:sz w:val="24"/>
                <w:szCs w:val="24"/>
              </w:rPr>
              <w:t>Develop a competency framework and associated training plan for leading and learning through co-production</w:t>
            </w:r>
          </w:p>
          <w:p w14:paraId="04BF26C3" w14:textId="77777777" w:rsidR="0016511B" w:rsidRPr="0016511B" w:rsidRDefault="0016511B" w:rsidP="00CD4CB2">
            <w:pPr>
              <w:pStyle w:val="ListParagraph"/>
              <w:numPr>
                <w:ilvl w:val="0"/>
                <w:numId w:val="14"/>
              </w:numPr>
              <w:spacing w:after="0"/>
            </w:pPr>
            <w:r w:rsidRPr="0016511B">
              <w:t xml:space="preserve">Involve people with lived experience in decisions about services that affect them </w:t>
            </w:r>
          </w:p>
          <w:p w14:paraId="07622B12" w14:textId="77777777" w:rsidR="0016511B" w:rsidRPr="0016511B" w:rsidRDefault="0016511B" w:rsidP="00CD4CB2">
            <w:pPr>
              <w:pStyle w:val="ListParagraph"/>
              <w:numPr>
                <w:ilvl w:val="0"/>
                <w:numId w:val="14"/>
              </w:numPr>
              <w:spacing w:after="0"/>
            </w:pPr>
            <w:r w:rsidRPr="0016511B">
              <w:t xml:space="preserve">Ensure people from all sections of society can participate in co-production </w:t>
            </w:r>
          </w:p>
          <w:p w14:paraId="17C49F5B" w14:textId="77777777" w:rsidR="0016511B" w:rsidRPr="0016511B" w:rsidRDefault="0016511B" w:rsidP="00CD4CB2">
            <w:pPr>
              <w:pStyle w:val="ListParagraph"/>
              <w:numPr>
                <w:ilvl w:val="0"/>
                <w:numId w:val="14"/>
              </w:numPr>
              <w:spacing w:after="0"/>
            </w:pPr>
            <w:r w:rsidRPr="0016511B">
              <w:t xml:space="preserve">Regularly evaluate how well we work with others </w:t>
            </w:r>
          </w:p>
          <w:p w14:paraId="03ACACF6" w14:textId="77777777" w:rsidR="00236F95" w:rsidRPr="00236F95" w:rsidRDefault="00236F95" w:rsidP="00CD4CB2">
            <w:pPr>
              <w:pStyle w:val="ListParagraph"/>
              <w:numPr>
                <w:ilvl w:val="0"/>
                <w:numId w:val="14"/>
              </w:numPr>
              <w:spacing w:after="0"/>
            </w:pPr>
            <w:r w:rsidRPr="00236F95">
              <w:t>Regularly engage with communities on the best way to engage them in co-production</w:t>
            </w:r>
          </w:p>
          <w:p w14:paraId="47A77FCE" w14:textId="7B680AF0" w:rsidR="003D1753" w:rsidRDefault="00236F95" w:rsidP="00CD4CB2">
            <w:pPr>
              <w:pStyle w:val="ListParagraph"/>
              <w:numPr>
                <w:ilvl w:val="0"/>
                <w:numId w:val="14"/>
              </w:numPr>
              <w:spacing w:after="0"/>
            </w:pPr>
            <w:r w:rsidRPr="00236F95">
              <w:t xml:space="preserve">Consistently </w:t>
            </w:r>
            <w:r w:rsidR="003C33B5">
              <w:t>give</w:t>
            </w:r>
            <w:r w:rsidRPr="00236F95">
              <w:t xml:space="preserve"> feedback to people about what has happened as a result of their involvement</w:t>
            </w:r>
          </w:p>
        </w:tc>
        <w:tc>
          <w:tcPr>
            <w:tcW w:w="4253" w:type="dxa"/>
          </w:tcPr>
          <w:p w14:paraId="61F394B3" w14:textId="77777777" w:rsidR="00236F95" w:rsidRPr="00236F95" w:rsidRDefault="00236F95" w:rsidP="00CD4CB2">
            <w:pPr>
              <w:pStyle w:val="ListParagraph"/>
              <w:numPr>
                <w:ilvl w:val="0"/>
                <w:numId w:val="14"/>
              </w:numPr>
              <w:spacing w:after="0"/>
            </w:pPr>
            <w:r w:rsidRPr="00236F95">
              <w:t xml:space="preserve">Help more people to get involved in decision-making </w:t>
            </w:r>
          </w:p>
          <w:p w14:paraId="2F3D41F3" w14:textId="77777777" w:rsidR="00236F95" w:rsidRPr="00236F95" w:rsidRDefault="00236F95" w:rsidP="00CD4CB2">
            <w:pPr>
              <w:pStyle w:val="ListParagraph"/>
              <w:numPr>
                <w:ilvl w:val="0"/>
                <w:numId w:val="14"/>
              </w:numPr>
              <w:spacing w:after="0"/>
            </w:pPr>
            <w:r w:rsidRPr="00236F95">
              <w:t>Provide a shared sense of purpose</w:t>
            </w:r>
          </w:p>
          <w:p w14:paraId="6E442E22" w14:textId="77777777" w:rsidR="00236F95" w:rsidRPr="00236F95" w:rsidRDefault="00236F95" w:rsidP="00CD4CB2">
            <w:pPr>
              <w:pStyle w:val="ListParagraph"/>
              <w:numPr>
                <w:ilvl w:val="0"/>
                <w:numId w:val="14"/>
              </w:numPr>
              <w:spacing w:after="0"/>
            </w:pPr>
            <w:r w:rsidRPr="00236F95">
              <w:t>Enable resources to be concentrated where they are needed most</w:t>
            </w:r>
          </w:p>
          <w:p w14:paraId="7BF1DBC3" w14:textId="77777777" w:rsidR="00104637" w:rsidRPr="00104637" w:rsidRDefault="00104637" w:rsidP="00CD4CB2">
            <w:pPr>
              <w:pStyle w:val="ListParagraph"/>
              <w:numPr>
                <w:ilvl w:val="0"/>
                <w:numId w:val="14"/>
              </w:numPr>
              <w:spacing w:after="0"/>
            </w:pPr>
            <w:r w:rsidRPr="00104637">
              <w:t>Allow us to build on what works well already and provide opportunities to change what does not</w:t>
            </w:r>
          </w:p>
          <w:p w14:paraId="4D5991E2" w14:textId="77777777" w:rsidR="00104637" w:rsidRPr="00104637" w:rsidRDefault="00104637" w:rsidP="00CD4CB2">
            <w:pPr>
              <w:pStyle w:val="ListParagraph"/>
              <w:numPr>
                <w:ilvl w:val="0"/>
                <w:numId w:val="14"/>
              </w:numPr>
              <w:spacing w:after="0"/>
            </w:pPr>
            <w:r w:rsidRPr="00104637">
              <w:t>Make sure our plans are realistic</w:t>
            </w:r>
          </w:p>
          <w:p w14:paraId="0FECF44C" w14:textId="77777777" w:rsidR="00104637" w:rsidRPr="00104637" w:rsidRDefault="00104637" w:rsidP="00CD4CB2">
            <w:pPr>
              <w:pStyle w:val="ListParagraph"/>
              <w:numPr>
                <w:ilvl w:val="0"/>
                <w:numId w:val="14"/>
              </w:numPr>
              <w:spacing w:after="0"/>
            </w:pPr>
            <w:r w:rsidRPr="00104637">
              <w:t>Help build and maintain trusting relationships</w:t>
            </w:r>
          </w:p>
          <w:p w14:paraId="67ED85CC" w14:textId="77777777" w:rsidR="00104637" w:rsidRPr="00104637" w:rsidRDefault="00104637" w:rsidP="00CD4CB2">
            <w:pPr>
              <w:pStyle w:val="ListParagraph"/>
              <w:numPr>
                <w:ilvl w:val="0"/>
                <w:numId w:val="14"/>
              </w:numPr>
              <w:spacing w:after="0"/>
            </w:pPr>
            <w:r w:rsidRPr="00104637">
              <w:t>Ensure we have the capability needed for co-production</w:t>
            </w:r>
          </w:p>
          <w:p w14:paraId="23830258" w14:textId="77777777" w:rsidR="00104637" w:rsidRPr="00104637" w:rsidRDefault="00104637" w:rsidP="00CD4CB2">
            <w:pPr>
              <w:pStyle w:val="ListParagraph"/>
              <w:numPr>
                <w:ilvl w:val="0"/>
                <w:numId w:val="14"/>
              </w:numPr>
              <w:spacing w:after="0"/>
            </w:pPr>
            <w:r w:rsidRPr="00104637">
              <w:t>Ensure people are given the chance to shape their communities and the services provided</w:t>
            </w:r>
          </w:p>
          <w:p w14:paraId="294C362C" w14:textId="77777777" w:rsidR="00104637" w:rsidRPr="00104637" w:rsidRDefault="00104637" w:rsidP="00CD4CB2">
            <w:pPr>
              <w:pStyle w:val="ListParagraph"/>
              <w:numPr>
                <w:ilvl w:val="0"/>
                <w:numId w:val="14"/>
              </w:numPr>
              <w:spacing w:after="0"/>
            </w:pPr>
            <w:r w:rsidRPr="00104637">
              <w:t>Enable better long-term decision-making</w:t>
            </w:r>
          </w:p>
          <w:p w14:paraId="4C77376D" w14:textId="77777777" w:rsidR="00104637" w:rsidRPr="00104637" w:rsidRDefault="00104637" w:rsidP="00CD4CB2">
            <w:pPr>
              <w:pStyle w:val="ListParagraph"/>
              <w:numPr>
                <w:ilvl w:val="0"/>
                <w:numId w:val="14"/>
              </w:numPr>
              <w:spacing w:after="0"/>
            </w:pPr>
            <w:r w:rsidRPr="00104637">
              <w:t>Provide a systematic way of solving problems</w:t>
            </w:r>
          </w:p>
          <w:p w14:paraId="56195E08" w14:textId="77777777" w:rsidR="00104637" w:rsidRPr="00104637" w:rsidRDefault="00104637" w:rsidP="00CD4CB2">
            <w:pPr>
              <w:pStyle w:val="ListParagraph"/>
              <w:numPr>
                <w:ilvl w:val="0"/>
                <w:numId w:val="14"/>
              </w:numPr>
              <w:spacing w:after="0"/>
            </w:pPr>
            <w:r w:rsidRPr="00104637">
              <w:t xml:space="preserve">Increase the pool of ideas </w:t>
            </w:r>
          </w:p>
          <w:p w14:paraId="50F5694A" w14:textId="77777777" w:rsidR="007C6805" w:rsidRPr="007C6805" w:rsidRDefault="007C6805" w:rsidP="00CD4CB2">
            <w:pPr>
              <w:pStyle w:val="ListParagraph"/>
              <w:numPr>
                <w:ilvl w:val="0"/>
                <w:numId w:val="14"/>
              </w:numPr>
              <w:spacing w:after="0"/>
            </w:pPr>
            <w:r w:rsidRPr="007C6805">
              <w:t>Help reduce health inequalities</w:t>
            </w:r>
          </w:p>
          <w:p w14:paraId="70866636" w14:textId="77777777" w:rsidR="007C6805" w:rsidRPr="007C6805" w:rsidRDefault="007C6805" w:rsidP="00CD4CB2">
            <w:pPr>
              <w:pStyle w:val="ListParagraph"/>
              <w:numPr>
                <w:ilvl w:val="0"/>
                <w:numId w:val="14"/>
              </w:numPr>
              <w:spacing w:after="0"/>
            </w:pPr>
            <w:r w:rsidRPr="007C6805">
              <w:t>Help us to continuously improve</w:t>
            </w:r>
          </w:p>
          <w:p w14:paraId="7FDED873" w14:textId="52DFB920" w:rsidR="003D1753" w:rsidRDefault="007C6805" w:rsidP="00CD4CB2">
            <w:pPr>
              <w:pStyle w:val="ListParagraph"/>
              <w:numPr>
                <w:ilvl w:val="0"/>
                <w:numId w:val="14"/>
              </w:numPr>
              <w:spacing w:after="0"/>
            </w:pPr>
            <w:r w:rsidRPr="007C6805">
              <w:t>Encourage greater participation in future co-production</w:t>
            </w:r>
          </w:p>
        </w:tc>
        <w:tc>
          <w:tcPr>
            <w:tcW w:w="2410" w:type="dxa"/>
          </w:tcPr>
          <w:p w14:paraId="4856651F" w14:textId="14CAEEFB" w:rsidR="00CD4CB2" w:rsidRDefault="00CD4CB2" w:rsidP="00CD4CB2">
            <w:pPr>
              <w:pStyle w:val="ListParagraph"/>
              <w:numPr>
                <w:ilvl w:val="0"/>
                <w:numId w:val="19"/>
              </w:numPr>
              <w:spacing w:after="0"/>
              <w:ind w:left="284" w:hanging="284"/>
            </w:pPr>
            <w:r>
              <w:t>Number of people assessed as competent to lead co-production activities</w:t>
            </w:r>
          </w:p>
          <w:p w14:paraId="55F37060" w14:textId="77CE81CC" w:rsidR="007C6805" w:rsidRDefault="00CE4CFD" w:rsidP="00CD4CB2">
            <w:pPr>
              <w:pStyle w:val="ListParagraph"/>
              <w:numPr>
                <w:ilvl w:val="0"/>
                <w:numId w:val="19"/>
              </w:numPr>
              <w:spacing w:after="0"/>
              <w:ind w:left="284" w:hanging="284"/>
            </w:pPr>
            <w:r>
              <w:t xml:space="preserve">The </w:t>
            </w:r>
            <w:r w:rsidR="007C6805" w:rsidRPr="007C6805">
              <w:t xml:space="preserve">range of people from different communities being represented in decision-making </w:t>
            </w:r>
          </w:p>
          <w:p w14:paraId="25507A8C" w14:textId="5D0A74AF" w:rsidR="00CE4CFD" w:rsidRPr="00CE4CFD" w:rsidRDefault="00EA4D6A" w:rsidP="00CD4CB2">
            <w:pPr>
              <w:pStyle w:val="ListParagraph"/>
              <w:numPr>
                <w:ilvl w:val="0"/>
                <w:numId w:val="19"/>
              </w:numPr>
              <w:spacing w:after="0"/>
              <w:ind w:left="284" w:hanging="284"/>
            </w:pPr>
            <w:r>
              <w:t>C</w:t>
            </w:r>
            <w:r w:rsidR="00CE4CFD" w:rsidRPr="00CE4CFD">
              <w:t>apacity and capability for co-production</w:t>
            </w:r>
          </w:p>
          <w:p w14:paraId="62FE94BE" w14:textId="12B8A1C6" w:rsidR="00CE4CFD" w:rsidRPr="00CE4CFD" w:rsidRDefault="00CE4CFD" w:rsidP="00CD4CB2">
            <w:pPr>
              <w:pStyle w:val="ListParagraph"/>
              <w:numPr>
                <w:ilvl w:val="0"/>
                <w:numId w:val="19"/>
              </w:numPr>
              <w:spacing w:after="0"/>
              <w:ind w:left="284" w:hanging="284"/>
            </w:pPr>
            <w:r>
              <w:t>E</w:t>
            </w:r>
            <w:r w:rsidRPr="00CE4CFD">
              <w:t>xperience of engaging with EIJB on service design and change</w:t>
            </w:r>
          </w:p>
          <w:p w14:paraId="17C1E9B9" w14:textId="77777777" w:rsidR="00CE4CFD" w:rsidRPr="007C6805" w:rsidRDefault="00CE4CFD" w:rsidP="00CD4CB2">
            <w:pPr>
              <w:spacing w:after="0"/>
            </w:pPr>
          </w:p>
          <w:p w14:paraId="2322B315" w14:textId="77777777" w:rsidR="003D1753" w:rsidRDefault="003D1753" w:rsidP="00CD4CB2">
            <w:pPr>
              <w:spacing w:after="0"/>
            </w:pPr>
          </w:p>
        </w:tc>
      </w:tr>
    </w:tbl>
    <w:p w14:paraId="56C678B9" w14:textId="77777777" w:rsidR="003D1753" w:rsidRDefault="003D1753">
      <w:pPr>
        <w:spacing w:after="160"/>
        <w:rPr>
          <w:rStyle w:val="Heading2Char"/>
        </w:rPr>
        <w:sectPr w:rsidR="003D1753" w:rsidSect="003D1753">
          <w:pgSz w:w="16838" w:h="11906" w:orient="landscape"/>
          <w:pgMar w:top="1440" w:right="1440" w:bottom="1440" w:left="1440" w:header="709" w:footer="567" w:gutter="0"/>
          <w:cols w:space="708"/>
          <w:docGrid w:linePitch="360"/>
        </w:sectPr>
      </w:pPr>
    </w:p>
    <w:p w14:paraId="5011A112" w14:textId="194CDE2F" w:rsidR="009E7741" w:rsidRDefault="009E7741" w:rsidP="006B41AF">
      <w:pPr>
        <w:spacing w:after="160"/>
        <w:rPr>
          <w:rStyle w:val="Heading2Char"/>
        </w:rPr>
      </w:pPr>
      <w:r>
        <w:rPr>
          <w:rStyle w:val="Heading2Char"/>
        </w:rPr>
        <w:lastRenderedPageBreak/>
        <w:t>Climate Change</w:t>
      </w:r>
    </w:p>
    <w:p w14:paraId="09A0733A" w14:textId="180B4933" w:rsidR="00DC470A" w:rsidRDefault="00DC470A">
      <w:pPr>
        <w:spacing w:after="160"/>
        <w:rPr>
          <w:rStyle w:val="Heading2Char"/>
          <w:color w:val="auto"/>
          <w:sz w:val="24"/>
          <w:szCs w:val="24"/>
        </w:rPr>
      </w:pPr>
      <w:r>
        <w:rPr>
          <w:rStyle w:val="Heading2Char"/>
          <w:color w:val="auto"/>
          <w:sz w:val="24"/>
          <w:szCs w:val="24"/>
        </w:rPr>
        <w:t>The earth’s climate is changing. This is largely due to the way humans have used the planet’s resources in an unsustainable way and polluted the atmosphere. As a result, the polar ice caps are melting which is causing sea levels to rise</w:t>
      </w:r>
      <w:r w:rsidR="003C33B5">
        <w:rPr>
          <w:rStyle w:val="Heading2Char"/>
          <w:color w:val="auto"/>
          <w:sz w:val="24"/>
          <w:szCs w:val="24"/>
        </w:rPr>
        <w:t xml:space="preserve">. This </w:t>
      </w:r>
      <w:r w:rsidR="007E7EE6">
        <w:rPr>
          <w:rStyle w:val="Heading2Char"/>
          <w:color w:val="auto"/>
          <w:sz w:val="24"/>
          <w:szCs w:val="24"/>
        </w:rPr>
        <w:t>is</w:t>
      </w:r>
      <w:r w:rsidR="008720B3">
        <w:rPr>
          <w:rStyle w:val="Heading2Char"/>
          <w:color w:val="auto"/>
          <w:sz w:val="24"/>
          <w:szCs w:val="24"/>
        </w:rPr>
        <w:t xml:space="preserve"> </w:t>
      </w:r>
      <w:r>
        <w:rPr>
          <w:rStyle w:val="Heading2Char"/>
          <w:color w:val="auto"/>
          <w:sz w:val="24"/>
          <w:szCs w:val="24"/>
        </w:rPr>
        <w:t xml:space="preserve">threatening </w:t>
      </w:r>
      <w:r w:rsidR="007E7EE6">
        <w:rPr>
          <w:rStyle w:val="Heading2Char"/>
          <w:color w:val="auto"/>
          <w:sz w:val="24"/>
          <w:szCs w:val="24"/>
        </w:rPr>
        <w:t xml:space="preserve">to </w:t>
      </w:r>
      <w:r>
        <w:rPr>
          <w:rStyle w:val="Heading2Char"/>
          <w:color w:val="auto"/>
          <w:sz w:val="24"/>
          <w:szCs w:val="24"/>
        </w:rPr>
        <w:t>coastal communities and entire island nations</w:t>
      </w:r>
      <w:r w:rsidR="007E7EE6">
        <w:rPr>
          <w:rStyle w:val="Heading2Char"/>
          <w:color w:val="auto"/>
          <w:sz w:val="24"/>
          <w:szCs w:val="24"/>
        </w:rPr>
        <w:t xml:space="preserve">. Also, </w:t>
      </w:r>
      <w:r>
        <w:rPr>
          <w:rStyle w:val="Heading2Char"/>
          <w:color w:val="auto"/>
          <w:sz w:val="24"/>
          <w:szCs w:val="24"/>
        </w:rPr>
        <w:t xml:space="preserve">weather is becoming increasingly extreme with more </w:t>
      </w:r>
      <w:r w:rsidR="001C1957">
        <w:rPr>
          <w:rStyle w:val="Heading2Char"/>
          <w:color w:val="auto"/>
          <w:sz w:val="24"/>
          <w:szCs w:val="24"/>
        </w:rPr>
        <w:t>heatwaves, droughts, storms</w:t>
      </w:r>
      <w:r>
        <w:rPr>
          <w:rStyle w:val="Heading2Char"/>
          <w:color w:val="auto"/>
          <w:sz w:val="24"/>
          <w:szCs w:val="24"/>
        </w:rPr>
        <w:t xml:space="preserve"> and floods. </w:t>
      </w:r>
    </w:p>
    <w:p w14:paraId="13AE2AE7" w14:textId="3A6F1ED7" w:rsidR="00DC470A" w:rsidRDefault="00DC470A">
      <w:pPr>
        <w:spacing w:after="160"/>
        <w:rPr>
          <w:rStyle w:val="Heading2Char"/>
          <w:color w:val="auto"/>
          <w:sz w:val="24"/>
          <w:szCs w:val="24"/>
        </w:rPr>
      </w:pPr>
      <w:r>
        <w:rPr>
          <w:rStyle w:val="Heading2Char"/>
          <w:color w:val="auto"/>
          <w:sz w:val="24"/>
          <w:szCs w:val="24"/>
        </w:rPr>
        <w:t xml:space="preserve">Climate change poses a </w:t>
      </w:r>
      <w:r w:rsidR="001C1957">
        <w:rPr>
          <w:rStyle w:val="Heading2Char"/>
          <w:color w:val="auto"/>
          <w:sz w:val="24"/>
          <w:szCs w:val="24"/>
        </w:rPr>
        <w:t>profound</w:t>
      </w:r>
      <w:r>
        <w:rPr>
          <w:rStyle w:val="Heading2Char"/>
          <w:color w:val="auto"/>
          <w:sz w:val="24"/>
          <w:szCs w:val="24"/>
        </w:rPr>
        <w:t xml:space="preserve"> risk to </w:t>
      </w:r>
      <w:r w:rsidR="001C1957">
        <w:rPr>
          <w:rStyle w:val="Heading2Char"/>
          <w:color w:val="auto"/>
          <w:sz w:val="24"/>
          <w:szCs w:val="24"/>
        </w:rPr>
        <w:t xml:space="preserve">human health. </w:t>
      </w:r>
    </w:p>
    <w:p w14:paraId="39FE4501" w14:textId="5DA8CB2A" w:rsidR="007D3072" w:rsidRDefault="007D3072">
      <w:pPr>
        <w:spacing w:after="160"/>
        <w:rPr>
          <w:rStyle w:val="Heading2Char"/>
          <w:color w:val="auto"/>
          <w:sz w:val="24"/>
          <w:szCs w:val="24"/>
        </w:rPr>
      </w:pPr>
      <w:r>
        <w:rPr>
          <w:rStyle w:val="Heading2Char"/>
          <w:color w:val="auto"/>
          <w:sz w:val="24"/>
          <w:szCs w:val="24"/>
        </w:rPr>
        <w:t xml:space="preserve">In response, the Scottish Government has produced </w:t>
      </w:r>
      <w:r w:rsidR="00016A8E">
        <w:rPr>
          <w:rStyle w:val="Heading2Char"/>
          <w:color w:val="auto"/>
          <w:sz w:val="24"/>
          <w:szCs w:val="24"/>
        </w:rPr>
        <w:t xml:space="preserve">the </w:t>
      </w:r>
      <w:r w:rsidR="00016A8E" w:rsidRPr="00DC470A">
        <w:rPr>
          <w:rStyle w:val="Heading2Char"/>
          <w:color w:val="auto"/>
          <w:sz w:val="24"/>
          <w:szCs w:val="24"/>
        </w:rPr>
        <w:t>NHS</w:t>
      </w:r>
      <w:r w:rsidR="00016A8E">
        <w:rPr>
          <w:rStyle w:val="Heading2Char"/>
          <w:color w:val="auto"/>
          <w:sz w:val="24"/>
          <w:szCs w:val="24"/>
        </w:rPr>
        <w:t xml:space="preserve"> Scotland climate emergency and sustainability strategy: 2022-26 and </w:t>
      </w:r>
      <w:r w:rsidR="00556D84">
        <w:rPr>
          <w:rStyle w:val="Heading2Char"/>
          <w:color w:val="auto"/>
          <w:sz w:val="24"/>
          <w:szCs w:val="24"/>
        </w:rPr>
        <w:t xml:space="preserve">the </w:t>
      </w:r>
      <w:r w:rsidR="007E7EE6">
        <w:rPr>
          <w:rStyle w:val="Heading2Char"/>
          <w:color w:val="auto"/>
          <w:sz w:val="24"/>
          <w:szCs w:val="24"/>
        </w:rPr>
        <w:t>g</w:t>
      </w:r>
      <w:r w:rsidR="00556D84">
        <w:rPr>
          <w:rStyle w:val="Heading2Char"/>
          <w:color w:val="auto"/>
          <w:sz w:val="24"/>
          <w:szCs w:val="24"/>
        </w:rPr>
        <w:t>reen</w:t>
      </w:r>
      <w:r w:rsidR="007E7EE6">
        <w:rPr>
          <w:rStyle w:val="Heading2Char"/>
          <w:color w:val="auto"/>
          <w:sz w:val="24"/>
          <w:szCs w:val="24"/>
        </w:rPr>
        <w:t xml:space="preserve"> g</w:t>
      </w:r>
      <w:r w:rsidR="00556D84">
        <w:rPr>
          <w:rStyle w:val="Heading2Char"/>
          <w:color w:val="auto"/>
          <w:sz w:val="24"/>
          <w:szCs w:val="24"/>
        </w:rPr>
        <w:t xml:space="preserve">rowth </w:t>
      </w:r>
      <w:r w:rsidR="007E7EE6">
        <w:rPr>
          <w:rStyle w:val="Heading2Char"/>
          <w:color w:val="auto"/>
          <w:sz w:val="24"/>
          <w:szCs w:val="24"/>
        </w:rPr>
        <w:t>a</w:t>
      </w:r>
      <w:r w:rsidR="00556D84">
        <w:rPr>
          <w:rStyle w:val="Heading2Char"/>
          <w:color w:val="auto"/>
          <w:sz w:val="24"/>
          <w:szCs w:val="24"/>
        </w:rPr>
        <w:t xml:space="preserve">ccelerator programme to support public bodies to take the action required. The </w:t>
      </w:r>
      <w:r w:rsidR="007E7EE6">
        <w:rPr>
          <w:rStyle w:val="Heading2Char"/>
          <w:color w:val="auto"/>
          <w:sz w:val="24"/>
          <w:szCs w:val="24"/>
        </w:rPr>
        <w:t>p</w:t>
      </w:r>
      <w:r w:rsidR="00016A8E">
        <w:rPr>
          <w:rStyle w:val="Heading2Char"/>
          <w:color w:val="auto"/>
          <w:sz w:val="24"/>
          <w:szCs w:val="24"/>
        </w:rPr>
        <w:t xml:space="preserve">ublic </w:t>
      </w:r>
      <w:r w:rsidR="007E7EE6">
        <w:rPr>
          <w:rStyle w:val="Heading2Char"/>
          <w:color w:val="auto"/>
          <w:sz w:val="24"/>
          <w:szCs w:val="24"/>
        </w:rPr>
        <w:t>b</w:t>
      </w:r>
      <w:r w:rsidR="00016A8E">
        <w:rPr>
          <w:rStyle w:val="Heading2Char"/>
          <w:color w:val="auto"/>
          <w:sz w:val="24"/>
          <w:szCs w:val="24"/>
        </w:rPr>
        <w:t xml:space="preserve">odies </w:t>
      </w:r>
      <w:r w:rsidR="007E7EE6">
        <w:rPr>
          <w:rStyle w:val="Heading2Char"/>
          <w:color w:val="auto"/>
          <w:sz w:val="24"/>
          <w:szCs w:val="24"/>
        </w:rPr>
        <w:t>cl</w:t>
      </w:r>
      <w:r w:rsidR="00016A8E">
        <w:rPr>
          <w:rStyle w:val="Heading2Char"/>
          <w:color w:val="auto"/>
          <w:sz w:val="24"/>
          <w:szCs w:val="24"/>
        </w:rPr>
        <w:t xml:space="preserve">imate </w:t>
      </w:r>
      <w:r w:rsidR="007E7EE6">
        <w:rPr>
          <w:rStyle w:val="Heading2Char"/>
          <w:color w:val="auto"/>
          <w:sz w:val="24"/>
          <w:szCs w:val="24"/>
        </w:rPr>
        <w:t>c</w:t>
      </w:r>
      <w:r w:rsidR="00016A8E">
        <w:rPr>
          <w:rStyle w:val="Heading2Char"/>
          <w:color w:val="auto"/>
          <w:sz w:val="24"/>
          <w:szCs w:val="24"/>
        </w:rPr>
        <w:t xml:space="preserve">hange </w:t>
      </w:r>
      <w:r w:rsidR="007E7EE6">
        <w:rPr>
          <w:rStyle w:val="Heading2Char"/>
          <w:color w:val="auto"/>
          <w:sz w:val="24"/>
          <w:szCs w:val="24"/>
        </w:rPr>
        <w:t>d</w:t>
      </w:r>
      <w:r w:rsidR="00016A8E">
        <w:rPr>
          <w:rStyle w:val="Heading2Char"/>
          <w:color w:val="auto"/>
          <w:sz w:val="24"/>
          <w:szCs w:val="24"/>
        </w:rPr>
        <w:t xml:space="preserve">uties </w:t>
      </w:r>
      <w:r w:rsidR="007E7EE6">
        <w:rPr>
          <w:rStyle w:val="Heading2Char"/>
          <w:color w:val="auto"/>
          <w:sz w:val="24"/>
          <w:szCs w:val="24"/>
        </w:rPr>
        <w:t>r</w:t>
      </w:r>
      <w:r w:rsidR="00016A8E">
        <w:rPr>
          <w:rStyle w:val="Heading2Char"/>
          <w:color w:val="auto"/>
          <w:sz w:val="24"/>
          <w:szCs w:val="24"/>
        </w:rPr>
        <w:t xml:space="preserve">eport </w:t>
      </w:r>
      <w:r w:rsidR="00556D84">
        <w:rPr>
          <w:rStyle w:val="Heading2Char"/>
          <w:color w:val="auto"/>
          <w:sz w:val="24"/>
          <w:szCs w:val="24"/>
        </w:rPr>
        <w:t xml:space="preserve">is produced each year to </w:t>
      </w:r>
      <w:r w:rsidR="00016A8E">
        <w:rPr>
          <w:rStyle w:val="Heading2Char"/>
          <w:color w:val="auto"/>
          <w:sz w:val="24"/>
          <w:szCs w:val="24"/>
        </w:rPr>
        <w:t xml:space="preserve">track what progress is being made. </w:t>
      </w:r>
    </w:p>
    <w:p w14:paraId="76417EAE" w14:textId="55780F8C" w:rsidR="001C1957" w:rsidRDefault="001C1957">
      <w:pPr>
        <w:spacing w:after="160"/>
        <w:rPr>
          <w:rStyle w:val="Heading2Char"/>
          <w:color w:val="auto"/>
          <w:sz w:val="24"/>
          <w:szCs w:val="24"/>
        </w:rPr>
      </w:pPr>
      <w:r>
        <w:rPr>
          <w:rStyle w:val="Heading2Char"/>
          <w:color w:val="auto"/>
          <w:sz w:val="24"/>
          <w:szCs w:val="24"/>
        </w:rPr>
        <w:t>The most visible impacts on health faced by the population of Edinburgh are likely to come from an increase in extreme weather events such as heatwaves and floods. Whilst the link to climate change is less intuitive</w:t>
      </w:r>
      <w:r w:rsidR="007E7EE6">
        <w:rPr>
          <w:rStyle w:val="Heading2Char"/>
          <w:color w:val="auto"/>
          <w:sz w:val="24"/>
          <w:szCs w:val="24"/>
        </w:rPr>
        <w:t>. O</w:t>
      </w:r>
      <w:r>
        <w:rPr>
          <w:rStyle w:val="Heading2Char"/>
          <w:color w:val="auto"/>
          <w:sz w:val="24"/>
          <w:szCs w:val="24"/>
        </w:rPr>
        <w:t xml:space="preserve">ther significant risks to the health of our population caused by climate change include an increase in food and water </w:t>
      </w:r>
      <w:r w:rsidR="000A0EC0">
        <w:rPr>
          <w:rStyle w:val="Heading2Char"/>
          <w:color w:val="auto"/>
          <w:sz w:val="24"/>
          <w:szCs w:val="24"/>
        </w:rPr>
        <w:t>insecurity and</w:t>
      </w:r>
      <w:r>
        <w:rPr>
          <w:rStyle w:val="Heading2Char"/>
          <w:color w:val="auto"/>
          <w:sz w:val="24"/>
          <w:szCs w:val="24"/>
        </w:rPr>
        <w:t xml:space="preserve"> rising prices for essentials causing increasing poverty.</w:t>
      </w:r>
    </w:p>
    <w:p w14:paraId="26C0ACB1" w14:textId="7E8DBCED" w:rsidR="001C1957" w:rsidRDefault="007E7EE6">
      <w:pPr>
        <w:spacing w:after="160"/>
        <w:rPr>
          <w:rStyle w:val="Heading2Char"/>
          <w:color w:val="auto"/>
          <w:sz w:val="24"/>
          <w:szCs w:val="24"/>
        </w:rPr>
      </w:pPr>
      <w:r>
        <w:rPr>
          <w:rStyle w:val="Heading2Char"/>
          <w:color w:val="auto"/>
          <w:sz w:val="24"/>
          <w:szCs w:val="24"/>
        </w:rPr>
        <w:t>T</w:t>
      </w:r>
      <w:r w:rsidR="007D3072">
        <w:rPr>
          <w:rStyle w:val="Heading2Char"/>
          <w:color w:val="auto"/>
          <w:sz w:val="24"/>
          <w:szCs w:val="24"/>
        </w:rPr>
        <w:t xml:space="preserve">he legal duties to reduce carbon emissions and adapt the city to better withstand the consequences of climate change rest with NHS Lothian and the </w:t>
      </w:r>
      <w:r w:rsidR="007D3072" w:rsidRPr="007D3072">
        <w:rPr>
          <w:rStyle w:val="Heading2Char"/>
          <w:color w:val="auto"/>
          <w:sz w:val="24"/>
          <w:szCs w:val="24"/>
        </w:rPr>
        <w:t>City of Edinburgh Council</w:t>
      </w:r>
      <w:r w:rsidR="000A0EC0">
        <w:rPr>
          <w:rStyle w:val="Heading2Char"/>
          <w:color w:val="auto"/>
          <w:sz w:val="24"/>
          <w:szCs w:val="24"/>
        </w:rPr>
        <w:t>. A</w:t>
      </w:r>
      <w:r w:rsidR="007D3072">
        <w:rPr>
          <w:rStyle w:val="Heading2Char"/>
          <w:color w:val="auto"/>
          <w:sz w:val="24"/>
          <w:szCs w:val="24"/>
        </w:rPr>
        <w:t>s the commissioner for many of the services they provide, the IJB has an important role in helping them to fulfil their duties by commissioning services in an environmentally responsible way. This moral responsibility extends to how the IJB commissions all our services.</w:t>
      </w:r>
    </w:p>
    <w:p w14:paraId="50FFE175" w14:textId="2CA87F6C" w:rsidR="001C1957" w:rsidRDefault="00556D84" w:rsidP="00D21A73">
      <w:pPr>
        <w:spacing w:after="160"/>
        <w:rPr>
          <w:rStyle w:val="Heading2Char"/>
          <w:color w:val="auto"/>
          <w:sz w:val="24"/>
          <w:szCs w:val="24"/>
        </w:rPr>
      </w:pPr>
      <w:r>
        <w:rPr>
          <w:rStyle w:val="Heading2Char"/>
          <w:color w:val="auto"/>
          <w:sz w:val="24"/>
          <w:szCs w:val="24"/>
        </w:rPr>
        <w:t>As well as helping to reduce the damage caused, r</w:t>
      </w:r>
      <w:r w:rsidR="001C1957">
        <w:rPr>
          <w:rStyle w:val="Heading2Char"/>
          <w:color w:val="auto"/>
          <w:sz w:val="24"/>
          <w:szCs w:val="24"/>
        </w:rPr>
        <w:t>esponding to the climate emergency provides opportunities to improve health. For example, people using more active trave</w:t>
      </w:r>
      <w:r w:rsidR="00D21A73">
        <w:rPr>
          <w:rStyle w:val="Heading2Char"/>
          <w:color w:val="auto"/>
          <w:sz w:val="24"/>
          <w:szCs w:val="24"/>
        </w:rPr>
        <w:t xml:space="preserve">l methods </w:t>
      </w:r>
      <w:r w:rsidR="001C1957">
        <w:rPr>
          <w:rStyle w:val="Heading2Char"/>
          <w:color w:val="auto"/>
          <w:sz w:val="24"/>
          <w:szCs w:val="24"/>
        </w:rPr>
        <w:t>by walking and cycling rather than driving</w:t>
      </w:r>
      <w:r w:rsidR="000A0EC0">
        <w:rPr>
          <w:rStyle w:val="Heading2Char"/>
          <w:color w:val="auto"/>
          <w:sz w:val="24"/>
          <w:szCs w:val="24"/>
        </w:rPr>
        <w:t xml:space="preserve">. This </w:t>
      </w:r>
      <w:r w:rsidR="00D21A73">
        <w:rPr>
          <w:rStyle w:val="Heading2Char"/>
          <w:color w:val="auto"/>
          <w:sz w:val="24"/>
          <w:szCs w:val="24"/>
        </w:rPr>
        <w:t xml:space="preserve">has many benefits for both their physical and mental health </w:t>
      </w:r>
      <w:r w:rsidR="000A0EC0">
        <w:rPr>
          <w:rStyle w:val="Heading2Char"/>
          <w:color w:val="auto"/>
          <w:sz w:val="24"/>
          <w:szCs w:val="24"/>
        </w:rPr>
        <w:t xml:space="preserve">as well as </w:t>
      </w:r>
      <w:r w:rsidR="00D21A73">
        <w:rPr>
          <w:rStyle w:val="Heading2Char"/>
          <w:color w:val="auto"/>
          <w:sz w:val="24"/>
          <w:szCs w:val="24"/>
        </w:rPr>
        <w:t xml:space="preserve">helping to </w:t>
      </w:r>
      <w:r w:rsidR="001C1957">
        <w:rPr>
          <w:rStyle w:val="Heading2Char"/>
          <w:color w:val="auto"/>
          <w:sz w:val="24"/>
          <w:szCs w:val="24"/>
        </w:rPr>
        <w:t>improv</w:t>
      </w:r>
      <w:r w:rsidR="00D21A73">
        <w:rPr>
          <w:rStyle w:val="Heading2Char"/>
          <w:color w:val="auto"/>
          <w:sz w:val="24"/>
          <w:szCs w:val="24"/>
        </w:rPr>
        <w:t>e the city’s</w:t>
      </w:r>
      <w:r w:rsidR="001C1957">
        <w:rPr>
          <w:rStyle w:val="Heading2Char"/>
          <w:color w:val="auto"/>
          <w:sz w:val="24"/>
          <w:szCs w:val="24"/>
        </w:rPr>
        <w:t xml:space="preserve"> air quality from having fewer vehicles on the streets burning fossil fuels</w:t>
      </w:r>
      <w:r w:rsidR="00D21A73">
        <w:rPr>
          <w:rStyle w:val="Heading2Char"/>
          <w:color w:val="auto"/>
          <w:sz w:val="24"/>
          <w:szCs w:val="24"/>
        </w:rPr>
        <w:t xml:space="preserve">. </w:t>
      </w:r>
    </w:p>
    <w:p w14:paraId="1A78303E" w14:textId="14C30AD6" w:rsidR="00556D84" w:rsidRDefault="00556D84" w:rsidP="00D21A73">
      <w:pPr>
        <w:spacing w:after="160"/>
        <w:rPr>
          <w:rStyle w:val="Heading2Char"/>
          <w:color w:val="auto"/>
          <w:sz w:val="24"/>
          <w:szCs w:val="24"/>
        </w:rPr>
      </w:pPr>
      <w:r>
        <w:rPr>
          <w:rStyle w:val="Heading2Char"/>
          <w:color w:val="auto"/>
          <w:sz w:val="24"/>
          <w:szCs w:val="24"/>
        </w:rPr>
        <w:t>We are</w:t>
      </w:r>
      <w:r w:rsidR="00514966">
        <w:rPr>
          <w:rStyle w:val="Heading2Char"/>
          <w:color w:val="auto"/>
          <w:sz w:val="24"/>
          <w:szCs w:val="24"/>
        </w:rPr>
        <w:t xml:space="preserve">, however, </w:t>
      </w:r>
      <w:r>
        <w:rPr>
          <w:rStyle w:val="Heading2Char"/>
          <w:color w:val="auto"/>
          <w:sz w:val="24"/>
          <w:szCs w:val="24"/>
        </w:rPr>
        <w:t xml:space="preserve">conscious that the IJB does not currently have a system in place to help us understand our </w:t>
      </w:r>
      <w:r w:rsidR="00514966">
        <w:rPr>
          <w:rStyle w:val="Heading2Char"/>
          <w:color w:val="auto"/>
          <w:sz w:val="24"/>
          <w:szCs w:val="24"/>
        </w:rPr>
        <w:t>carbon</w:t>
      </w:r>
      <w:r>
        <w:rPr>
          <w:rStyle w:val="Heading2Char"/>
          <w:color w:val="auto"/>
          <w:sz w:val="24"/>
          <w:szCs w:val="24"/>
        </w:rPr>
        <w:t xml:space="preserve"> footprint and</w:t>
      </w:r>
      <w:r w:rsidR="00514966">
        <w:rPr>
          <w:rStyle w:val="Heading2Char"/>
          <w:color w:val="auto"/>
          <w:sz w:val="24"/>
          <w:szCs w:val="24"/>
        </w:rPr>
        <w:t xml:space="preserve"> to</w:t>
      </w:r>
      <w:r>
        <w:rPr>
          <w:rStyle w:val="Heading2Char"/>
          <w:color w:val="auto"/>
          <w:sz w:val="24"/>
          <w:szCs w:val="24"/>
        </w:rPr>
        <w:t xml:space="preserve"> </w:t>
      </w:r>
      <w:r w:rsidR="00514966">
        <w:rPr>
          <w:rStyle w:val="Heading2Char"/>
          <w:color w:val="auto"/>
          <w:sz w:val="24"/>
          <w:szCs w:val="24"/>
        </w:rPr>
        <w:t xml:space="preserve">inform our improvement planning. </w:t>
      </w:r>
    </w:p>
    <w:p w14:paraId="301BDC4A" w14:textId="18BB7DEC" w:rsidR="003D1753" w:rsidRPr="00514966" w:rsidRDefault="00514966" w:rsidP="00514966">
      <w:pPr>
        <w:spacing w:after="160"/>
        <w:rPr>
          <w:rStyle w:val="Heading2Char"/>
          <w:color w:val="auto"/>
          <w:sz w:val="24"/>
          <w:szCs w:val="24"/>
        </w:rPr>
      </w:pPr>
      <w:r>
        <w:rPr>
          <w:rStyle w:val="Heading2Char"/>
          <w:color w:val="auto"/>
          <w:sz w:val="24"/>
          <w:szCs w:val="24"/>
        </w:rPr>
        <w:t>Our first area of</w:t>
      </w:r>
      <w:r w:rsidR="00556D84">
        <w:rPr>
          <w:rStyle w:val="Heading2Char"/>
          <w:color w:val="auto"/>
          <w:sz w:val="24"/>
          <w:szCs w:val="24"/>
        </w:rPr>
        <w:t xml:space="preserve"> focus throughout this Strategic Plan will be </w:t>
      </w:r>
      <w:r>
        <w:rPr>
          <w:rStyle w:val="Heading2Char"/>
          <w:color w:val="auto"/>
          <w:sz w:val="24"/>
          <w:szCs w:val="24"/>
        </w:rPr>
        <w:t xml:space="preserve">to work with our partners, NHS Lothian and the </w:t>
      </w:r>
      <w:r w:rsidRPr="00514966">
        <w:rPr>
          <w:rStyle w:val="Heading2Char"/>
          <w:color w:val="auto"/>
          <w:sz w:val="24"/>
          <w:szCs w:val="24"/>
        </w:rPr>
        <w:t>City of Edinburgh Council</w:t>
      </w:r>
      <w:r>
        <w:rPr>
          <w:rStyle w:val="Heading2Char"/>
          <w:color w:val="auto"/>
          <w:sz w:val="24"/>
          <w:szCs w:val="24"/>
        </w:rPr>
        <w:t xml:space="preserve">, to develop a robust method for mapping the IJB’s carbon footprint. </w:t>
      </w:r>
    </w:p>
    <w:p w14:paraId="05D2D4DC" w14:textId="0EB27CED" w:rsidR="00CD4CB2" w:rsidRDefault="00514966" w:rsidP="00514966">
      <w:pPr>
        <w:spacing w:after="160"/>
        <w:rPr>
          <w:rStyle w:val="Heading2Char"/>
          <w:color w:val="auto"/>
          <w:sz w:val="24"/>
          <w:szCs w:val="24"/>
        </w:rPr>
      </w:pPr>
      <w:r w:rsidRPr="00514966">
        <w:rPr>
          <w:rStyle w:val="Heading2Char"/>
          <w:color w:val="auto"/>
          <w:sz w:val="24"/>
          <w:szCs w:val="24"/>
        </w:rPr>
        <w:t>Ou</w:t>
      </w:r>
      <w:r>
        <w:rPr>
          <w:rStyle w:val="Heading2Char"/>
          <w:color w:val="auto"/>
          <w:sz w:val="24"/>
          <w:szCs w:val="24"/>
        </w:rPr>
        <w:t>r second area of focus will be to minimise the necessity for travel within the services we commission, to promote active travel where possible</w:t>
      </w:r>
      <w:r w:rsidR="000A0EC0">
        <w:rPr>
          <w:rStyle w:val="Heading2Char"/>
          <w:color w:val="auto"/>
          <w:sz w:val="24"/>
          <w:szCs w:val="24"/>
        </w:rPr>
        <w:t xml:space="preserve">, </w:t>
      </w:r>
      <w:r>
        <w:rPr>
          <w:rStyle w:val="Heading2Char"/>
          <w:color w:val="auto"/>
          <w:sz w:val="24"/>
          <w:szCs w:val="24"/>
        </w:rPr>
        <w:t>and increase use of electric vehicles</w:t>
      </w:r>
      <w:r w:rsidR="007150E4">
        <w:rPr>
          <w:rStyle w:val="Heading2Char"/>
          <w:color w:val="auto"/>
          <w:sz w:val="24"/>
          <w:szCs w:val="24"/>
        </w:rPr>
        <w:t xml:space="preserve">, </w:t>
      </w:r>
      <w:r>
        <w:rPr>
          <w:rStyle w:val="Heading2Char"/>
          <w:color w:val="auto"/>
          <w:sz w:val="24"/>
          <w:szCs w:val="24"/>
        </w:rPr>
        <w:t>when require</w:t>
      </w:r>
      <w:r w:rsidR="007150E4">
        <w:rPr>
          <w:rStyle w:val="Heading2Char"/>
          <w:color w:val="auto"/>
          <w:sz w:val="24"/>
          <w:szCs w:val="24"/>
        </w:rPr>
        <w:t>d,</w:t>
      </w:r>
      <w:r>
        <w:rPr>
          <w:rStyle w:val="Heading2Char"/>
          <w:color w:val="auto"/>
          <w:sz w:val="24"/>
          <w:szCs w:val="24"/>
        </w:rPr>
        <w:t xml:space="preserve"> as an alternative to fossil fuel consumption. </w:t>
      </w:r>
    </w:p>
    <w:p w14:paraId="5D58F91C" w14:textId="39598429" w:rsidR="006C2158" w:rsidRPr="006C2158" w:rsidRDefault="006C2158" w:rsidP="00514966">
      <w:pPr>
        <w:spacing w:after="160"/>
        <w:rPr>
          <w:rStyle w:val="Heading2Char"/>
          <w:b/>
          <w:bCs/>
          <w:color w:val="auto"/>
          <w:sz w:val="24"/>
          <w:szCs w:val="24"/>
        </w:rPr>
      </w:pPr>
      <w:r w:rsidRPr="006C2158">
        <w:rPr>
          <w:rFonts w:eastAsiaTheme="majorEastAsia" w:cstheme="majorBidi"/>
          <w:b/>
          <w:bCs/>
          <w:szCs w:val="24"/>
        </w:rPr>
        <w:t>P</w:t>
      </w:r>
      <w:r w:rsidRPr="006C2158">
        <w:rPr>
          <w:b/>
          <w:bCs/>
        </w:rPr>
        <w:t>rimary aim: To develop a method to quantify the IJB’s carbon footprint and to track how it changes over time as a basis for improvement planning.</w:t>
      </w:r>
    </w:p>
    <w:p w14:paraId="3C90A989" w14:textId="553DAC4B" w:rsidR="00CD4CB2" w:rsidRPr="00514966" w:rsidRDefault="00CD4CB2" w:rsidP="00514966">
      <w:pPr>
        <w:spacing w:after="160"/>
        <w:rPr>
          <w:rFonts w:eastAsiaTheme="majorEastAsia" w:cstheme="majorBidi"/>
          <w:szCs w:val="24"/>
        </w:rPr>
        <w:sectPr w:rsidR="00CD4CB2" w:rsidRPr="00514966" w:rsidSect="00CE1393">
          <w:pgSz w:w="11906" w:h="16838"/>
          <w:pgMar w:top="1440" w:right="1440" w:bottom="1440" w:left="1440" w:header="709" w:footer="567" w:gutter="0"/>
          <w:cols w:space="708"/>
          <w:docGrid w:linePitch="360"/>
        </w:sectPr>
      </w:pPr>
    </w:p>
    <w:tbl>
      <w:tblPr>
        <w:tblStyle w:val="TableGrid"/>
        <w:tblW w:w="15168" w:type="dxa"/>
        <w:tblInd w:w="-572" w:type="dxa"/>
        <w:tblCellMar>
          <w:left w:w="57" w:type="dxa"/>
          <w:right w:w="57" w:type="dxa"/>
        </w:tblCellMar>
        <w:tblLook w:val="04A0" w:firstRow="1" w:lastRow="0" w:firstColumn="1" w:lastColumn="0" w:noHBand="0" w:noVBand="1"/>
      </w:tblPr>
      <w:tblGrid>
        <w:gridCol w:w="8505"/>
        <w:gridCol w:w="4253"/>
        <w:gridCol w:w="2410"/>
      </w:tblGrid>
      <w:tr w:rsidR="003D1753" w14:paraId="65FA3FEB" w14:textId="77777777" w:rsidTr="001B2838">
        <w:tc>
          <w:tcPr>
            <w:tcW w:w="15168" w:type="dxa"/>
            <w:gridSpan w:val="3"/>
          </w:tcPr>
          <w:p w14:paraId="6773F13B" w14:textId="54A313A2" w:rsidR="003D1753" w:rsidRPr="009A2449" w:rsidRDefault="003D1753" w:rsidP="001B2838">
            <w:pPr>
              <w:jc w:val="center"/>
              <w:rPr>
                <w:b/>
                <w:bCs/>
                <w:color w:val="0070C0"/>
                <w:szCs w:val="24"/>
              </w:rPr>
            </w:pPr>
            <w:r w:rsidRPr="003D1753">
              <w:rPr>
                <w:rFonts w:eastAsiaTheme="majorEastAsia" w:cstheme="majorBidi"/>
                <w:b/>
                <w:bCs/>
                <w:color w:val="0070C0"/>
                <w:szCs w:val="24"/>
              </w:rPr>
              <w:lastRenderedPageBreak/>
              <w:t>C</w:t>
            </w:r>
            <w:r w:rsidRPr="003D1753">
              <w:rPr>
                <w:b/>
                <w:bCs/>
                <w:color w:val="0070C0"/>
                <w:szCs w:val="24"/>
              </w:rPr>
              <w:t xml:space="preserve">limate </w:t>
            </w:r>
            <w:r w:rsidR="000A0EC0">
              <w:rPr>
                <w:b/>
                <w:bCs/>
                <w:color w:val="0070C0"/>
                <w:szCs w:val="24"/>
              </w:rPr>
              <w:t>c</w:t>
            </w:r>
            <w:r w:rsidRPr="003D1753">
              <w:rPr>
                <w:b/>
                <w:bCs/>
                <w:color w:val="0070C0"/>
                <w:szCs w:val="24"/>
              </w:rPr>
              <w:t>hange</w:t>
            </w:r>
          </w:p>
        </w:tc>
      </w:tr>
      <w:tr w:rsidR="003D1753" w14:paraId="1E41D21E" w14:textId="77777777" w:rsidTr="001B2838">
        <w:trPr>
          <w:trHeight w:val="110"/>
        </w:trPr>
        <w:tc>
          <w:tcPr>
            <w:tcW w:w="8505" w:type="dxa"/>
          </w:tcPr>
          <w:p w14:paraId="4C731242" w14:textId="77777777" w:rsidR="003D1753" w:rsidRPr="00D27F24" w:rsidRDefault="003D1753" w:rsidP="001B2838">
            <w:pPr>
              <w:spacing w:after="160"/>
              <w:jc w:val="center"/>
              <w:rPr>
                <w:b/>
                <w:bCs/>
                <w:color w:val="0070C0"/>
              </w:rPr>
            </w:pPr>
            <w:r w:rsidRPr="00D27F24">
              <w:rPr>
                <w:b/>
                <w:bCs/>
                <w:color w:val="0070C0"/>
                <w:szCs w:val="24"/>
              </w:rPr>
              <w:t>We will…</w:t>
            </w:r>
          </w:p>
        </w:tc>
        <w:tc>
          <w:tcPr>
            <w:tcW w:w="4253" w:type="dxa"/>
          </w:tcPr>
          <w:p w14:paraId="7590396D" w14:textId="77777777" w:rsidR="003D1753" w:rsidRPr="00D27F24" w:rsidRDefault="003D1753" w:rsidP="001B2838">
            <w:pPr>
              <w:spacing w:after="160"/>
              <w:jc w:val="center"/>
              <w:rPr>
                <w:b/>
                <w:bCs/>
                <w:color w:val="0070C0"/>
              </w:rPr>
            </w:pPr>
            <w:r w:rsidRPr="00D27F24">
              <w:rPr>
                <w:b/>
                <w:bCs/>
                <w:color w:val="0070C0"/>
                <w:szCs w:val="24"/>
              </w:rPr>
              <w:t>Which will…</w:t>
            </w:r>
          </w:p>
        </w:tc>
        <w:tc>
          <w:tcPr>
            <w:tcW w:w="2410" w:type="dxa"/>
          </w:tcPr>
          <w:p w14:paraId="38F8076E" w14:textId="77777777" w:rsidR="003D1753" w:rsidRPr="00D27F24" w:rsidRDefault="003D1753" w:rsidP="001B2838">
            <w:pPr>
              <w:spacing w:after="160"/>
              <w:jc w:val="center"/>
              <w:rPr>
                <w:b/>
                <w:bCs/>
                <w:color w:val="0070C0"/>
              </w:rPr>
            </w:pPr>
            <w:r w:rsidRPr="00D27F24">
              <w:rPr>
                <w:b/>
                <w:bCs/>
                <w:color w:val="0070C0"/>
                <w:szCs w:val="24"/>
              </w:rPr>
              <w:t>Measures…</w:t>
            </w:r>
          </w:p>
        </w:tc>
      </w:tr>
      <w:tr w:rsidR="003D1753" w14:paraId="7A8A6CBC" w14:textId="77777777" w:rsidTr="001B2838">
        <w:tc>
          <w:tcPr>
            <w:tcW w:w="8505" w:type="dxa"/>
          </w:tcPr>
          <w:p w14:paraId="00BB3CFC" w14:textId="2F1A918E" w:rsidR="002A3E78" w:rsidRPr="002A3E78" w:rsidRDefault="002A3E78" w:rsidP="00CF598E">
            <w:pPr>
              <w:pStyle w:val="ListParagraph"/>
              <w:numPr>
                <w:ilvl w:val="0"/>
                <w:numId w:val="14"/>
              </w:numPr>
              <w:spacing w:after="0"/>
            </w:pPr>
            <w:r w:rsidRPr="002A3E78">
              <w:t xml:space="preserve">Implement a new </w:t>
            </w:r>
            <w:r w:rsidR="000A0EC0">
              <w:t>care at home</w:t>
            </w:r>
            <w:r w:rsidRPr="002A3E78">
              <w:t xml:space="preserve"> framework which concentrates activity for providers within sections of the city to reduce travel between visits</w:t>
            </w:r>
          </w:p>
          <w:p w14:paraId="535452AA" w14:textId="77777777" w:rsidR="00A04B81" w:rsidRPr="00A04B81" w:rsidRDefault="00A04B81" w:rsidP="000A0EC0">
            <w:pPr>
              <w:pStyle w:val="ListParagraph"/>
              <w:numPr>
                <w:ilvl w:val="0"/>
                <w:numId w:val="14"/>
              </w:numPr>
              <w:spacing w:after="0"/>
            </w:pPr>
            <w:r w:rsidRPr="00A04B81">
              <w:t>Use TotalMobile to plan and track journeys of our community teams</w:t>
            </w:r>
          </w:p>
          <w:p w14:paraId="66CC2F19" w14:textId="77777777" w:rsidR="00A04B81" w:rsidRPr="00A04B81" w:rsidRDefault="00A04B81" w:rsidP="004F164C">
            <w:pPr>
              <w:pStyle w:val="ListParagraph"/>
              <w:numPr>
                <w:ilvl w:val="0"/>
                <w:numId w:val="14"/>
              </w:numPr>
              <w:spacing w:after="0"/>
            </w:pPr>
            <w:r w:rsidRPr="00A04B81">
              <w:t>Provide opportunities for hybrid working wherever it is appropriate to job roles</w:t>
            </w:r>
          </w:p>
          <w:p w14:paraId="69D28F19" w14:textId="77777777" w:rsidR="00A04B81" w:rsidRPr="00A04B81" w:rsidRDefault="00A04B81" w:rsidP="004F164C">
            <w:pPr>
              <w:pStyle w:val="ListParagraph"/>
              <w:numPr>
                <w:ilvl w:val="0"/>
                <w:numId w:val="14"/>
              </w:numPr>
              <w:spacing w:after="0"/>
            </w:pPr>
            <w:r w:rsidRPr="00A04B81">
              <w:t>Provide opportunities for combined appointments or ‘one stop shops’ for people with multiple conditions that need to see more than one member of the team</w:t>
            </w:r>
          </w:p>
          <w:p w14:paraId="13CD3AF5" w14:textId="77777777" w:rsidR="003521BA" w:rsidRPr="003521BA" w:rsidRDefault="003521BA" w:rsidP="004F164C">
            <w:pPr>
              <w:pStyle w:val="ListParagraph"/>
              <w:numPr>
                <w:ilvl w:val="0"/>
                <w:numId w:val="14"/>
              </w:numPr>
              <w:spacing w:after="0"/>
            </w:pPr>
            <w:r w:rsidRPr="003521BA">
              <w:t>Work with NHS Lothian and City of Edinburgh Council to help make active travel a convenient option when accessing health and social care sites</w:t>
            </w:r>
          </w:p>
          <w:p w14:paraId="64BC048F" w14:textId="77777777" w:rsidR="003521BA" w:rsidRPr="003521BA" w:rsidRDefault="003521BA" w:rsidP="004F164C">
            <w:pPr>
              <w:pStyle w:val="ListParagraph"/>
              <w:numPr>
                <w:ilvl w:val="0"/>
                <w:numId w:val="14"/>
              </w:numPr>
              <w:spacing w:after="0"/>
            </w:pPr>
            <w:r w:rsidRPr="003521BA">
              <w:t>Provide options for online and telephone appointments whenever appropriate</w:t>
            </w:r>
          </w:p>
          <w:p w14:paraId="3D6D11DE" w14:textId="77777777" w:rsidR="003521BA" w:rsidRPr="003521BA" w:rsidRDefault="003521BA" w:rsidP="004F164C">
            <w:pPr>
              <w:pStyle w:val="ListParagraph"/>
              <w:numPr>
                <w:ilvl w:val="0"/>
                <w:numId w:val="14"/>
              </w:numPr>
              <w:spacing w:after="0"/>
            </w:pPr>
            <w:r w:rsidRPr="003521BA">
              <w:t>Work to reduce unnecessary prescriptions of medications</w:t>
            </w:r>
          </w:p>
          <w:p w14:paraId="43118BCE" w14:textId="77777777" w:rsidR="003521BA" w:rsidRPr="003521BA" w:rsidRDefault="003521BA" w:rsidP="004F164C">
            <w:pPr>
              <w:pStyle w:val="ListParagraph"/>
              <w:numPr>
                <w:ilvl w:val="0"/>
                <w:numId w:val="14"/>
              </w:numPr>
              <w:spacing w:after="0"/>
            </w:pPr>
            <w:r w:rsidRPr="003521BA">
              <w:t>Work to reduce unnecessary equipment provision</w:t>
            </w:r>
          </w:p>
          <w:p w14:paraId="1DE701DF" w14:textId="693DBB73" w:rsidR="00CA5391" w:rsidRPr="00CA5391" w:rsidRDefault="00CA5391" w:rsidP="004F164C">
            <w:pPr>
              <w:pStyle w:val="ListParagraph"/>
              <w:numPr>
                <w:ilvl w:val="0"/>
                <w:numId w:val="14"/>
              </w:numPr>
              <w:spacing w:after="0"/>
            </w:pPr>
            <w:r w:rsidRPr="00CA5391">
              <w:t xml:space="preserve">Work to increase returns and recycling of equipment no longer </w:t>
            </w:r>
            <w:r w:rsidR="000A0EC0">
              <w:t>needed</w:t>
            </w:r>
          </w:p>
          <w:p w14:paraId="1735DC02" w14:textId="77777777" w:rsidR="00CA5391" w:rsidRPr="00CA5391" w:rsidRDefault="00CA5391" w:rsidP="004F164C">
            <w:pPr>
              <w:pStyle w:val="ListParagraph"/>
              <w:numPr>
                <w:ilvl w:val="0"/>
                <w:numId w:val="14"/>
              </w:numPr>
              <w:spacing w:after="0"/>
            </w:pPr>
            <w:r w:rsidRPr="00CA5391">
              <w:t xml:space="preserve">Promote climate change mitigations wherever possible when commissioning therapeutic greenspace activities </w:t>
            </w:r>
          </w:p>
          <w:p w14:paraId="1FD4D327" w14:textId="2A06C169" w:rsidR="00CA5391" w:rsidRPr="00CA5391" w:rsidRDefault="00CA5391" w:rsidP="004F164C">
            <w:pPr>
              <w:pStyle w:val="ListParagraph"/>
              <w:numPr>
                <w:ilvl w:val="0"/>
                <w:numId w:val="14"/>
              </w:numPr>
              <w:spacing w:after="0"/>
            </w:pPr>
            <w:r w:rsidRPr="00CA5391">
              <w:t xml:space="preserve">Consistently record the therapeutic use of community greenspaces and share with this information with the </w:t>
            </w:r>
            <w:r w:rsidR="000A0EC0">
              <w:t>C</w:t>
            </w:r>
            <w:r w:rsidRPr="00CA5391">
              <w:t>ouncil</w:t>
            </w:r>
          </w:p>
          <w:p w14:paraId="10615BCE" w14:textId="77777777" w:rsidR="00CA5391" w:rsidRPr="00CA5391" w:rsidRDefault="00CA5391" w:rsidP="004F164C">
            <w:pPr>
              <w:pStyle w:val="ListParagraph"/>
              <w:numPr>
                <w:ilvl w:val="0"/>
                <w:numId w:val="14"/>
              </w:numPr>
              <w:spacing w:after="0"/>
            </w:pPr>
            <w:r w:rsidRPr="00CA5391">
              <w:t xml:space="preserve">Ensure plans are in place to maintain all essential service provision throughout extreme weather events  </w:t>
            </w:r>
          </w:p>
          <w:p w14:paraId="5E26837E" w14:textId="19841D10" w:rsidR="003D1753" w:rsidRDefault="00AA5937" w:rsidP="004F164C">
            <w:pPr>
              <w:pStyle w:val="ListParagraph"/>
              <w:numPr>
                <w:ilvl w:val="0"/>
                <w:numId w:val="14"/>
              </w:numPr>
              <w:spacing w:after="0"/>
            </w:pPr>
            <w:r w:rsidRPr="00AA5937">
              <w:t>Work with NHS Lothian and City of Edinburgh Council to quantify the carbon footprint of the services they provide on behalf of the IJB</w:t>
            </w:r>
          </w:p>
        </w:tc>
        <w:tc>
          <w:tcPr>
            <w:tcW w:w="4253" w:type="dxa"/>
          </w:tcPr>
          <w:p w14:paraId="1F3556D9" w14:textId="77777777" w:rsidR="00AA5937" w:rsidRPr="00AA5937" w:rsidRDefault="00AA5937" w:rsidP="00AA5937">
            <w:pPr>
              <w:pStyle w:val="ListParagraph"/>
              <w:numPr>
                <w:ilvl w:val="0"/>
                <w:numId w:val="14"/>
              </w:numPr>
            </w:pPr>
            <w:r w:rsidRPr="00AA5937">
              <w:t>Help to reduce travel</w:t>
            </w:r>
          </w:p>
          <w:p w14:paraId="76E42A9D" w14:textId="77777777" w:rsidR="00AA5937" w:rsidRPr="00AA5937" w:rsidRDefault="00AA5937" w:rsidP="00AA5937">
            <w:pPr>
              <w:pStyle w:val="ListParagraph"/>
              <w:numPr>
                <w:ilvl w:val="0"/>
                <w:numId w:val="14"/>
              </w:numPr>
            </w:pPr>
            <w:r w:rsidRPr="00AA5937">
              <w:t>Reduce carbon emissions</w:t>
            </w:r>
          </w:p>
          <w:p w14:paraId="717FC34D" w14:textId="77777777" w:rsidR="008C12C3" w:rsidRPr="008C12C3" w:rsidRDefault="008C12C3" w:rsidP="008C12C3">
            <w:pPr>
              <w:pStyle w:val="ListParagraph"/>
              <w:numPr>
                <w:ilvl w:val="0"/>
                <w:numId w:val="14"/>
              </w:numPr>
            </w:pPr>
            <w:r w:rsidRPr="008C12C3">
              <w:t>Reduce waste consumption</w:t>
            </w:r>
          </w:p>
          <w:p w14:paraId="214423D2" w14:textId="77777777" w:rsidR="008C12C3" w:rsidRPr="008C12C3" w:rsidRDefault="008C12C3" w:rsidP="008C12C3">
            <w:pPr>
              <w:pStyle w:val="ListParagraph"/>
              <w:numPr>
                <w:ilvl w:val="0"/>
                <w:numId w:val="14"/>
              </w:numPr>
            </w:pPr>
            <w:r w:rsidRPr="008C12C3">
              <w:t>Help mitigate the impact of climate change on health and social care services</w:t>
            </w:r>
          </w:p>
          <w:p w14:paraId="2B142AC4" w14:textId="77777777" w:rsidR="008C12C3" w:rsidRPr="008C12C3" w:rsidRDefault="008C12C3" w:rsidP="008C12C3">
            <w:pPr>
              <w:pStyle w:val="ListParagraph"/>
              <w:numPr>
                <w:ilvl w:val="0"/>
                <w:numId w:val="14"/>
              </w:numPr>
            </w:pPr>
            <w:r w:rsidRPr="008C12C3">
              <w:t>Help strengthen the case for maintaining current and developing new community greenspaces</w:t>
            </w:r>
          </w:p>
          <w:p w14:paraId="494935C8" w14:textId="77777777" w:rsidR="008C12C3" w:rsidRPr="008C12C3" w:rsidRDefault="008C12C3" w:rsidP="008C12C3">
            <w:pPr>
              <w:pStyle w:val="ListParagraph"/>
              <w:numPr>
                <w:ilvl w:val="0"/>
                <w:numId w:val="14"/>
              </w:numPr>
            </w:pPr>
            <w:r w:rsidRPr="008C12C3">
              <w:t>Enable us to take data-informed decisions about how to further reduce our impact on the environment</w:t>
            </w:r>
          </w:p>
          <w:p w14:paraId="068F5444" w14:textId="77777777" w:rsidR="003D1753" w:rsidRDefault="003D1753" w:rsidP="008C12C3">
            <w:pPr>
              <w:pStyle w:val="ListParagraph"/>
              <w:numPr>
                <w:ilvl w:val="0"/>
                <w:numId w:val="0"/>
              </w:numPr>
              <w:ind w:left="284"/>
            </w:pPr>
          </w:p>
        </w:tc>
        <w:tc>
          <w:tcPr>
            <w:tcW w:w="2410" w:type="dxa"/>
          </w:tcPr>
          <w:p w14:paraId="3A74BF96" w14:textId="0C2C741A" w:rsidR="00EB0E74" w:rsidRDefault="00D909D7" w:rsidP="004F164C">
            <w:pPr>
              <w:pStyle w:val="ListParagraph"/>
              <w:numPr>
                <w:ilvl w:val="0"/>
                <w:numId w:val="18"/>
              </w:numPr>
              <w:spacing w:after="0"/>
              <w:ind w:left="284" w:hanging="284"/>
            </w:pPr>
            <w:r>
              <w:t>N</w:t>
            </w:r>
            <w:r w:rsidR="00EB0E74" w:rsidRPr="00EB0E74">
              <w:t xml:space="preserve">umber of miles travelled by care agencies </w:t>
            </w:r>
            <w:r w:rsidR="000A0EC0">
              <w:t>for each</w:t>
            </w:r>
            <w:r w:rsidR="00EB0E74" w:rsidRPr="00EB0E74">
              <w:t xml:space="preserve"> </w:t>
            </w:r>
            <w:r w:rsidR="000A0EC0">
              <w:t>person</w:t>
            </w:r>
            <w:r w:rsidR="00EB0E74" w:rsidRPr="00EB0E74">
              <w:t xml:space="preserve"> under their care</w:t>
            </w:r>
          </w:p>
          <w:p w14:paraId="6F2539D2" w14:textId="1C033E3C" w:rsidR="002916FF" w:rsidRPr="002916FF" w:rsidRDefault="00D909D7" w:rsidP="004F164C">
            <w:pPr>
              <w:pStyle w:val="ListParagraph"/>
              <w:numPr>
                <w:ilvl w:val="0"/>
                <w:numId w:val="18"/>
              </w:numPr>
              <w:spacing w:after="0"/>
              <w:ind w:left="284" w:hanging="284"/>
            </w:pPr>
            <w:r>
              <w:t>N</w:t>
            </w:r>
            <w:r w:rsidR="002916FF" w:rsidRPr="002916FF">
              <w:t xml:space="preserve">umber of miles travelled by community teams per service user under their care </w:t>
            </w:r>
          </w:p>
          <w:p w14:paraId="28D130B9" w14:textId="397240F8" w:rsidR="002916FF" w:rsidRPr="002916FF" w:rsidRDefault="00D909D7" w:rsidP="004F164C">
            <w:pPr>
              <w:pStyle w:val="ListParagraph"/>
              <w:numPr>
                <w:ilvl w:val="0"/>
                <w:numId w:val="18"/>
              </w:numPr>
              <w:spacing w:after="0"/>
              <w:ind w:left="284" w:hanging="284"/>
            </w:pPr>
            <w:r>
              <w:t>N</w:t>
            </w:r>
            <w:r w:rsidR="002916FF" w:rsidRPr="002916FF">
              <w:t>umber of miles travelled to appointments per service user per year</w:t>
            </w:r>
          </w:p>
          <w:p w14:paraId="330B819A" w14:textId="54B78B7C" w:rsidR="002916FF" w:rsidRPr="002916FF" w:rsidRDefault="00D909D7" w:rsidP="005E248F">
            <w:pPr>
              <w:pStyle w:val="ListParagraph"/>
              <w:numPr>
                <w:ilvl w:val="0"/>
                <w:numId w:val="18"/>
              </w:numPr>
              <w:spacing w:after="0"/>
              <w:ind w:left="284" w:hanging="284"/>
            </w:pPr>
            <w:r>
              <w:t>N</w:t>
            </w:r>
            <w:r w:rsidR="002916FF" w:rsidRPr="002916FF">
              <w:t xml:space="preserve">umber of miles travelled to commute </w:t>
            </w:r>
            <w:r w:rsidR="000A0EC0">
              <w:t>for each</w:t>
            </w:r>
            <w:r w:rsidR="002916FF" w:rsidRPr="002916FF">
              <w:t xml:space="preserve"> person employed</w:t>
            </w:r>
          </w:p>
          <w:p w14:paraId="3FA95587" w14:textId="0D85FAE2" w:rsidR="00D909D7" w:rsidRPr="00D909D7" w:rsidRDefault="00D909D7" w:rsidP="002D0D0E">
            <w:pPr>
              <w:pStyle w:val="ListParagraph"/>
              <w:numPr>
                <w:ilvl w:val="0"/>
                <w:numId w:val="18"/>
              </w:numPr>
              <w:spacing w:after="0"/>
              <w:ind w:left="284" w:hanging="284"/>
            </w:pPr>
            <w:r>
              <w:t>N</w:t>
            </w:r>
            <w:r w:rsidRPr="00D909D7">
              <w:t>umber of items of equipment recycled</w:t>
            </w:r>
          </w:p>
          <w:p w14:paraId="43A05FDD" w14:textId="3EC8C60B" w:rsidR="003D1753" w:rsidRDefault="00D909D7" w:rsidP="001B2838">
            <w:pPr>
              <w:pStyle w:val="ListParagraph"/>
              <w:numPr>
                <w:ilvl w:val="0"/>
                <w:numId w:val="18"/>
              </w:numPr>
              <w:spacing w:after="160"/>
              <w:ind w:left="284" w:hanging="284"/>
            </w:pPr>
            <w:r>
              <w:t>C</w:t>
            </w:r>
            <w:r w:rsidRPr="00D909D7">
              <w:t>arbon footprint for EIJB commissioned services</w:t>
            </w:r>
          </w:p>
        </w:tc>
      </w:tr>
    </w:tbl>
    <w:p w14:paraId="508F77A4" w14:textId="48FD93CC" w:rsidR="003C5D67" w:rsidRDefault="003C5D67">
      <w:pPr>
        <w:spacing w:after="160"/>
      </w:pPr>
      <w:r>
        <w:br w:type="page"/>
      </w:r>
    </w:p>
    <w:p w14:paraId="431BC742" w14:textId="77777777" w:rsidR="003C5D67" w:rsidRDefault="003C5D67" w:rsidP="003C5D67">
      <w:pPr>
        <w:spacing w:after="160"/>
        <w:sectPr w:rsidR="003C5D67" w:rsidSect="003C5D67">
          <w:pgSz w:w="16838" w:h="11906" w:orient="landscape"/>
          <w:pgMar w:top="1440" w:right="1440" w:bottom="1440" w:left="1440" w:header="709" w:footer="567" w:gutter="0"/>
          <w:cols w:space="708"/>
          <w:docGrid w:linePitch="360"/>
        </w:sectPr>
      </w:pPr>
    </w:p>
    <w:p w14:paraId="153DBA27" w14:textId="3E904217" w:rsidR="00CC22D5" w:rsidRPr="000E2891" w:rsidRDefault="00C46A21" w:rsidP="007A5BC3">
      <w:pPr>
        <w:pStyle w:val="Heading1"/>
      </w:pPr>
      <w:r w:rsidRPr="000E2891">
        <w:lastRenderedPageBreak/>
        <w:drawing>
          <wp:anchor distT="0" distB="0" distL="114300" distR="114300" simplePos="0" relativeHeight="251691008" behindDoc="0" locked="0" layoutInCell="1" allowOverlap="1" wp14:anchorId="30594B6B" wp14:editId="3AD220D8">
            <wp:simplePos x="0" y="0"/>
            <wp:positionH relativeFrom="column">
              <wp:posOffset>-946150</wp:posOffset>
            </wp:positionH>
            <wp:positionV relativeFrom="page">
              <wp:posOffset>-7620</wp:posOffset>
            </wp:positionV>
            <wp:extent cx="7616825" cy="2637155"/>
            <wp:effectExtent l="0" t="0" r="3175" b="0"/>
            <wp:wrapTopAndBottom/>
            <wp:docPr id="1605019791" name="Picture 1605019791" descr="PC screen showing charts and 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19791" name="Picture 1605019791" descr="PC screen showing charts and graphs"/>
                    <pic:cNvPicPr/>
                  </pic:nvPicPr>
                  <pic:blipFill>
                    <a:blip r:embed="rId24">
                      <a:extLst>
                        <a:ext uri="{28A0092B-C50C-407E-A947-70E740481C1C}">
                          <a14:useLocalDpi xmlns:a14="http://schemas.microsoft.com/office/drawing/2010/main" val="0"/>
                        </a:ext>
                      </a:extLst>
                    </a:blip>
                    <a:stretch>
                      <a:fillRect/>
                    </a:stretch>
                  </pic:blipFill>
                  <pic:spPr>
                    <a:xfrm>
                      <a:off x="0" y="0"/>
                      <a:ext cx="7616825" cy="2637155"/>
                    </a:xfrm>
                    <a:prstGeom prst="rect">
                      <a:avLst/>
                    </a:prstGeom>
                  </pic:spPr>
                </pic:pic>
              </a:graphicData>
            </a:graphic>
            <wp14:sizeRelH relativeFrom="page">
              <wp14:pctWidth>0</wp14:pctWidth>
            </wp14:sizeRelH>
            <wp14:sizeRelV relativeFrom="page">
              <wp14:pctHeight>0</wp14:pctHeight>
            </wp14:sizeRelV>
          </wp:anchor>
        </w:drawing>
      </w:r>
      <w:r w:rsidR="00AE66B4">
        <w:tab/>
      </w:r>
      <w:r w:rsidR="000A0EC0">
        <w:t>More</w:t>
      </w:r>
      <w:r w:rsidR="007E5734">
        <w:t xml:space="preserve"> </w:t>
      </w:r>
      <w:r w:rsidR="000A0EC0">
        <w:t>i</w:t>
      </w:r>
      <w:r w:rsidR="007E5734">
        <w:t>nformation</w:t>
      </w:r>
    </w:p>
    <w:p w14:paraId="4C5A6F79" w14:textId="7023C096" w:rsidR="007A34C4" w:rsidRDefault="008B398B">
      <w:pPr>
        <w:spacing w:after="160"/>
      </w:pPr>
      <w:r>
        <w:t xml:space="preserve">This Strategic Plan </w:t>
      </w:r>
      <w:r w:rsidR="001273BF">
        <w:t xml:space="preserve">has </w:t>
      </w:r>
      <w:r w:rsidR="00DA1C10">
        <w:t xml:space="preserve">outlined the </w:t>
      </w:r>
      <w:r w:rsidR="007A34C4">
        <w:t>challenges</w:t>
      </w:r>
      <w:r w:rsidR="00DA1C10">
        <w:t xml:space="preserve"> and opportunities </w:t>
      </w:r>
      <w:r w:rsidR="007A34C4">
        <w:t>currently facing the IJB and how these are expected to develop over the next three years.</w:t>
      </w:r>
      <w:r w:rsidR="00AA5656">
        <w:t xml:space="preserve"> </w:t>
      </w:r>
    </w:p>
    <w:p w14:paraId="45EC83F9" w14:textId="561052B3" w:rsidR="00AA5656" w:rsidRDefault="00AA5656">
      <w:pPr>
        <w:spacing w:after="160"/>
      </w:pPr>
      <w:r>
        <w:t xml:space="preserve">We have been clear about what we consider to be the IJB’s strategic priorities and </w:t>
      </w:r>
      <w:r w:rsidR="002B72E0">
        <w:t xml:space="preserve">how we intend to approach each of them. </w:t>
      </w:r>
    </w:p>
    <w:p w14:paraId="0DEE88E7" w14:textId="37980682" w:rsidR="00597FB0" w:rsidRDefault="00CA6654">
      <w:pPr>
        <w:spacing w:after="160"/>
      </w:pPr>
      <w:r>
        <w:t>This Strategic Plan should be read alongside th</w:t>
      </w:r>
      <w:r w:rsidR="000A0EC0">
        <w:t xml:space="preserve">ese </w:t>
      </w:r>
      <w:r>
        <w:t>linked documents:</w:t>
      </w:r>
    </w:p>
    <w:p w14:paraId="2268D836" w14:textId="77777777" w:rsidR="00B50D71" w:rsidRDefault="00B50D71">
      <w:pPr>
        <w:spacing w:after="160"/>
      </w:pPr>
    </w:p>
    <w:tbl>
      <w:tblPr>
        <w:tblStyle w:val="TableGrid"/>
        <w:tblW w:w="0" w:type="auto"/>
        <w:tblLook w:val="04A0" w:firstRow="1" w:lastRow="0" w:firstColumn="1" w:lastColumn="0" w:noHBand="0" w:noVBand="1"/>
      </w:tblPr>
      <w:tblGrid>
        <w:gridCol w:w="2689"/>
        <w:gridCol w:w="6327"/>
      </w:tblGrid>
      <w:tr w:rsidR="00597FB0" w14:paraId="7F9508D9" w14:textId="77777777" w:rsidTr="00D5208B">
        <w:tc>
          <w:tcPr>
            <w:tcW w:w="2689" w:type="dxa"/>
            <w:shd w:val="clear" w:color="auto" w:fill="F2F2F2" w:themeFill="background1" w:themeFillShade="F2"/>
          </w:tcPr>
          <w:p w14:paraId="27C58A8C" w14:textId="75C436A8" w:rsidR="00597FB0" w:rsidRPr="007A24CE" w:rsidRDefault="00597FB0" w:rsidP="007A24CE">
            <w:pPr>
              <w:spacing w:after="160"/>
              <w:jc w:val="center"/>
              <w:rPr>
                <w:b/>
                <w:bCs/>
              </w:rPr>
            </w:pPr>
            <w:r w:rsidRPr="007A24CE">
              <w:rPr>
                <w:b/>
                <w:bCs/>
              </w:rPr>
              <w:t>Document</w:t>
            </w:r>
          </w:p>
        </w:tc>
        <w:tc>
          <w:tcPr>
            <w:tcW w:w="6327" w:type="dxa"/>
            <w:shd w:val="clear" w:color="auto" w:fill="F2F2F2" w:themeFill="background1" w:themeFillShade="F2"/>
          </w:tcPr>
          <w:p w14:paraId="6060E098" w14:textId="7D0E680C" w:rsidR="00597FB0" w:rsidRPr="007A24CE" w:rsidRDefault="00F71BF3" w:rsidP="007A24CE">
            <w:pPr>
              <w:spacing w:after="160"/>
              <w:jc w:val="center"/>
              <w:rPr>
                <w:b/>
                <w:bCs/>
              </w:rPr>
            </w:pPr>
            <w:r>
              <w:rPr>
                <w:b/>
                <w:bCs/>
              </w:rPr>
              <w:t>What’s inside</w:t>
            </w:r>
          </w:p>
        </w:tc>
      </w:tr>
      <w:tr w:rsidR="00597FB0" w14:paraId="274D4DB9" w14:textId="77777777" w:rsidTr="00D5208B">
        <w:tc>
          <w:tcPr>
            <w:tcW w:w="2689" w:type="dxa"/>
          </w:tcPr>
          <w:p w14:paraId="138160AD" w14:textId="3770C7DF" w:rsidR="00597FB0" w:rsidRDefault="00597FB0">
            <w:pPr>
              <w:spacing w:after="160"/>
            </w:pPr>
            <w:r>
              <w:t xml:space="preserve">Implementation </w:t>
            </w:r>
            <w:r w:rsidR="007150E4">
              <w:t>p</w:t>
            </w:r>
            <w:r>
              <w:t>lan</w:t>
            </w:r>
          </w:p>
        </w:tc>
        <w:tc>
          <w:tcPr>
            <w:tcW w:w="6327" w:type="dxa"/>
          </w:tcPr>
          <w:p w14:paraId="6566796E" w14:textId="30B9A0EA" w:rsidR="00597FB0" w:rsidRDefault="007A24CE">
            <w:pPr>
              <w:spacing w:after="160"/>
            </w:pPr>
            <w:r>
              <w:t>A detailed breakdown of the specific actions we</w:t>
            </w:r>
            <w:r w:rsidR="0057650A">
              <w:t xml:space="preserve"> will take </w:t>
            </w:r>
            <w:r w:rsidR="00670181">
              <w:t xml:space="preserve">to deliver the Strategic Plan and the timescales for doing so. </w:t>
            </w:r>
          </w:p>
        </w:tc>
      </w:tr>
      <w:tr w:rsidR="00597FB0" w14:paraId="40B71183" w14:textId="77777777" w:rsidTr="00D5208B">
        <w:tc>
          <w:tcPr>
            <w:tcW w:w="2689" w:type="dxa"/>
          </w:tcPr>
          <w:p w14:paraId="5BAB8719" w14:textId="5DC0B793" w:rsidR="00597FB0" w:rsidRDefault="00597FB0">
            <w:pPr>
              <w:spacing w:after="160"/>
            </w:pPr>
            <w:r>
              <w:t xml:space="preserve">Medium </w:t>
            </w:r>
            <w:r w:rsidR="007150E4">
              <w:t>t</w:t>
            </w:r>
            <w:r>
              <w:t>erm</w:t>
            </w:r>
            <w:r w:rsidR="007150E4">
              <w:t xml:space="preserve"> f</w:t>
            </w:r>
            <w:r>
              <w:t xml:space="preserve">inancial </w:t>
            </w:r>
            <w:r w:rsidR="007150E4">
              <w:t>s</w:t>
            </w:r>
            <w:r>
              <w:t>trategy</w:t>
            </w:r>
            <w:r w:rsidR="0057650A">
              <w:t xml:space="preserve"> (MTFS)</w:t>
            </w:r>
          </w:p>
        </w:tc>
        <w:tc>
          <w:tcPr>
            <w:tcW w:w="6327" w:type="dxa"/>
          </w:tcPr>
          <w:p w14:paraId="5E6AC291" w14:textId="05316F38" w:rsidR="00597FB0" w:rsidRDefault="009C544C">
            <w:pPr>
              <w:spacing w:after="160"/>
            </w:pPr>
            <w:r>
              <w:t>Our</w:t>
            </w:r>
            <w:r w:rsidR="00502471">
              <w:t xml:space="preserve"> most</w:t>
            </w:r>
            <w:r>
              <w:t xml:space="preserve"> </w:t>
            </w:r>
            <w:r w:rsidR="00B92968">
              <w:t>up-to-date</w:t>
            </w:r>
            <w:r w:rsidR="00590745">
              <w:t xml:space="preserve"> assessment of the IJB’s financial position and </w:t>
            </w:r>
            <w:r w:rsidR="00B92968">
              <w:t xml:space="preserve">how we </w:t>
            </w:r>
            <w:r w:rsidR="00502471">
              <w:t>intend to</w:t>
            </w:r>
            <w:r w:rsidR="00B92968">
              <w:t xml:space="preserve"> pay for the </w:t>
            </w:r>
            <w:r w:rsidR="00502471">
              <w:t xml:space="preserve">actions in our </w:t>
            </w:r>
            <w:r w:rsidR="002E4A93">
              <w:t>i</w:t>
            </w:r>
            <w:r w:rsidR="00502471">
              <w:t xml:space="preserve">mplementation </w:t>
            </w:r>
            <w:r w:rsidR="002E4A93">
              <w:t>p</w:t>
            </w:r>
            <w:r w:rsidR="00502471">
              <w:t>lan.</w:t>
            </w:r>
          </w:p>
        </w:tc>
      </w:tr>
      <w:tr w:rsidR="00597FB0" w14:paraId="47D02C4A" w14:textId="77777777" w:rsidTr="00D5208B">
        <w:tc>
          <w:tcPr>
            <w:tcW w:w="2689" w:type="dxa"/>
          </w:tcPr>
          <w:p w14:paraId="4A27AA74" w14:textId="1044EBB1" w:rsidR="00597FB0" w:rsidRDefault="00597FB0">
            <w:pPr>
              <w:spacing w:after="160"/>
            </w:pPr>
            <w:r>
              <w:t xml:space="preserve">Measurement </w:t>
            </w:r>
            <w:r w:rsidR="007150E4">
              <w:t>f</w:t>
            </w:r>
            <w:r>
              <w:t>ramework</w:t>
            </w:r>
          </w:p>
        </w:tc>
        <w:tc>
          <w:tcPr>
            <w:tcW w:w="6327" w:type="dxa"/>
          </w:tcPr>
          <w:p w14:paraId="6EC2F223" w14:textId="02439184" w:rsidR="00597FB0" w:rsidRDefault="00E45DAC">
            <w:pPr>
              <w:spacing w:after="160"/>
            </w:pPr>
            <w:r>
              <w:t xml:space="preserve">A comprehensive </w:t>
            </w:r>
            <w:r w:rsidR="008B5C92">
              <w:t xml:space="preserve">set of measures </w:t>
            </w:r>
            <w:r w:rsidR="00B16338">
              <w:t xml:space="preserve">which show how </w:t>
            </w:r>
            <w:r w:rsidR="006E46A1">
              <w:t xml:space="preserve">our health and social care system is performing and </w:t>
            </w:r>
            <w:r w:rsidR="005F5052">
              <w:t xml:space="preserve">how well our </w:t>
            </w:r>
            <w:r w:rsidR="00052EFE">
              <w:t>S</w:t>
            </w:r>
            <w:r w:rsidR="005F5052">
              <w:t xml:space="preserve">trategic </w:t>
            </w:r>
            <w:r w:rsidR="00052EFE">
              <w:t>P</w:t>
            </w:r>
            <w:r w:rsidR="005F5052">
              <w:t xml:space="preserve">lan and </w:t>
            </w:r>
            <w:r w:rsidR="002E4A93">
              <w:t>i</w:t>
            </w:r>
            <w:r w:rsidR="005F5052">
              <w:t xml:space="preserve">mplementation </w:t>
            </w:r>
            <w:r w:rsidR="002E4A93">
              <w:t>p</w:t>
            </w:r>
            <w:r w:rsidR="005F5052">
              <w:t>lan is working.</w:t>
            </w:r>
          </w:p>
        </w:tc>
      </w:tr>
    </w:tbl>
    <w:p w14:paraId="07560316" w14:textId="77777777" w:rsidR="00597FB0" w:rsidRDefault="00597FB0">
      <w:pPr>
        <w:spacing w:after="160"/>
      </w:pPr>
    </w:p>
    <w:p w14:paraId="1674643D" w14:textId="0946CCF8" w:rsidR="004C3999" w:rsidRDefault="004C3999" w:rsidP="004C3999">
      <w:pPr>
        <w:spacing w:after="160"/>
      </w:pPr>
      <w:r>
        <w:t>It is not possible to foresee all eventualities</w:t>
      </w:r>
      <w:r w:rsidR="009C4513">
        <w:t>. W</w:t>
      </w:r>
      <w:r>
        <w:t>e will inevitably need to adapt our plans as we go</w:t>
      </w:r>
      <w:r w:rsidR="00A958A5">
        <w:t xml:space="preserve"> </w:t>
      </w:r>
      <w:r w:rsidR="002E4A93">
        <w:t>in response</w:t>
      </w:r>
      <w:r w:rsidR="00A958A5">
        <w:t xml:space="preserve"> </w:t>
      </w:r>
      <w:r>
        <w:t>to changing circumstances</w:t>
      </w:r>
      <w:r w:rsidR="00A958A5">
        <w:t>. T</w:t>
      </w:r>
      <w:r>
        <w:t xml:space="preserve">he principles </w:t>
      </w:r>
      <w:r w:rsidR="00A958A5">
        <w:t>laid out</w:t>
      </w:r>
      <w:r>
        <w:t xml:space="preserve"> in this Strategic Plan will continue to guide our approach. </w:t>
      </w:r>
    </w:p>
    <w:p w14:paraId="0D6DF691" w14:textId="6C135BAD" w:rsidR="00B3503A" w:rsidRDefault="00B3503A" w:rsidP="004C3999">
      <w:pPr>
        <w:spacing w:after="160"/>
      </w:pPr>
      <w:r>
        <w:t xml:space="preserve">Any significant change </w:t>
      </w:r>
      <w:r w:rsidR="003627E5">
        <w:t xml:space="preserve">of direction to the approach </w:t>
      </w:r>
      <w:r w:rsidR="00A958A5">
        <w:t>laid out</w:t>
      </w:r>
      <w:r w:rsidR="003627E5">
        <w:t xml:space="preserve"> in this Strategic Plan w</w:t>
      </w:r>
      <w:r w:rsidR="00E61CED">
        <w:t xml:space="preserve">ould need to be agreed by the IJB’s </w:t>
      </w:r>
      <w:r w:rsidR="00A958A5">
        <w:t>s</w:t>
      </w:r>
      <w:r w:rsidR="00E61CED">
        <w:t xml:space="preserve">trategic </w:t>
      </w:r>
      <w:r w:rsidR="00A958A5">
        <w:t>p</w:t>
      </w:r>
      <w:r w:rsidR="00E61CED">
        <w:t xml:space="preserve">lanning </w:t>
      </w:r>
      <w:r w:rsidR="00A958A5">
        <w:t>g</w:t>
      </w:r>
      <w:r w:rsidR="00E61CED">
        <w:t>roup (SPG)</w:t>
      </w:r>
      <w:r w:rsidR="00A97AF8">
        <w:t xml:space="preserve">, if not by the IJB itself. </w:t>
      </w:r>
    </w:p>
    <w:p w14:paraId="1A66CC40" w14:textId="759E0DE2" w:rsidR="003F0FBB" w:rsidRDefault="00A958A5" w:rsidP="00CA7C5F">
      <w:pPr>
        <w:spacing w:after="160"/>
      </w:pPr>
      <w:r>
        <w:t>We will regularly monitor t</w:t>
      </w:r>
      <w:r w:rsidR="00A80A02">
        <w:t xml:space="preserve">he progress we make against the </w:t>
      </w:r>
      <w:r>
        <w:t>i</w:t>
      </w:r>
      <w:r w:rsidR="00373E50">
        <w:t xml:space="preserve">mplementation </w:t>
      </w:r>
      <w:r>
        <w:t>p</w:t>
      </w:r>
      <w:r w:rsidR="00373E50">
        <w:t>lan</w:t>
      </w:r>
      <w:r w:rsidR="006A1BF1">
        <w:t xml:space="preserve">, </w:t>
      </w:r>
      <w:r w:rsidR="0066078D">
        <w:t>the impact on the performance of</w:t>
      </w:r>
      <w:r w:rsidR="00373E50">
        <w:t xml:space="preserve"> </w:t>
      </w:r>
      <w:r w:rsidR="00A80A02">
        <w:t>our system</w:t>
      </w:r>
      <w:r w:rsidR="006A1BF1">
        <w:t xml:space="preserve"> and </w:t>
      </w:r>
      <w:r w:rsidR="00B209AC">
        <w:t>our</w:t>
      </w:r>
      <w:r w:rsidR="002363D1">
        <w:t xml:space="preserve"> financial plan</w:t>
      </w:r>
      <w:r w:rsidR="00D24278">
        <w:t xml:space="preserve">. </w:t>
      </w:r>
      <w:r w:rsidR="00B209AC">
        <w:t xml:space="preserve">We will report these regularly to the </w:t>
      </w:r>
      <w:r w:rsidR="006A1BF1">
        <w:t xml:space="preserve">IJB’s </w:t>
      </w:r>
      <w:r w:rsidR="00B209AC">
        <w:t>p</w:t>
      </w:r>
      <w:r w:rsidR="006A1BF1">
        <w:t xml:space="preserve">erformance and </w:t>
      </w:r>
      <w:r w:rsidR="00B209AC">
        <w:t>d</w:t>
      </w:r>
      <w:r w:rsidR="006A1BF1">
        <w:t>elivery (P&amp;D) Committee</w:t>
      </w:r>
      <w:r w:rsidR="004A3AE2">
        <w:t>.</w:t>
      </w:r>
      <w:r w:rsidR="008711A3">
        <w:t xml:space="preserve"> The P&amp;D committee will also provide a summary report to the IJB at least once a year. </w:t>
      </w:r>
    </w:p>
    <w:sectPr w:rsidR="003F0FBB" w:rsidSect="00CE1393">
      <w:pgSz w:w="11906" w:h="16838"/>
      <w:pgMar w:top="1440" w:right="1440" w:bottom="1440" w:left="1440"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7BF5BF" w14:textId="77777777" w:rsidR="000B4275" w:rsidRPr="000E2891" w:rsidRDefault="000B4275" w:rsidP="00B0105C">
      <w:pPr>
        <w:spacing w:after="0" w:line="240" w:lineRule="auto"/>
      </w:pPr>
      <w:r w:rsidRPr="000E2891">
        <w:separator/>
      </w:r>
    </w:p>
  </w:endnote>
  <w:endnote w:type="continuationSeparator" w:id="0">
    <w:p w14:paraId="5ED59152" w14:textId="77777777" w:rsidR="000B4275" w:rsidRPr="000E2891" w:rsidRDefault="000B4275" w:rsidP="00B0105C">
      <w:pPr>
        <w:spacing w:after="0" w:line="240" w:lineRule="auto"/>
      </w:pPr>
      <w:r w:rsidRPr="000E2891">
        <w:continuationSeparator/>
      </w:r>
    </w:p>
  </w:endnote>
  <w:endnote w:type="continuationNotice" w:id="1">
    <w:p w14:paraId="036791CC" w14:textId="77777777" w:rsidR="000B4275" w:rsidRDefault="000B427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utiger LT Std 45 Light">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7513755"/>
      <w:docPartObj>
        <w:docPartGallery w:val="Page Numbers (Bottom of Page)"/>
        <w:docPartUnique/>
      </w:docPartObj>
    </w:sdtPr>
    <w:sdtEndPr/>
    <w:sdtContent>
      <w:p w14:paraId="06CC8D45" w14:textId="30358664" w:rsidR="00CF2E9F" w:rsidRPr="000E2891" w:rsidRDefault="00CF2E9F">
        <w:pPr>
          <w:pStyle w:val="Footer"/>
          <w:jc w:val="center"/>
        </w:pPr>
        <w:r w:rsidRPr="000E2891">
          <w:fldChar w:fldCharType="begin"/>
        </w:r>
        <w:r w:rsidRPr="000E2891">
          <w:instrText xml:space="preserve"> PAGE   \* MERGEFORMAT </w:instrText>
        </w:r>
        <w:r w:rsidRPr="000E2891">
          <w:fldChar w:fldCharType="separate"/>
        </w:r>
        <w:r w:rsidRPr="000E2891">
          <w:t>2</w:t>
        </w:r>
        <w:r w:rsidRPr="000E2891">
          <w:fldChar w:fldCharType="end"/>
        </w:r>
        <w:r w:rsidR="00252E9A">
          <w:t>.</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7D9470" w14:textId="77777777" w:rsidR="000B4275" w:rsidRPr="000E2891" w:rsidRDefault="000B4275" w:rsidP="00B0105C">
      <w:pPr>
        <w:spacing w:after="0" w:line="240" w:lineRule="auto"/>
      </w:pPr>
      <w:r w:rsidRPr="000E2891">
        <w:separator/>
      </w:r>
    </w:p>
  </w:footnote>
  <w:footnote w:type="continuationSeparator" w:id="0">
    <w:p w14:paraId="42838996" w14:textId="77777777" w:rsidR="000B4275" w:rsidRPr="000E2891" w:rsidRDefault="000B4275" w:rsidP="00B0105C">
      <w:pPr>
        <w:spacing w:after="0" w:line="240" w:lineRule="auto"/>
      </w:pPr>
      <w:r w:rsidRPr="000E2891">
        <w:continuationSeparator/>
      </w:r>
    </w:p>
  </w:footnote>
  <w:footnote w:type="continuationNotice" w:id="1">
    <w:p w14:paraId="43C9ACEB" w14:textId="77777777" w:rsidR="000B4275" w:rsidRDefault="000B427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9874608"/>
      <w:docPartObj>
        <w:docPartGallery w:val="Watermarks"/>
        <w:docPartUnique/>
      </w:docPartObj>
    </w:sdtPr>
    <w:sdtEndPr/>
    <w:sdtContent>
      <w:p w14:paraId="60A5CE7D" w14:textId="1EAB3B07" w:rsidR="00880DA9" w:rsidRDefault="008422F8">
        <w:pPr>
          <w:pStyle w:val="Header"/>
        </w:pPr>
        <w:r>
          <w:pict w14:anchorId="4F020F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96CBF"/>
    <w:multiLevelType w:val="hybridMultilevel"/>
    <w:tmpl w:val="9A761C86"/>
    <w:lvl w:ilvl="0" w:tplc="2F1CC2DA">
      <w:start w:val="1"/>
      <w:numFmt w:val="bullet"/>
      <w:lvlText w:val=""/>
      <w:lvlJc w:val="left"/>
      <w:pPr>
        <w:ind w:left="3402" w:hanging="3232"/>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5DE3B00"/>
    <w:multiLevelType w:val="hybridMultilevel"/>
    <w:tmpl w:val="4FD2A0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B295974"/>
    <w:multiLevelType w:val="hybridMultilevel"/>
    <w:tmpl w:val="3F9A528C"/>
    <w:lvl w:ilvl="0" w:tplc="240088CA">
      <w:start w:val="1"/>
      <w:numFmt w:val="bullet"/>
      <w:lvlText w:val=""/>
      <w:lvlJc w:val="left"/>
      <w:pPr>
        <w:ind w:left="530" w:hanging="417"/>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 w15:restartNumberingAfterBreak="0">
    <w:nsid w:val="0C8D208E"/>
    <w:multiLevelType w:val="hybridMultilevel"/>
    <w:tmpl w:val="3C3AFF04"/>
    <w:lvl w:ilvl="0" w:tplc="C114C708">
      <w:start w:val="1"/>
      <w:numFmt w:val="bullet"/>
      <w:lvlText w:val=""/>
      <w:lvlJc w:val="left"/>
      <w:pPr>
        <w:ind w:left="3402" w:hanging="3232"/>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E24246B"/>
    <w:multiLevelType w:val="hybridMultilevel"/>
    <w:tmpl w:val="1E4828AA"/>
    <w:lvl w:ilvl="0" w:tplc="E72ACA0A">
      <w:start w:val="1"/>
      <w:numFmt w:val="bullet"/>
      <w:lvlText w:val=""/>
      <w:lvlJc w:val="left"/>
      <w:pPr>
        <w:ind w:left="284" w:hanging="284"/>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E9D4238"/>
    <w:multiLevelType w:val="hybridMultilevel"/>
    <w:tmpl w:val="1FAEE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0A07951"/>
    <w:multiLevelType w:val="hybridMultilevel"/>
    <w:tmpl w:val="DBC4A80E"/>
    <w:lvl w:ilvl="0" w:tplc="7FF45400">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245201"/>
    <w:multiLevelType w:val="hybridMultilevel"/>
    <w:tmpl w:val="6B889A22"/>
    <w:lvl w:ilvl="0" w:tplc="37DE923A">
      <w:start w:val="1"/>
      <w:numFmt w:val="bullet"/>
      <w:lvlText w:val=""/>
      <w:lvlJc w:val="left"/>
      <w:pPr>
        <w:ind w:left="720" w:hanging="55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6A642B"/>
    <w:multiLevelType w:val="hybridMultilevel"/>
    <w:tmpl w:val="09AED5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2F95F6D"/>
    <w:multiLevelType w:val="hybridMultilevel"/>
    <w:tmpl w:val="B3543720"/>
    <w:lvl w:ilvl="0" w:tplc="21C25146">
      <w:start w:val="1"/>
      <w:numFmt w:val="bullet"/>
      <w:pStyle w:val="Heading3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A134F6"/>
    <w:multiLevelType w:val="hybridMultilevel"/>
    <w:tmpl w:val="1EC4A750"/>
    <w:lvl w:ilvl="0" w:tplc="5AB65B32">
      <w:start w:val="1"/>
      <w:numFmt w:val="bullet"/>
      <w:pStyle w:val="ListParagraph"/>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73C67CD"/>
    <w:multiLevelType w:val="hybridMultilevel"/>
    <w:tmpl w:val="81FC404E"/>
    <w:lvl w:ilvl="0" w:tplc="79F06EE8">
      <w:start w:val="1"/>
      <w:numFmt w:val="bullet"/>
      <w:pStyle w:val="Subbullets"/>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D36915"/>
    <w:multiLevelType w:val="hybridMultilevel"/>
    <w:tmpl w:val="1748913E"/>
    <w:lvl w:ilvl="0" w:tplc="779AD7DC">
      <w:start w:val="1"/>
      <w:numFmt w:val="bullet"/>
      <w:lvlText w:val=""/>
      <w:lvlJc w:val="left"/>
      <w:pPr>
        <w:ind w:left="3402" w:hanging="3232"/>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2006C04"/>
    <w:multiLevelType w:val="hybridMultilevel"/>
    <w:tmpl w:val="893C68E2"/>
    <w:lvl w:ilvl="0" w:tplc="7FF45400">
      <w:start w:val="1"/>
      <w:numFmt w:val="bullet"/>
      <w:lvlText w:val=""/>
      <w:lvlJc w:val="left"/>
      <w:pPr>
        <w:ind w:left="3402" w:hanging="3232"/>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8A65FB"/>
    <w:multiLevelType w:val="hybridMultilevel"/>
    <w:tmpl w:val="2316844A"/>
    <w:lvl w:ilvl="0" w:tplc="7FF45400">
      <w:start w:val="1"/>
      <w:numFmt w:val="bullet"/>
      <w:lvlText w:val=""/>
      <w:lvlJc w:val="left"/>
      <w:pPr>
        <w:ind w:left="3472" w:hanging="3232"/>
      </w:pPr>
      <w:rPr>
        <w:rFonts w:ascii="Symbol" w:hAnsi="Symbol" w:hint="default"/>
      </w:rPr>
    </w:lvl>
    <w:lvl w:ilvl="1" w:tplc="08090003" w:tentative="1">
      <w:start w:val="1"/>
      <w:numFmt w:val="bullet"/>
      <w:lvlText w:val="o"/>
      <w:lvlJc w:val="left"/>
      <w:pPr>
        <w:ind w:left="1510" w:hanging="360"/>
      </w:pPr>
      <w:rPr>
        <w:rFonts w:ascii="Courier New" w:hAnsi="Courier New" w:cs="Courier New" w:hint="default"/>
      </w:rPr>
    </w:lvl>
    <w:lvl w:ilvl="2" w:tplc="08090005" w:tentative="1">
      <w:start w:val="1"/>
      <w:numFmt w:val="bullet"/>
      <w:lvlText w:val=""/>
      <w:lvlJc w:val="left"/>
      <w:pPr>
        <w:ind w:left="2230" w:hanging="360"/>
      </w:pPr>
      <w:rPr>
        <w:rFonts w:ascii="Wingdings" w:hAnsi="Wingdings" w:hint="default"/>
      </w:rPr>
    </w:lvl>
    <w:lvl w:ilvl="3" w:tplc="08090001" w:tentative="1">
      <w:start w:val="1"/>
      <w:numFmt w:val="bullet"/>
      <w:lvlText w:val=""/>
      <w:lvlJc w:val="left"/>
      <w:pPr>
        <w:ind w:left="2950" w:hanging="360"/>
      </w:pPr>
      <w:rPr>
        <w:rFonts w:ascii="Symbol" w:hAnsi="Symbol" w:hint="default"/>
      </w:rPr>
    </w:lvl>
    <w:lvl w:ilvl="4" w:tplc="08090003" w:tentative="1">
      <w:start w:val="1"/>
      <w:numFmt w:val="bullet"/>
      <w:lvlText w:val="o"/>
      <w:lvlJc w:val="left"/>
      <w:pPr>
        <w:ind w:left="3670" w:hanging="360"/>
      </w:pPr>
      <w:rPr>
        <w:rFonts w:ascii="Courier New" w:hAnsi="Courier New" w:cs="Courier New" w:hint="default"/>
      </w:rPr>
    </w:lvl>
    <w:lvl w:ilvl="5" w:tplc="08090005" w:tentative="1">
      <w:start w:val="1"/>
      <w:numFmt w:val="bullet"/>
      <w:lvlText w:val=""/>
      <w:lvlJc w:val="left"/>
      <w:pPr>
        <w:ind w:left="4390" w:hanging="360"/>
      </w:pPr>
      <w:rPr>
        <w:rFonts w:ascii="Wingdings" w:hAnsi="Wingdings" w:hint="default"/>
      </w:rPr>
    </w:lvl>
    <w:lvl w:ilvl="6" w:tplc="08090001" w:tentative="1">
      <w:start w:val="1"/>
      <w:numFmt w:val="bullet"/>
      <w:lvlText w:val=""/>
      <w:lvlJc w:val="left"/>
      <w:pPr>
        <w:ind w:left="5110" w:hanging="360"/>
      </w:pPr>
      <w:rPr>
        <w:rFonts w:ascii="Symbol" w:hAnsi="Symbol" w:hint="default"/>
      </w:rPr>
    </w:lvl>
    <w:lvl w:ilvl="7" w:tplc="08090003" w:tentative="1">
      <w:start w:val="1"/>
      <w:numFmt w:val="bullet"/>
      <w:lvlText w:val="o"/>
      <w:lvlJc w:val="left"/>
      <w:pPr>
        <w:ind w:left="5830" w:hanging="360"/>
      </w:pPr>
      <w:rPr>
        <w:rFonts w:ascii="Courier New" w:hAnsi="Courier New" w:cs="Courier New" w:hint="default"/>
      </w:rPr>
    </w:lvl>
    <w:lvl w:ilvl="8" w:tplc="08090005" w:tentative="1">
      <w:start w:val="1"/>
      <w:numFmt w:val="bullet"/>
      <w:lvlText w:val=""/>
      <w:lvlJc w:val="left"/>
      <w:pPr>
        <w:ind w:left="6550" w:hanging="360"/>
      </w:pPr>
      <w:rPr>
        <w:rFonts w:ascii="Wingdings" w:hAnsi="Wingdings" w:hint="default"/>
      </w:rPr>
    </w:lvl>
  </w:abstractNum>
  <w:abstractNum w:abstractNumId="15" w15:restartNumberingAfterBreak="0">
    <w:nsid w:val="3BF67F24"/>
    <w:multiLevelType w:val="hybridMultilevel"/>
    <w:tmpl w:val="CEBCA77E"/>
    <w:lvl w:ilvl="0" w:tplc="9C9C9634">
      <w:start w:val="1"/>
      <w:numFmt w:val="bullet"/>
      <w:lvlText w:val=""/>
      <w:lvlJc w:val="left"/>
      <w:pPr>
        <w:ind w:left="284" w:hanging="22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C956D8C"/>
    <w:multiLevelType w:val="hybridMultilevel"/>
    <w:tmpl w:val="DFD480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E9A6238"/>
    <w:multiLevelType w:val="hybridMultilevel"/>
    <w:tmpl w:val="DE2487EE"/>
    <w:lvl w:ilvl="0" w:tplc="6C1E51D2">
      <w:start w:val="1"/>
      <w:numFmt w:val="bullet"/>
      <w:lvlText w:val=""/>
      <w:lvlJc w:val="left"/>
      <w:pPr>
        <w:ind w:left="284" w:hanging="28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FB11AC8"/>
    <w:multiLevelType w:val="hybridMultilevel"/>
    <w:tmpl w:val="22EE810A"/>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3BD5B88"/>
    <w:multiLevelType w:val="hybridMultilevel"/>
    <w:tmpl w:val="763EC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6696DE2"/>
    <w:multiLevelType w:val="hybridMultilevel"/>
    <w:tmpl w:val="91D402C8"/>
    <w:lvl w:ilvl="0" w:tplc="DAE87D00">
      <w:start w:val="1"/>
      <w:numFmt w:val="decimal"/>
      <w:lvlText w:val="%1."/>
      <w:lvlJc w:val="left"/>
      <w:pPr>
        <w:ind w:left="737" w:hanging="37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BBE7B3B"/>
    <w:multiLevelType w:val="hybridMultilevel"/>
    <w:tmpl w:val="CB46E0FA"/>
    <w:lvl w:ilvl="0" w:tplc="7FF45400">
      <w:start w:val="1"/>
      <w:numFmt w:val="bullet"/>
      <w:lvlText w:val=""/>
      <w:lvlJc w:val="left"/>
      <w:pPr>
        <w:ind w:left="3402" w:hanging="3232"/>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E5674C4"/>
    <w:multiLevelType w:val="hybridMultilevel"/>
    <w:tmpl w:val="DB9C7D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04704C2"/>
    <w:multiLevelType w:val="hybridMultilevel"/>
    <w:tmpl w:val="30208A3A"/>
    <w:lvl w:ilvl="0" w:tplc="DAE87D00">
      <w:start w:val="1"/>
      <w:numFmt w:val="decimal"/>
      <w:lvlText w:val="%1."/>
      <w:lvlJc w:val="left"/>
      <w:pPr>
        <w:ind w:left="737" w:hanging="377"/>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5174164C"/>
    <w:multiLevelType w:val="hybridMultilevel"/>
    <w:tmpl w:val="1E6442A2"/>
    <w:lvl w:ilvl="0" w:tplc="37DE923A">
      <w:start w:val="1"/>
      <w:numFmt w:val="bullet"/>
      <w:lvlText w:val=""/>
      <w:lvlJc w:val="left"/>
      <w:pPr>
        <w:ind w:left="720" w:hanging="55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197643E"/>
    <w:multiLevelType w:val="hybridMultilevel"/>
    <w:tmpl w:val="B5F60D5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555435A4"/>
    <w:multiLevelType w:val="hybridMultilevel"/>
    <w:tmpl w:val="23140928"/>
    <w:lvl w:ilvl="0" w:tplc="7FF45400">
      <w:start w:val="1"/>
      <w:numFmt w:val="bullet"/>
      <w:lvlText w:val=""/>
      <w:lvlJc w:val="left"/>
      <w:pPr>
        <w:ind w:left="3472" w:hanging="3232"/>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5957E94"/>
    <w:multiLevelType w:val="hybridMultilevel"/>
    <w:tmpl w:val="8BCA6E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C5156E0"/>
    <w:multiLevelType w:val="multilevel"/>
    <w:tmpl w:val="0E3C95E2"/>
    <w:styleLink w:val="NumberedList"/>
    <w:lvl w:ilvl="0">
      <w:start w:val="1"/>
      <w:numFmt w:val="decimal"/>
      <w:pStyle w:val="Heading1nonumber"/>
      <w:lvlText w:val="%1."/>
      <w:lvlJc w:val="left"/>
      <w:pPr>
        <w:ind w:left="0" w:firstLine="0"/>
      </w:pPr>
      <w:rPr>
        <w:rFonts w:ascii="Arial" w:hAnsi="Arial" w:hint="default"/>
        <w:b/>
        <w:i w:val="0"/>
        <w:color w:val="007F9F"/>
        <w:sz w:val="24"/>
      </w:rPr>
    </w:lvl>
    <w:lvl w:ilvl="1">
      <w:start w:val="1"/>
      <w:numFmt w:val="decimal"/>
      <w:pStyle w:val="11"/>
      <w:lvlText w:val="%1.%2"/>
      <w:lvlJc w:val="left"/>
      <w:pPr>
        <w:ind w:left="709" w:hanging="709"/>
      </w:pPr>
      <w:rPr>
        <w:rFonts w:ascii="Arial" w:hAnsi="Arial" w:hint="default"/>
        <w:sz w:val="24"/>
      </w:rPr>
    </w:lvl>
    <w:lvl w:ilvl="2">
      <w:start w:val="1"/>
      <w:numFmt w:val="decimal"/>
      <w:pStyle w:val="111"/>
      <w:lvlText w:val="%1.%2.%3"/>
      <w:lvlJc w:val="left"/>
      <w:pPr>
        <w:tabs>
          <w:tab w:val="num" w:pos="1559"/>
        </w:tabs>
        <w:ind w:left="1418" w:hanging="709"/>
      </w:pPr>
      <w:rPr>
        <w:rFonts w:ascii="Arial" w:hAnsi="Arial" w:hint="default"/>
        <w:sz w:val="24"/>
      </w:rPr>
    </w:lvl>
    <w:lvl w:ilvl="3">
      <w:start w:val="1"/>
      <w:numFmt w:val="decimal"/>
      <w:pStyle w:val="1111"/>
      <w:lvlText w:val="%1.%2.%3.%4"/>
      <w:lvlJc w:val="left"/>
      <w:pPr>
        <w:tabs>
          <w:tab w:val="num" w:pos="1559"/>
        </w:tabs>
        <w:ind w:left="2268" w:hanging="850"/>
      </w:pPr>
      <w:rPr>
        <w:rFonts w:ascii="Arial" w:hAnsi="Arial" w:hint="default"/>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63881CD7"/>
    <w:multiLevelType w:val="hybridMultilevel"/>
    <w:tmpl w:val="15C46778"/>
    <w:lvl w:ilvl="0" w:tplc="37DE923A">
      <w:start w:val="1"/>
      <w:numFmt w:val="bullet"/>
      <w:lvlText w:val=""/>
      <w:lvlJc w:val="left"/>
      <w:pPr>
        <w:ind w:left="720" w:hanging="55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B9C08BC"/>
    <w:multiLevelType w:val="hybridMultilevel"/>
    <w:tmpl w:val="ADF89ED2"/>
    <w:lvl w:ilvl="0" w:tplc="C7F4861C">
      <w:start w:val="1"/>
      <w:numFmt w:val="bullet"/>
      <w:lvlText w:val=""/>
      <w:lvlJc w:val="left"/>
      <w:pPr>
        <w:ind w:left="3402" w:hanging="3232"/>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CEB419C"/>
    <w:multiLevelType w:val="hybridMultilevel"/>
    <w:tmpl w:val="6CE629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28E716E"/>
    <w:multiLevelType w:val="hybridMultilevel"/>
    <w:tmpl w:val="05887B9E"/>
    <w:lvl w:ilvl="0" w:tplc="E916A42C">
      <w:start w:val="1"/>
      <w:numFmt w:val="bullet"/>
      <w:pStyle w:val="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50809EA"/>
    <w:multiLevelType w:val="multilevel"/>
    <w:tmpl w:val="0E3C95E2"/>
    <w:numStyleLink w:val="NumberedList"/>
  </w:abstractNum>
  <w:abstractNum w:abstractNumId="34" w15:restartNumberingAfterBreak="0">
    <w:nsid w:val="7611399E"/>
    <w:multiLevelType w:val="hybridMultilevel"/>
    <w:tmpl w:val="DB9C7D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63352FF"/>
    <w:multiLevelType w:val="hybridMultilevel"/>
    <w:tmpl w:val="B5F60D5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 w15:restartNumberingAfterBreak="0">
    <w:nsid w:val="7CF10360"/>
    <w:multiLevelType w:val="hybridMultilevel"/>
    <w:tmpl w:val="77C079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631865759">
    <w:abstractNumId w:val="10"/>
  </w:num>
  <w:num w:numId="2" w16cid:durableId="1755935956">
    <w:abstractNumId w:val="28"/>
  </w:num>
  <w:num w:numId="3" w16cid:durableId="1310940695">
    <w:abstractNumId w:val="33"/>
    <w:lvlOverride w:ilvl="0">
      <w:lvl w:ilvl="0">
        <w:start w:val="1"/>
        <w:numFmt w:val="decimal"/>
        <w:pStyle w:val="Heading1nonumber"/>
        <w:lvlText w:val="%1."/>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11"/>
        <w:lvlText w:val="%1.%2"/>
        <w:lvlJc w:val="left"/>
        <w:pPr>
          <w:ind w:left="709" w:hanging="709"/>
        </w:pPr>
        <w:rPr>
          <w:rFonts w:ascii="Arial" w:hAnsi="Arial" w:hint="default"/>
          <w:sz w:val="24"/>
        </w:rPr>
      </w:lvl>
    </w:lvlOverride>
    <w:lvlOverride w:ilvl="2">
      <w:lvl w:ilvl="2">
        <w:start w:val="1"/>
        <w:numFmt w:val="decimal"/>
        <w:pStyle w:val="111"/>
        <w:lvlText w:val="%1.%2.%3"/>
        <w:lvlJc w:val="left"/>
        <w:pPr>
          <w:tabs>
            <w:tab w:val="num" w:pos="1559"/>
          </w:tabs>
          <w:ind w:left="1418" w:hanging="709"/>
        </w:pPr>
        <w:rPr>
          <w:rFonts w:ascii="Arial" w:hAnsi="Arial" w:hint="default"/>
          <w:sz w:val="24"/>
        </w:rPr>
      </w:lvl>
    </w:lvlOverride>
    <w:lvlOverride w:ilvl="3">
      <w:lvl w:ilvl="3">
        <w:start w:val="1"/>
        <w:numFmt w:val="decimal"/>
        <w:pStyle w:val="1111"/>
        <w:lvlText w:val="%1.%2.%3.%4"/>
        <w:lvlJc w:val="left"/>
        <w:pPr>
          <w:tabs>
            <w:tab w:val="num" w:pos="1559"/>
          </w:tabs>
          <w:ind w:left="2268" w:hanging="850"/>
        </w:pPr>
        <w:rPr>
          <w:rFonts w:ascii="Arial" w:hAnsi="Arial" w:hint="default"/>
          <w:sz w:val="24"/>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 w16cid:durableId="376855236">
    <w:abstractNumId w:val="32"/>
  </w:num>
  <w:num w:numId="5" w16cid:durableId="1403721715">
    <w:abstractNumId w:val="11"/>
  </w:num>
  <w:num w:numId="6" w16cid:durableId="1783063482">
    <w:abstractNumId w:val="9"/>
  </w:num>
  <w:num w:numId="7" w16cid:durableId="105858864">
    <w:abstractNumId w:val="24"/>
  </w:num>
  <w:num w:numId="8" w16cid:durableId="993686074">
    <w:abstractNumId w:val="29"/>
  </w:num>
  <w:num w:numId="9" w16cid:durableId="537284586">
    <w:abstractNumId w:val="7"/>
  </w:num>
  <w:num w:numId="10" w16cid:durableId="1975673761">
    <w:abstractNumId w:val="34"/>
  </w:num>
  <w:num w:numId="11" w16cid:durableId="675887914">
    <w:abstractNumId w:val="8"/>
  </w:num>
  <w:num w:numId="12" w16cid:durableId="1165634722">
    <w:abstractNumId w:val="2"/>
  </w:num>
  <w:num w:numId="13" w16cid:durableId="1346858543">
    <w:abstractNumId w:val="25"/>
  </w:num>
  <w:num w:numId="14" w16cid:durableId="1693071004">
    <w:abstractNumId w:val="17"/>
  </w:num>
  <w:num w:numId="15" w16cid:durableId="1598251549">
    <w:abstractNumId w:val="15"/>
  </w:num>
  <w:num w:numId="16" w16cid:durableId="1221743897">
    <w:abstractNumId w:val="27"/>
  </w:num>
  <w:num w:numId="17" w16cid:durableId="1250579015">
    <w:abstractNumId w:val="35"/>
  </w:num>
  <w:num w:numId="18" w16cid:durableId="1401754448">
    <w:abstractNumId w:val="1"/>
  </w:num>
  <w:num w:numId="19" w16cid:durableId="534736853">
    <w:abstractNumId w:val="36"/>
  </w:num>
  <w:num w:numId="20" w16cid:durableId="44526569">
    <w:abstractNumId w:val="4"/>
  </w:num>
  <w:num w:numId="21" w16cid:durableId="1431702725">
    <w:abstractNumId w:val="22"/>
  </w:num>
  <w:num w:numId="22" w16cid:durableId="121122439">
    <w:abstractNumId w:val="18"/>
  </w:num>
  <w:num w:numId="23" w16cid:durableId="1280649983">
    <w:abstractNumId w:val="19"/>
  </w:num>
  <w:num w:numId="24" w16cid:durableId="1051999781">
    <w:abstractNumId w:val="23"/>
  </w:num>
  <w:num w:numId="25" w16cid:durableId="1759862429">
    <w:abstractNumId w:val="31"/>
  </w:num>
  <w:num w:numId="26" w16cid:durableId="1302806955">
    <w:abstractNumId w:val="5"/>
  </w:num>
  <w:num w:numId="27" w16cid:durableId="1746369912">
    <w:abstractNumId w:val="16"/>
  </w:num>
  <w:num w:numId="28" w16cid:durableId="1197694789">
    <w:abstractNumId w:val="13"/>
  </w:num>
  <w:num w:numId="29" w16cid:durableId="1372077245">
    <w:abstractNumId w:val="30"/>
  </w:num>
  <w:num w:numId="30" w16cid:durableId="724991698">
    <w:abstractNumId w:val="3"/>
  </w:num>
  <w:num w:numId="31" w16cid:durableId="90592495">
    <w:abstractNumId w:val="12"/>
  </w:num>
  <w:num w:numId="32" w16cid:durableId="882055090">
    <w:abstractNumId w:val="0"/>
  </w:num>
  <w:num w:numId="33" w16cid:durableId="1325863871">
    <w:abstractNumId w:val="21"/>
  </w:num>
  <w:num w:numId="34" w16cid:durableId="331221110">
    <w:abstractNumId w:val="14"/>
  </w:num>
  <w:num w:numId="35" w16cid:durableId="183828559">
    <w:abstractNumId w:val="6"/>
  </w:num>
  <w:num w:numId="36" w16cid:durableId="901016538">
    <w:abstractNumId w:val="26"/>
  </w:num>
  <w:num w:numId="37" w16cid:durableId="880437993">
    <w:abstractNumId w:val="2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410C"/>
    <w:rsid w:val="0000065F"/>
    <w:rsid w:val="00001F11"/>
    <w:rsid w:val="000022EA"/>
    <w:rsid w:val="00002AD9"/>
    <w:rsid w:val="00002B48"/>
    <w:rsid w:val="0000305D"/>
    <w:rsid w:val="00003C02"/>
    <w:rsid w:val="00004994"/>
    <w:rsid w:val="0000502F"/>
    <w:rsid w:val="00006454"/>
    <w:rsid w:val="0000663C"/>
    <w:rsid w:val="0000774E"/>
    <w:rsid w:val="000078A7"/>
    <w:rsid w:val="00007A9D"/>
    <w:rsid w:val="00007AC8"/>
    <w:rsid w:val="000108A3"/>
    <w:rsid w:val="00010CC5"/>
    <w:rsid w:val="00010D99"/>
    <w:rsid w:val="00010E0C"/>
    <w:rsid w:val="000117D6"/>
    <w:rsid w:val="0001181F"/>
    <w:rsid w:val="00012A02"/>
    <w:rsid w:val="0001303A"/>
    <w:rsid w:val="00014665"/>
    <w:rsid w:val="000162B7"/>
    <w:rsid w:val="00016545"/>
    <w:rsid w:val="000165B9"/>
    <w:rsid w:val="00016686"/>
    <w:rsid w:val="00016A8E"/>
    <w:rsid w:val="0001717F"/>
    <w:rsid w:val="0001790E"/>
    <w:rsid w:val="0002067E"/>
    <w:rsid w:val="00021222"/>
    <w:rsid w:val="00021359"/>
    <w:rsid w:val="00021E13"/>
    <w:rsid w:val="00021E9F"/>
    <w:rsid w:val="00022405"/>
    <w:rsid w:val="00022D44"/>
    <w:rsid w:val="0002319B"/>
    <w:rsid w:val="00024151"/>
    <w:rsid w:val="000248B9"/>
    <w:rsid w:val="00025E2D"/>
    <w:rsid w:val="00025E72"/>
    <w:rsid w:val="00026CB0"/>
    <w:rsid w:val="00026DEA"/>
    <w:rsid w:val="00026F29"/>
    <w:rsid w:val="000271C7"/>
    <w:rsid w:val="000271D2"/>
    <w:rsid w:val="0002758C"/>
    <w:rsid w:val="000301D2"/>
    <w:rsid w:val="000307E2"/>
    <w:rsid w:val="00030A3C"/>
    <w:rsid w:val="00030CB4"/>
    <w:rsid w:val="00031102"/>
    <w:rsid w:val="0003124C"/>
    <w:rsid w:val="0003150D"/>
    <w:rsid w:val="00031522"/>
    <w:rsid w:val="00031FB8"/>
    <w:rsid w:val="0003317F"/>
    <w:rsid w:val="0003356E"/>
    <w:rsid w:val="00033FF1"/>
    <w:rsid w:val="000349A5"/>
    <w:rsid w:val="00034E22"/>
    <w:rsid w:val="00034E2F"/>
    <w:rsid w:val="00034FA1"/>
    <w:rsid w:val="000352DB"/>
    <w:rsid w:val="00035627"/>
    <w:rsid w:val="000358B0"/>
    <w:rsid w:val="00035E77"/>
    <w:rsid w:val="000362F4"/>
    <w:rsid w:val="000365DA"/>
    <w:rsid w:val="00036EFB"/>
    <w:rsid w:val="00037272"/>
    <w:rsid w:val="0003765D"/>
    <w:rsid w:val="00037BC5"/>
    <w:rsid w:val="00040848"/>
    <w:rsid w:val="00040DA6"/>
    <w:rsid w:val="00041651"/>
    <w:rsid w:val="0004173E"/>
    <w:rsid w:val="000418A6"/>
    <w:rsid w:val="0004190B"/>
    <w:rsid w:val="000425E1"/>
    <w:rsid w:val="00042EF5"/>
    <w:rsid w:val="0004326C"/>
    <w:rsid w:val="00043966"/>
    <w:rsid w:val="00043D2F"/>
    <w:rsid w:val="000448AD"/>
    <w:rsid w:val="00044E58"/>
    <w:rsid w:val="000454E5"/>
    <w:rsid w:val="000457A6"/>
    <w:rsid w:val="00046998"/>
    <w:rsid w:val="00047A07"/>
    <w:rsid w:val="00047A55"/>
    <w:rsid w:val="000507D7"/>
    <w:rsid w:val="00051432"/>
    <w:rsid w:val="00051A81"/>
    <w:rsid w:val="00052EFE"/>
    <w:rsid w:val="000538DE"/>
    <w:rsid w:val="00053DBD"/>
    <w:rsid w:val="00053F30"/>
    <w:rsid w:val="0005420F"/>
    <w:rsid w:val="0005564C"/>
    <w:rsid w:val="000556EF"/>
    <w:rsid w:val="00055AA3"/>
    <w:rsid w:val="000570D9"/>
    <w:rsid w:val="00057929"/>
    <w:rsid w:val="00057A21"/>
    <w:rsid w:val="000600F4"/>
    <w:rsid w:val="00060B4E"/>
    <w:rsid w:val="00060D03"/>
    <w:rsid w:val="00061676"/>
    <w:rsid w:val="000617E6"/>
    <w:rsid w:val="00061DD8"/>
    <w:rsid w:val="00062743"/>
    <w:rsid w:val="0006459D"/>
    <w:rsid w:val="000645C4"/>
    <w:rsid w:val="000646A3"/>
    <w:rsid w:val="0006485E"/>
    <w:rsid w:val="000648ED"/>
    <w:rsid w:val="00064A79"/>
    <w:rsid w:val="000651F7"/>
    <w:rsid w:val="0006549E"/>
    <w:rsid w:val="00065E41"/>
    <w:rsid w:val="0006728B"/>
    <w:rsid w:val="00070C53"/>
    <w:rsid w:val="00071A07"/>
    <w:rsid w:val="00071BC5"/>
    <w:rsid w:val="00071F91"/>
    <w:rsid w:val="00072640"/>
    <w:rsid w:val="00073B60"/>
    <w:rsid w:val="00074472"/>
    <w:rsid w:val="00074BF4"/>
    <w:rsid w:val="0007645C"/>
    <w:rsid w:val="000765A5"/>
    <w:rsid w:val="00077950"/>
    <w:rsid w:val="00077C04"/>
    <w:rsid w:val="00077C1F"/>
    <w:rsid w:val="00080C34"/>
    <w:rsid w:val="0008102A"/>
    <w:rsid w:val="00081805"/>
    <w:rsid w:val="000829CE"/>
    <w:rsid w:val="00082A06"/>
    <w:rsid w:val="000843D1"/>
    <w:rsid w:val="00084BA4"/>
    <w:rsid w:val="000850BE"/>
    <w:rsid w:val="0008520F"/>
    <w:rsid w:val="000856E7"/>
    <w:rsid w:val="00085BA5"/>
    <w:rsid w:val="00085EFD"/>
    <w:rsid w:val="000860DB"/>
    <w:rsid w:val="000862C8"/>
    <w:rsid w:val="0008644E"/>
    <w:rsid w:val="000873BD"/>
    <w:rsid w:val="000879B6"/>
    <w:rsid w:val="00087DD4"/>
    <w:rsid w:val="000906E7"/>
    <w:rsid w:val="0009082E"/>
    <w:rsid w:val="00091CA6"/>
    <w:rsid w:val="00092D0A"/>
    <w:rsid w:val="00092ED7"/>
    <w:rsid w:val="000930EA"/>
    <w:rsid w:val="0009371E"/>
    <w:rsid w:val="00095246"/>
    <w:rsid w:val="00095400"/>
    <w:rsid w:val="00097FA4"/>
    <w:rsid w:val="000A051B"/>
    <w:rsid w:val="000A068A"/>
    <w:rsid w:val="000A0EC0"/>
    <w:rsid w:val="000A171D"/>
    <w:rsid w:val="000A197D"/>
    <w:rsid w:val="000A1B1C"/>
    <w:rsid w:val="000A2642"/>
    <w:rsid w:val="000A2A3A"/>
    <w:rsid w:val="000A2C7B"/>
    <w:rsid w:val="000A2D46"/>
    <w:rsid w:val="000A3516"/>
    <w:rsid w:val="000A3998"/>
    <w:rsid w:val="000A3A9E"/>
    <w:rsid w:val="000A467D"/>
    <w:rsid w:val="000A58AA"/>
    <w:rsid w:val="000A5EC9"/>
    <w:rsid w:val="000A6250"/>
    <w:rsid w:val="000A67FB"/>
    <w:rsid w:val="000A6A2B"/>
    <w:rsid w:val="000B0C80"/>
    <w:rsid w:val="000B17CD"/>
    <w:rsid w:val="000B18B4"/>
    <w:rsid w:val="000B1BB8"/>
    <w:rsid w:val="000B2980"/>
    <w:rsid w:val="000B2DC5"/>
    <w:rsid w:val="000B2EC6"/>
    <w:rsid w:val="000B36FB"/>
    <w:rsid w:val="000B376A"/>
    <w:rsid w:val="000B3A7E"/>
    <w:rsid w:val="000B4275"/>
    <w:rsid w:val="000B4855"/>
    <w:rsid w:val="000B5719"/>
    <w:rsid w:val="000B6129"/>
    <w:rsid w:val="000B64FC"/>
    <w:rsid w:val="000B66A0"/>
    <w:rsid w:val="000B720D"/>
    <w:rsid w:val="000B7513"/>
    <w:rsid w:val="000B7536"/>
    <w:rsid w:val="000B7DD9"/>
    <w:rsid w:val="000C0081"/>
    <w:rsid w:val="000C0087"/>
    <w:rsid w:val="000C0704"/>
    <w:rsid w:val="000C0FAE"/>
    <w:rsid w:val="000C0FC5"/>
    <w:rsid w:val="000C1298"/>
    <w:rsid w:val="000C17F4"/>
    <w:rsid w:val="000C19D7"/>
    <w:rsid w:val="000C1A7B"/>
    <w:rsid w:val="000C1E6D"/>
    <w:rsid w:val="000C234E"/>
    <w:rsid w:val="000C39F5"/>
    <w:rsid w:val="000C3C3D"/>
    <w:rsid w:val="000C3D06"/>
    <w:rsid w:val="000C46F1"/>
    <w:rsid w:val="000C4A68"/>
    <w:rsid w:val="000C4F1E"/>
    <w:rsid w:val="000C5DE0"/>
    <w:rsid w:val="000C61EC"/>
    <w:rsid w:val="000C61F3"/>
    <w:rsid w:val="000C781D"/>
    <w:rsid w:val="000C7EB5"/>
    <w:rsid w:val="000D00CA"/>
    <w:rsid w:val="000D0B1C"/>
    <w:rsid w:val="000D0FE6"/>
    <w:rsid w:val="000D116B"/>
    <w:rsid w:val="000D24DC"/>
    <w:rsid w:val="000D299F"/>
    <w:rsid w:val="000D2A73"/>
    <w:rsid w:val="000D410E"/>
    <w:rsid w:val="000D4E09"/>
    <w:rsid w:val="000D577C"/>
    <w:rsid w:val="000D5CEE"/>
    <w:rsid w:val="000D60FC"/>
    <w:rsid w:val="000D6367"/>
    <w:rsid w:val="000D6612"/>
    <w:rsid w:val="000D6F94"/>
    <w:rsid w:val="000E0540"/>
    <w:rsid w:val="000E0BE0"/>
    <w:rsid w:val="000E1B6B"/>
    <w:rsid w:val="000E2059"/>
    <w:rsid w:val="000E223A"/>
    <w:rsid w:val="000E2891"/>
    <w:rsid w:val="000E28E9"/>
    <w:rsid w:val="000E2B97"/>
    <w:rsid w:val="000E316A"/>
    <w:rsid w:val="000E37EE"/>
    <w:rsid w:val="000E55B7"/>
    <w:rsid w:val="000E591A"/>
    <w:rsid w:val="000E7933"/>
    <w:rsid w:val="000F00C9"/>
    <w:rsid w:val="000F0194"/>
    <w:rsid w:val="000F137E"/>
    <w:rsid w:val="000F20D7"/>
    <w:rsid w:val="000F359F"/>
    <w:rsid w:val="000F36D4"/>
    <w:rsid w:val="000F391E"/>
    <w:rsid w:val="000F39F8"/>
    <w:rsid w:val="000F4198"/>
    <w:rsid w:val="000F4672"/>
    <w:rsid w:val="000F47A7"/>
    <w:rsid w:val="000F4B5A"/>
    <w:rsid w:val="000F4C06"/>
    <w:rsid w:val="000F5107"/>
    <w:rsid w:val="000F6A28"/>
    <w:rsid w:val="000F6E45"/>
    <w:rsid w:val="000F733D"/>
    <w:rsid w:val="000F7F7A"/>
    <w:rsid w:val="001000F4"/>
    <w:rsid w:val="00100192"/>
    <w:rsid w:val="00100874"/>
    <w:rsid w:val="001008E6"/>
    <w:rsid w:val="0010112C"/>
    <w:rsid w:val="0010116F"/>
    <w:rsid w:val="0010158A"/>
    <w:rsid w:val="00101E33"/>
    <w:rsid w:val="001020EE"/>
    <w:rsid w:val="00102AEF"/>
    <w:rsid w:val="00104637"/>
    <w:rsid w:val="00104931"/>
    <w:rsid w:val="00104E7E"/>
    <w:rsid w:val="00104F68"/>
    <w:rsid w:val="001056BC"/>
    <w:rsid w:val="001061E6"/>
    <w:rsid w:val="001069DB"/>
    <w:rsid w:val="00107601"/>
    <w:rsid w:val="0010792B"/>
    <w:rsid w:val="00107B57"/>
    <w:rsid w:val="00107E98"/>
    <w:rsid w:val="00110DD6"/>
    <w:rsid w:val="001111FD"/>
    <w:rsid w:val="0011223D"/>
    <w:rsid w:val="001127F8"/>
    <w:rsid w:val="00114026"/>
    <w:rsid w:val="001147CB"/>
    <w:rsid w:val="00115728"/>
    <w:rsid w:val="00115A77"/>
    <w:rsid w:val="0011687B"/>
    <w:rsid w:val="001170E3"/>
    <w:rsid w:val="001172BE"/>
    <w:rsid w:val="001177BF"/>
    <w:rsid w:val="00117A9F"/>
    <w:rsid w:val="001202D7"/>
    <w:rsid w:val="001204DB"/>
    <w:rsid w:val="00120A0F"/>
    <w:rsid w:val="00120C3C"/>
    <w:rsid w:val="00120E6A"/>
    <w:rsid w:val="00121C4F"/>
    <w:rsid w:val="00121D7C"/>
    <w:rsid w:val="00122EF2"/>
    <w:rsid w:val="00123AFC"/>
    <w:rsid w:val="001248AF"/>
    <w:rsid w:val="00124AF3"/>
    <w:rsid w:val="00124CBE"/>
    <w:rsid w:val="00125FBF"/>
    <w:rsid w:val="00126011"/>
    <w:rsid w:val="0012604A"/>
    <w:rsid w:val="0012615B"/>
    <w:rsid w:val="00126750"/>
    <w:rsid w:val="00126BE1"/>
    <w:rsid w:val="00126CC6"/>
    <w:rsid w:val="001273BF"/>
    <w:rsid w:val="00127ADC"/>
    <w:rsid w:val="00127C6B"/>
    <w:rsid w:val="00130291"/>
    <w:rsid w:val="001310A7"/>
    <w:rsid w:val="001310B3"/>
    <w:rsid w:val="0013163A"/>
    <w:rsid w:val="00131940"/>
    <w:rsid w:val="00132125"/>
    <w:rsid w:val="0013246B"/>
    <w:rsid w:val="00132498"/>
    <w:rsid w:val="00132D62"/>
    <w:rsid w:val="00132DE8"/>
    <w:rsid w:val="00133438"/>
    <w:rsid w:val="0013419F"/>
    <w:rsid w:val="00134225"/>
    <w:rsid w:val="001345E3"/>
    <w:rsid w:val="0013486B"/>
    <w:rsid w:val="001348C5"/>
    <w:rsid w:val="00134E13"/>
    <w:rsid w:val="00135446"/>
    <w:rsid w:val="001354C5"/>
    <w:rsid w:val="00135EA1"/>
    <w:rsid w:val="0013650E"/>
    <w:rsid w:val="00136C7D"/>
    <w:rsid w:val="00136E7C"/>
    <w:rsid w:val="0013756D"/>
    <w:rsid w:val="0014034D"/>
    <w:rsid w:val="00140A81"/>
    <w:rsid w:val="0014141D"/>
    <w:rsid w:val="00141963"/>
    <w:rsid w:val="00142AB8"/>
    <w:rsid w:val="0014390D"/>
    <w:rsid w:val="00143A6F"/>
    <w:rsid w:val="00143A71"/>
    <w:rsid w:val="001457D8"/>
    <w:rsid w:val="00145E4A"/>
    <w:rsid w:val="001462A8"/>
    <w:rsid w:val="0014665A"/>
    <w:rsid w:val="00146B7F"/>
    <w:rsid w:val="0014733C"/>
    <w:rsid w:val="001479E7"/>
    <w:rsid w:val="00147A31"/>
    <w:rsid w:val="00151485"/>
    <w:rsid w:val="00151DA5"/>
    <w:rsid w:val="001520DC"/>
    <w:rsid w:val="00152421"/>
    <w:rsid w:val="00153762"/>
    <w:rsid w:val="0015439A"/>
    <w:rsid w:val="00154B91"/>
    <w:rsid w:val="0015676D"/>
    <w:rsid w:val="001568FF"/>
    <w:rsid w:val="00157011"/>
    <w:rsid w:val="001571D2"/>
    <w:rsid w:val="00157CD6"/>
    <w:rsid w:val="00157F16"/>
    <w:rsid w:val="001607F5"/>
    <w:rsid w:val="00160B87"/>
    <w:rsid w:val="00160DE2"/>
    <w:rsid w:val="0016155E"/>
    <w:rsid w:val="00161648"/>
    <w:rsid w:val="00161F7F"/>
    <w:rsid w:val="00162022"/>
    <w:rsid w:val="00162F7C"/>
    <w:rsid w:val="001630D9"/>
    <w:rsid w:val="00163BE5"/>
    <w:rsid w:val="00164ED6"/>
    <w:rsid w:val="00164EDB"/>
    <w:rsid w:val="0016511B"/>
    <w:rsid w:val="00165349"/>
    <w:rsid w:val="001654C2"/>
    <w:rsid w:val="001657A6"/>
    <w:rsid w:val="00166F6C"/>
    <w:rsid w:val="001672FE"/>
    <w:rsid w:val="00167792"/>
    <w:rsid w:val="0016792B"/>
    <w:rsid w:val="001704CD"/>
    <w:rsid w:val="0017099F"/>
    <w:rsid w:val="00170A48"/>
    <w:rsid w:val="00170A90"/>
    <w:rsid w:val="00171CD3"/>
    <w:rsid w:val="0017226D"/>
    <w:rsid w:val="00172F22"/>
    <w:rsid w:val="00173E3A"/>
    <w:rsid w:val="001743E0"/>
    <w:rsid w:val="001746C5"/>
    <w:rsid w:val="00175BD0"/>
    <w:rsid w:val="001767F1"/>
    <w:rsid w:val="00176BC2"/>
    <w:rsid w:val="001773D5"/>
    <w:rsid w:val="00177432"/>
    <w:rsid w:val="0017756D"/>
    <w:rsid w:val="00177B4F"/>
    <w:rsid w:val="00177D00"/>
    <w:rsid w:val="0018199E"/>
    <w:rsid w:val="001827A6"/>
    <w:rsid w:val="00182B62"/>
    <w:rsid w:val="00183727"/>
    <w:rsid w:val="00183FE6"/>
    <w:rsid w:val="00184C50"/>
    <w:rsid w:val="00184D89"/>
    <w:rsid w:val="001854F1"/>
    <w:rsid w:val="001859EE"/>
    <w:rsid w:val="001862D2"/>
    <w:rsid w:val="001869F2"/>
    <w:rsid w:val="00186A39"/>
    <w:rsid w:val="00187B8D"/>
    <w:rsid w:val="00187E7C"/>
    <w:rsid w:val="0019086C"/>
    <w:rsid w:val="00190CAF"/>
    <w:rsid w:val="00190E78"/>
    <w:rsid w:val="00190E7D"/>
    <w:rsid w:val="00192373"/>
    <w:rsid w:val="001928A2"/>
    <w:rsid w:val="0019326F"/>
    <w:rsid w:val="00193378"/>
    <w:rsid w:val="00193D10"/>
    <w:rsid w:val="00194593"/>
    <w:rsid w:val="00195278"/>
    <w:rsid w:val="0019541D"/>
    <w:rsid w:val="00195492"/>
    <w:rsid w:val="001958C0"/>
    <w:rsid w:val="00196BF0"/>
    <w:rsid w:val="001972F8"/>
    <w:rsid w:val="00197902"/>
    <w:rsid w:val="001979E1"/>
    <w:rsid w:val="001979E2"/>
    <w:rsid w:val="00197D4B"/>
    <w:rsid w:val="001A0144"/>
    <w:rsid w:val="001A0277"/>
    <w:rsid w:val="001A067C"/>
    <w:rsid w:val="001A0B8D"/>
    <w:rsid w:val="001A0C6A"/>
    <w:rsid w:val="001A14AF"/>
    <w:rsid w:val="001A1B73"/>
    <w:rsid w:val="001A2148"/>
    <w:rsid w:val="001A225B"/>
    <w:rsid w:val="001A227A"/>
    <w:rsid w:val="001A2CE9"/>
    <w:rsid w:val="001A2D86"/>
    <w:rsid w:val="001A2DAB"/>
    <w:rsid w:val="001A3C50"/>
    <w:rsid w:val="001A4039"/>
    <w:rsid w:val="001A45B2"/>
    <w:rsid w:val="001A4901"/>
    <w:rsid w:val="001A4977"/>
    <w:rsid w:val="001A5284"/>
    <w:rsid w:val="001A558E"/>
    <w:rsid w:val="001A57C0"/>
    <w:rsid w:val="001A7457"/>
    <w:rsid w:val="001A7811"/>
    <w:rsid w:val="001B01A2"/>
    <w:rsid w:val="001B1502"/>
    <w:rsid w:val="001B27CD"/>
    <w:rsid w:val="001B2B91"/>
    <w:rsid w:val="001B2FDF"/>
    <w:rsid w:val="001B310E"/>
    <w:rsid w:val="001B3928"/>
    <w:rsid w:val="001B3A72"/>
    <w:rsid w:val="001B3BD9"/>
    <w:rsid w:val="001B4777"/>
    <w:rsid w:val="001B482F"/>
    <w:rsid w:val="001B4C6D"/>
    <w:rsid w:val="001B61A4"/>
    <w:rsid w:val="001B646E"/>
    <w:rsid w:val="001B67B4"/>
    <w:rsid w:val="001C04EE"/>
    <w:rsid w:val="001C0A36"/>
    <w:rsid w:val="001C1077"/>
    <w:rsid w:val="001C1572"/>
    <w:rsid w:val="001C1621"/>
    <w:rsid w:val="001C1640"/>
    <w:rsid w:val="001C16EC"/>
    <w:rsid w:val="001C17D9"/>
    <w:rsid w:val="001C1957"/>
    <w:rsid w:val="001C226B"/>
    <w:rsid w:val="001C2A4E"/>
    <w:rsid w:val="001C2C2F"/>
    <w:rsid w:val="001C31D6"/>
    <w:rsid w:val="001C342D"/>
    <w:rsid w:val="001C4350"/>
    <w:rsid w:val="001C4DE8"/>
    <w:rsid w:val="001C50F3"/>
    <w:rsid w:val="001C532C"/>
    <w:rsid w:val="001C551F"/>
    <w:rsid w:val="001C5828"/>
    <w:rsid w:val="001C59CA"/>
    <w:rsid w:val="001C5BC9"/>
    <w:rsid w:val="001C5E60"/>
    <w:rsid w:val="001C63D8"/>
    <w:rsid w:val="001C64A8"/>
    <w:rsid w:val="001C6504"/>
    <w:rsid w:val="001C6BCE"/>
    <w:rsid w:val="001C6E36"/>
    <w:rsid w:val="001C7AB8"/>
    <w:rsid w:val="001C7EAD"/>
    <w:rsid w:val="001D0587"/>
    <w:rsid w:val="001D1590"/>
    <w:rsid w:val="001D2D41"/>
    <w:rsid w:val="001D2D49"/>
    <w:rsid w:val="001D389B"/>
    <w:rsid w:val="001D47F3"/>
    <w:rsid w:val="001D4ADD"/>
    <w:rsid w:val="001D4F0B"/>
    <w:rsid w:val="001D6265"/>
    <w:rsid w:val="001D64ED"/>
    <w:rsid w:val="001D68F8"/>
    <w:rsid w:val="001D6F30"/>
    <w:rsid w:val="001E0244"/>
    <w:rsid w:val="001E0313"/>
    <w:rsid w:val="001E0F7C"/>
    <w:rsid w:val="001E14E8"/>
    <w:rsid w:val="001E1DA8"/>
    <w:rsid w:val="001E2432"/>
    <w:rsid w:val="001E311E"/>
    <w:rsid w:val="001E3179"/>
    <w:rsid w:val="001E3575"/>
    <w:rsid w:val="001E3716"/>
    <w:rsid w:val="001E3823"/>
    <w:rsid w:val="001E3CC6"/>
    <w:rsid w:val="001E4257"/>
    <w:rsid w:val="001E434D"/>
    <w:rsid w:val="001E4843"/>
    <w:rsid w:val="001E4C94"/>
    <w:rsid w:val="001E50A6"/>
    <w:rsid w:val="001E62FF"/>
    <w:rsid w:val="001E6304"/>
    <w:rsid w:val="001E656F"/>
    <w:rsid w:val="001E671A"/>
    <w:rsid w:val="001E672F"/>
    <w:rsid w:val="001E6BFC"/>
    <w:rsid w:val="001E736C"/>
    <w:rsid w:val="001F0302"/>
    <w:rsid w:val="001F044E"/>
    <w:rsid w:val="001F077E"/>
    <w:rsid w:val="001F08B8"/>
    <w:rsid w:val="001F08D6"/>
    <w:rsid w:val="001F0DEF"/>
    <w:rsid w:val="001F0E06"/>
    <w:rsid w:val="001F0EA8"/>
    <w:rsid w:val="001F1447"/>
    <w:rsid w:val="001F19C1"/>
    <w:rsid w:val="001F1B91"/>
    <w:rsid w:val="001F1BEA"/>
    <w:rsid w:val="001F287F"/>
    <w:rsid w:val="001F31DC"/>
    <w:rsid w:val="001F36EF"/>
    <w:rsid w:val="001F37D0"/>
    <w:rsid w:val="001F3A0D"/>
    <w:rsid w:val="001F4206"/>
    <w:rsid w:val="001F438D"/>
    <w:rsid w:val="001F535E"/>
    <w:rsid w:val="001F58FE"/>
    <w:rsid w:val="001F5F90"/>
    <w:rsid w:val="001F6059"/>
    <w:rsid w:val="001F67A9"/>
    <w:rsid w:val="001F726B"/>
    <w:rsid w:val="001F7B82"/>
    <w:rsid w:val="001F7FAD"/>
    <w:rsid w:val="00200046"/>
    <w:rsid w:val="00200DC9"/>
    <w:rsid w:val="00200EC3"/>
    <w:rsid w:val="002017DA"/>
    <w:rsid w:val="002023CD"/>
    <w:rsid w:val="0020251A"/>
    <w:rsid w:val="00202584"/>
    <w:rsid w:val="002026B1"/>
    <w:rsid w:val="002028C7"/>
    <w:rsid w:val="0020335A"/>
    <w:rsid w:val="0020364E"/>
    <w:rsid w:val="00203745"/>
    <w:rsid w:val="0020406E"/>
    <w:rsid w:val="00204898"/>
    <w:rsid w:val="00205318"/>
    <w:rsid w:val="00205A7F"/>
    <w:rsid w:val="00205C06"/>
    <w:rsid w:val="00206C4B"/>
    <w:rsid w:val="00207880"/>
    <w:rsid w:val="0020794F"/>
    <w:rsid w:val="00210058"/>
    <w:rsid w:val="00210498"/>
    <w:rsid w:val="0021232C"/>
    <w:rsid w:val="00212A00"/>
    <w:rsid w:val="00213FE1"/>
    <w:rsid w:val="00214013"/>
    <w:rsid w:val="00214423"/>
    <w:rsid w:val="00214D99"/>
    <w:rsid w:val="002154FA"/>
    <w:rsid w:val="00215C38"/>
    <w:rsid w:val="00215CB7"/>
    <w:rsid w:val="00216264"/>
    <w:rsid w:val="002162F1"/>
    <w:rsid w:val="00216407"/>
    <w:rsid w:val="002164CE"/>
    <w:rsid w:val="00216A1B"/>
    <w:rsid w:val="00220160"/>
    <w:rsid w:val="00220518"/>
    <w:rsid w:val="002209E1"/>
    <w:rsid w:val="00220BC4"/>
    <w:rsid w:val="00221B81"/>
    <w:rsid w:val="00221FF9"/>
    <w:rsid w:val="0022208A"/>
    <w:rsid w:val="00222481"/>
    <w:rsid w:val="00222719"/>
    <w:rsid w:val="00222980"/>
    <w:rsid w:val="00223A5C"/>
    <w:rsid w:val="00223C6C"/>
    <w:rsid w:val="00223C9C"/>
    <w:rsid w:val="00223F86"/>
    <w:rsid w:val="0022413F"/>
    <w:rsid w:val="002245BF"/>
    <w:rsid w:val="00224EB5"/>
    <w:rsid w:val="002251FC"/>
    <w:rsid w:val="00226348"/>
    <w:rsid w:val="00226CD9"/>
    <w:rsid w:val="002270CC"/>
    <w:rsid w:val="00227238"/>
    <w:rsid w:val="002277CE"/>
    <w:rsid w:val="002301ED"/>
    <w:rsid w:val="00230608"/>
    <w:rsid w:val="0023065E"/>
    <w:rsid w:val="0023123E"/>
    <w:rsid w:val="002326D1"/>
    <w:rsid w:val="00232800"/>
    <w:rsid w:val="00233046"/>
    <w:rsid w:val="00233C9E"/>
    <w:rsid w:val="00233FDF"/>
    <w:rsid w:val="00233FE9"/>
    <w:rsid w:val="002345B9"/>
    <w:rsid w:val="0023563F"/>
    <w:rsid w:val="00235D37"/>
    <w:rsid w:val="002363D1"/>
    <w:rsid w:val="00236A20"/>
    <w:rsid w:val="00236F95"/>
    <w:rsid w:val="00237101"/>
    <w:rsid w:val="00237AF4"/>
    <w:rsid w:val="00237D4D"/>
    <w:rsid w:val="00240428"/>
    <w:rsid w:val="00240D5B"/>
    <w:rsid w:val="00241463"/>
    <w:rsid w:val="00242188"/>
    <w:rsid w:val="002427E5"/>
    <w:rsid w:val="00242CA2"/>
    <w:rsid w:val="00243759"/>
    <w:rsid w:val="00243994"/>
    <w:rsid w:val="00243BE0"/>
    <w:rsid w:val="00243D95"/>
    <w:rsid w:val="00243DEC"/>
    <w:rsid w:val="00244013"/>
    <w:rsid w:val="00244788"/>
    <w:rsid w:val="002452A8"/>
    <w:rsid w:val="002458D4"/>
    <w:rsid w:val="0024627E"/>
    <w:rsid w:val="002468A7"/>
    <w:rsid w:val="002469E4"/>
    <w:rsid w:val="002472AE"/>
    <w:rsid w:val="0024743D"/>
    <w:rsid w:val="00247CA3"/>
    <w:rsid w:val="00250BB5"/>
    <w:rsid w:val="002514C3"/>
    <w:rsid w:val="0025190F"/>
    <w:rsid w:val="002525AF"/>
    <w:rsid w:val="00252E36"/>
    <w:rsid w:val="00252E9A"/>
    <w:rsid w:val="00253D34"/>
    <w:rsid w:val="00254598"/>
    <w:rsid w:val="002551F3"/>
    <w:rsid w:val="002552CA"/>
    <w:rsid w:val="0025588B"/>
    <w:rsid w:val="00257390"/>
    <w:rsid w:val="00257438"/>
    <w:rsid w:val="002574C0"/>
    <w:rsid w:val="00257FD5"/>
    <w:rsid w:val="00260676"/>
    <w:rsid w:val="00260E01"/>
    <w:rsid w:val="00260F34"/>
    <w:rsid w:val="00261603"/>
    <w:rsid w:val="00261D23"/>
    <w:rsid w:val="00261F7D"/>
    <w:rsid w:val="00262691"/>
    <w:rsid w:val="0026330F"/>
    <w:rsid w:val="002635AB"/>
    <w:rsid w:val="0026406C"/>
    <w:rsid w:val="002654A9"/>
    <w:rsid w:val="00265726"/>
    <w:rsid w:val="00265AA3"/>
    <w:rsid w:val="002664E7"/>
    <w:rsid w:val="00266E95"/>
    <w:rsid w:val="0027011A"/>
    <w:rsid w:val="0027061C"/>
    <w:rsid w:val="00270623"/>
    <w:rsid w:val="00270ADC"/>
    <w:rsid w:val="002717D1"/>
    <w:rsid w:val="0027273A"/>
    <w:rsid w:val="002730DE"/>
    <w:rsid w:val="00273420"/>
    <w:rsid w:val="00273B2A"/>
    <w:rsid w:val="002745AA"/>
    <w:rsid w:val="00275875"/>
    <w:rsid w:val="002758AE"/>
    <w:rsid w:val="00275F3C"/>
    <w:rsid w:val="002776BC"/>
    <w:rsid w:val="00280A4C"/>
    <w:rsid w:val="00280C87"/>
    <w:rsid w:val="00280C92"/>
    <w:rsid w:val="00281CAC"/>
    <w:rsid w:val="00281DF0"/>
    <w:rsid w:val="00283CB3"/>
    <w:rsid w:val="00284184"/>
    <w:rsid w:val="0028535D"/>
    <w:rsid w:val="0028716D"/>
    <w:rsid w:val="00287D65"/>
    <w:rsid w:val="002900FD"/>
    <w:rsid w:val="002916FF"/>
    <w:rsid w:val="002926B3"/>
    <w:rsid w:val="002936FA"/>
    <w:rsid w:val="00293A61"/>
    <w:rsid w:val="00293AA0"/>
    <w:rsid w:val="00294644"/>
    <w:rsid w:val="00295352"/>
    <w:rsid w:val="0029764D"/>
    <w:rsid w:val="00297D71"/>
    <w:rsid w:val="002A237A"/>
    <w:rsid w:val="002A2E2B"/>
    <w:rsid w:val="002A342A"/>
    <w:rsid w:val="002A396C"/>
    <w:rsid w:val="002A3E78"/>
    <w:rsid w:val="002A4D61"/>
    <w:rsid w:val="002A503B"/>
    <w:rsid w:val="002A50F8"/>
    <w:rsid w:val="002A5B17"/>
    <w:rsid w:val="002A67A0"/>
    <w:rsid w:val="002A7365"/>
    <w:rsid w:val="002A769A"/>
    <w:rsid w:val="002B0422"/>
    <w:rsid w:val="002B0F6F"/>
    <w:rsid w:val="002B170E"/>
    <w:rsid w:val="002B19AA"/>
    <w:rsid w:val="002B1F23"/>
    <w:rsid w:val="002B324B"/>
    <w:rsid w:val="002B3900"/>
    <w:rsid w:val="002B49FF"/>
    <w:rsid w:val="002B6469"/>
    <w:rsid w:val="002B6DC6"/>
    <w:rsid w:val="002B6DD4"/>
    <w:rsid w:val="002B72E0"/>
    <w:rsid w:val="002B7318"/>
    <w:rsid w:val="002B73DF"/>
    <w:rsid w:val="002B7689"/>
    <w:rsid w:val="002B77BF"/>
    <w:rsid w:val="002B7937"/>
    <w:rsid w:val="002B7EAE"/>
    <w:rsid w:val="002C04B0"/>
    <w:rsid w:val="002C07E4"/>
    <w:rsid w:val="002C1ED5"/>
    <w:rsid w:val="002C28F0"/>
    <w:rsid w:val="002C2BB0"/>
    <w:rsid w:val="002C38AE"/>
    <w:rsid w:val="002C3F29"/>
    <w:rsid w:val="002C4415"/>
    <w:rsid w:val="002C53E4"/>
    <w:rsid w:val="002C652E"/>
    <w:rsid w:val="002C669C"/>
    <w:rsid w:val="002C75CF"/>
    <w:rsid w:val="002C7BEF"/>
    <w:rsid w:val="002D0D0E"/>
    <w:rsid w:val="002D12DC"/>
    <w:rsid w:val="002D16EF"/>
    <w:rsid w:val="002D185D"/>
    <w:rsid w:val="002D22A8"/>
    <w:rsid w:val="002D24B2"/>
    <w:rsid w:val="002D2D76"/>
    <w:rsid w:val="002D34AB"/>
    <w:rsid w:val="002D396E"/>
    <w:rsid w:val="002D3C2F"/>
    <w:rsid w:val="002D4CD8"/>
    <w:rsid w:val="002D4DE9"/>
    <w:rsid w:val="002D4E32"/>
    <w:rsid w:val="002D5164"/>
    <w:rsid w:val="002D5ECF"/>
    <w:rsid w:val="002D605B"/>
    <w:rsid w:val="002D6E84"/>
    <w:rsid w:val="002D6E8E"/>
    <w:rsid w:val="002D6EC5"/>
    <w:rsid w:val="002D73D0"/>
    <w:rsid w:val="002D7EF7"/>
    <w:rsid w:val="002E0639"/>
    <w:rsid w:val="002E09F3"/>
    <w:rsid w:val="002E0B7E"/>
    <w:rsid w:val="002E128B"/>
    <w:rsid w:val="002E13F5"/>
    <w:rsid w:val="002E179C"/>
    <w:rsid w:val="002E2B9D"/>
    <w:rsid w:val="002E2C6E"/>
    <w:rsid w:val="002E2FEB"/>
    <w:rsid w:val="002E3307"/>
    <w:rsid w:val="002E3D2D"/>
    <w:rsid w:val="002E3D87"/>
    <w:rsid w:val="002E3F20"/>
    <w:rsid w:val="002E40ED"/>
    <w:rsid w:val="002E4520"/>
    <w:rsid w:val="002E4A93"/>
    <w:rsid w:val="002E4CBF"/>
    <w:rsid w:val="002E4F69"/>
    <w:rsid w:val="002E5A7B"/>
    <w:rsid w:val="002E6C34"/>
    <w:rsid w:val="002E6E30"/>
    <w:rsid w:val="002E715F"/>
    <w:rsid w:val="002E73D8"/>
    <w:rsid w:val="002F09F3"/>
    <w:rsid w:val="002F0D8D"/>
    <w:rsid w:val="002F143A"/>
    <w:rsid w:val="002F1B41"/>
    <w:rsid w:val="002F23F9"/>
    <w:rsid w:val="002F30AD"/>
    <w:rsid w:val="002F3105"/>
    <w:rsid w:val="002F33F2"/>
    <w:rsid w:val="002F37A8"/>
    <w:rsid w:val="002F4522"/>
    <w:rsid w:val="002F4AE8"/>
    <w:rsid w:val="002F520B"/>
    <w:rsid w:val="002F5BBD"/>
    <w:rsid w:val="002F5D99"/>
    <w:rsid w:val="002F605A"/>
    <w:rsid w:val="002F67E0"/>
    <w:rsid w:val="002F6C47"/>
    <w:rsid w:val="002F7525"/>
    <w:rsid w:val="002F78B2"/>
    <w:rsid w:val="002F7CE3"/>
    <w:rsid w:val="002F7E09"/>
    <w:rsid w:val="002F7ED0"/>
    <w:rsid w:val="00300AAD"/>
    <w:rsid w:val="00300C6B"/>
    <w:rsid w:val="00300D78"/>
    <w:rsid w:val="003010CC"/>
    <w:rsid w:val="00301B99"/>
    <w:rsid w:val="00301DC6"/>
    <w:rsid w:val="00301DE2"/>
    <w:rsid w:val="00302452"/>
    <w:rsid w:val="00302844"/>
    <w:rsid w:val="003033FA"/>
    <w:rsid w:val="0030436D"/>
    <w:rsid w:val="0030470C"/>
    <w:rsid w:val="0030568F"/>
    <w:rsid w:val="0030599C"/>
    <w:rsid w:val="00305B12"/>
    <w:rsid w:val="00305E2A"/>
    <w:rsid w:val="00306451"/>
    <w:rsid w:val="003069EF"/>
    <w:rsid w:val="00306CC1"/>
    <w:rsid w:val="00306DD3"/>
    <w:rsid w:val="00306EEA"/>
    <w:rsid w:val="003070D4"/>
    <w:rsid w:val="0030796B"/>
    <w:rsid w:val="003079DA"/>
    <w:rsid w:val="00307C42"/>
    <w:rsid w:val="003114FF"/>
    <w:rsid w:val="00311E25"/>
    <w:rsid w:val="00311F7B"/>
    <w:rsid w:val="003127AD"/>
    <w:rsid w:val="00312EC0"/>
    <w:rsid w:val="003132FB"/>
    <w:rsid w:val="00313D74"/>
    <w:rsid w:val="0031402F"/>
    <w:rsid w:val="003159E2"/>
    <w:rsid w:val="00315B39"/>
    <w:rsid w:val="00315F44"/>
    <w:rsid w:val="00315FFF"/>
    <w:rsid w:val="003165A9"/>
    <w:rsid w:val="0031669C"/>
    <w:rsid w:val="00316D3B"/>
    <w:rsid w:val="0031737B"/>
    <w:rsid w:val="00317DC1"/>
    <w:rsid w:val="0032053D"/>
    <w:rsid w:val="00321E31"/>
    <w:rsid w:val="003220FC"/>
    <w:rsid w:val="003227EA"/>
    <w:rsid w:val="003229C1"/>
    <w:rsid w:val="00322BCF"/>
    <w:rsid w:val="00323214"/>
    <w:rsid w:val="00323472"/>
    <w:rsid w:val="00323573"/>
    <w:rsid w:val="0032499E"/>
    <w:rsid w:val="00327C45"/>
    <w:rsid w:val="00327D01"/>
    <w:rsid w:val="0033004A"/>
    <w:rsid w:val="0033004F"/>
    <w:rsid w:val="00330496"/>
    <w:rsid w:val="003304B5"/>
    <w:rsid w:val="00330570"/>
    <w:rsid w:val="00330794"/>
    <w:rsid w:val="0033121E"/>
    <w:rsid w:val="00331589"/>
    <w:rsid w:val="00331BC2"/>
    <w:rsid w:val="00331FC0"/>
    <w:rsid w:val="003326D0"/>
    <w:rsid w:val="00333669"/>
    <w:rsid w:val="0033368A"/>
    <w:rsid w:val="00335B19"/>
    <w:rsid w:val="0033604A"/>
    <w:rsid w:val="00336430"/>
    <w:rsid w:val="00336C20"/>
    <w:rsid w:val="00336D29"/>
    <w:rsid w:val="003373A7"/>
    <w:rsid w:val="00337710"/>
    <w:rsid w:val="00340253"/>
    <w:rsid w:val="0034079C"/>
    <w:rsid w:val="00340973"/>
    <w:rsid w:val="00340D95"/>
    <w:rsid w:val="00340F53"/>
    <w:rsid w:val="00341784"/>
    <w:rsid w:val="00341D25"/>
    <w:rsid w:val="00342236"/>
    <w:rsid w:val="0034223F"/>
    <w:rsid w:val="00344220"/>
    <w:rsid w:val="00344873"/>
    <w:rsid w:val="00345A0A"/>
    <w:rsid w:val="00347752"/>
    <w:rsid w:val="0034788D"/>
    <w:rsid w:val="00347ACB"/>
    <w:rsid w:val="00350932"/>
    <w:rsid w:val="00351682"/>
    <w:rsid w:val="00351C5C"/>
    <w:rsid w:val="003521BA"/>
    <w:rsid w:val="0035287F"/>
    <w:rsid w:val="00352929"/>
    <w:rsid w:val="0035302F"/>
    <w:rsid w:val="0035437F"/>
    <w:rsid w:val="003547B4"/>
    <w:rsid w:val="00354AD0"/>
    <w:rsid w:val="00355AA5"/>
    <w:rsid w:val="00355D94"/>
    <w:rsid w:val="003560FA"/>
    <w:rsid w:val="0035645E"/>
    <w:rsid w:val="003565AB"/>
    <w:rsid w:val="00356AE5"/>
    <w:rsid w:val="00357EAB"/>
    <w:rsid w:val="00360AE3"/>
    <w:rsid w:val="00361923"/>
    <w:rsid w:val="00361DCD"/>
    <w:rsid w:val="00362045"/>
    <w:rsid w:val="003620DE"/>
    <w:rsid w:val="003627E5"/>
    <w:rsid w:val="0036360F"/>
    <w:rsid w:val="0036375F"/>
    <w:rsid w:val="003639CE"/>
    <w:rsid w:val="0036486D"/>
    <w:rsid w:val="00364C4E"/>
    <w:rsid w:val="00365045"/>
    <w:rsid w:val="003655C8"/>
    <w:rsid w:val="003657B5"/>
    <w:rsid w:val="00366519"/>
    <w:rsid w:val="00366A90"/>
    <w:rsid w:val="00366BE1"/>
    <w:rsid w:val="003671E4"/>
    <w:rsid w:val="00367719"/>
    <w:rsid w:val="00367A83"/>
    <w:rsid w:val="00367E1C"/>
    <w:rsid w:val="00370CF2"/>
    <w:rsid w:val="00371E0F"/>
    <w:rsid w:val="00371EFC"/>
    <w:rsid w:val="0037220E"/>
    <w:rsid w:val="00372383"/>
    <w:rsid w:val="00372BF0"/>
    <w:rsid w:val="00373060"/>
    <w:rsid w:val="0037376F"/>
    <w:rsid w:val="00373B5C"/>
    <w:rsid w:val="00373E50"/>
    <w:rsid w:val="003742F9"/>
    <w:rsid w:val="00374376"/>
    <w:rsid w:val="00374A03"/>
    <w:rsid w:val="0037699F"/>
    <w:rsid w:val="0037742F"/>
    <w:rsid w:val="00380094"/>
    <w:rsid w:val="00380C81"/>
    <w:rsid w:val="00381180"/>
    <w:rsid w:val="00381195"/>
    <w:rsid w:val="00381261"/>
    <w:rsid w:val="0038132C"/>
    <w:rsid w:val="00381EA7"/>
    <w:rsid w:val="00381F1F"/>
    <w:rsid w:val="00383A56"/>
    <w:rsid w:val="0038484F"/>
    <w:rsid w:val="0038504A"/>
    <w:rsid w:val="00385474"/>
    <w:rsid w:val="003857F8"/>
    <w:rsid w:val="00385C28"/>
    <w:rsid w:val="00385EDB"/>
    <w:rsid w:val="0038636A"/>
    <w:rsid w:val="003866A5"/>
    <w:rsid w:val="00390421"/>
    <w:rsid w:val="00391D12"/>
    <w:rsid w:val="0039231B"/>
    <w:rsid w:val="0039263C"/>
    <w:rsid w:val="00393375"/>
    <w:rsid w:val="003934DF"/>
    <w:rsid w:val="003935C7"/>
    <w:rsid w:val="0039377B"/>
    <w:rsid w:val="003940D1"/>
    <w:rsid w:val="00394582"/>
    <w:rsid w:val="003946AB"/>
    <w:rsid w:val="003956E0"/>
    <w:rsid w:val="003958B4"/>
    <w:rsid w:val="003960FD"/>
    <w:rsid w:val="00396B51"/>
    <w:rsid w:val="00396BC9"/>
    <w:rsid w:val="00396E9D"/>
    <w:rsid w:val="00397815"/>
    <w:rsid w:val="00397D42"/>
    <w:rsid w:val="00397E23"/>
    <w:rsid w:val="003A0DCE"/>
    <w:rsid w:val="003A226B"/>
    <w:rsid w:val="003A2AF0"/>
    <w:rsid w:val="003A2B07"/>
    <w:rsid w:val="003A2D2E"/>
    <w:rsid w:val="003A2E80"/>
    <w:rsid w:val="003A311E"/>
    <w:rsid w:val="003A3178"/>
    <w:rsid w:val="003A4177"/>
    <w:rsid w:val="003A43C5"/>
    <w:rsid w:val="003A4AC7"/>
    <w:rsid w:val="003A4D29"/>
    <w:rsid w:val="003A5139"/>
    <w:rsid w:val="003A578A"/>
    <w:rsid w:val="003A5F4F"/>
    <w:rsid w:val="003A61F7"/>
    <w:rsid w:val="003A6DF7"/>
    <w:rsid w:val="003A722E"/>
    <w:rsid w:val="003A7BAF"/>
    <w:rsid w:val="003A7E6D"/>
    <w:rsid w:val="003A7FF8"/>
    <w:rsid w:val="003B0F15"/>
    <w:rsid w:val="003B12F6"/>
    <w:rsid w:val="003B141E"/>
    <w:rsid w:val="003B24BC"/>
    <w:rsid w:val="003B26D8"/>
    <w:rsid w:val="003B273E"/>
    <w:rsid w:val="003B32B1"/>
    <w:rsid w:val="003B389D"/>
    <w:rsid w:val="003B3CE0"/>
    <w:rsid w:val="003B4A33"/>
    <w:rsid w:val="003B4BCE"/>
    <w:rsid w:val="003B55D4"/>
    <w:rsid w:val="003B5D02"/>
    <w:rsid w:val="003B5F13"/>
    <w:rsid w:val="003B5F1C"/>
    <w:rsid w:val="003B755C"/>
    <w:rsid w:val="003C03CF"/>
    <w:rsid w:val="003C13EB"/>
    <w:rsid w:val="003C14CC"/>
    <w:rsid w:val="003C23F1"/>
    <w:rsid w:val="003C24C9"/>
    <w:rsid w:val="003C2F79"/>
    <w:rsid w:val="003C3321"/>
    <w:rsid w:val="003C33B5"/>
    <w:rsid w:val="003C37D1"/>
    <w:rsid w:val="003C4AB7"/>
    <w:rsid w:val="003C4C2D"/>
    <w:rsid w:val="003C53E5"/>
    <w:rsid w:val="003C5D67"/>
    <w:rsid w:val="003C6A81"/>
    <w:rsid w:val="003C6F23"/>
    <w:rsid w:val="003C71CD"/>
    <w:rsid w:val="003C71D8"/>
    <w:rsid w:val="003C74F6"/>
    <w:rsid w:val="003C7B3F"/>
    <w:rsid w:val="003C7BC5"/>
    <w:rsid w:val="003C7BDB"/>
    <w:rsid w:val="003C7E3C"/>
    <w:rsid w:val="003D076D"/>
    <w:rsid w:val="003D0F2C"/>
    <w:rsid w:val="003D12C6"/>
    <w:rsid w:val="003D1753"/>
    <w:rsid w:val="003D2A17"/>
    <w:rsid w:val="003D3540"/>
    <w:rsid w:val="003D3AFC"/>
    <w:rsid w:val="003D3C3D"/>
    <w:rsid w:val="003D3EE6"/>
    <w:rsid w:val="003D4068"/>
    <w:rsid w:val="003D443C"/>
    <w:rsid w:val="003D4D72"/>
    <w:rsid w:val="003D4D74"/>
    <w:rsid w:val="003D53A0"/>
    <w:rsid w:val="003D5554"/>
    <w:rsid w:val="003D6331"/>
    <w:rsid w:val="003D6442"/>
    <w:rsid w:val="003D6652"/>
    <w:rsid w:val="003D7C1F"/>
    <w:rsid w:val="003E0788"/>
    <w:rsid w:val="003E07F6"/>
    <w:rsid w:val="003E0BA0"/>
    <w:rsid w:val="003E0FF3"/>
    <w:rsid w:val="003E147E"/>
    <w:rsid w:val="003E1C2D"/>
    <w:rsid w:val="003E21DE"/>
    <w:rsid w:val="003E2454"/>
    <w:rsid w:val="003E35A7"/>
    <w:rsid w:val="003E3675"/>
    <w:rsid w:val="003E3DB0"/>
    <w:rsid w:val="003E4118"/>
    <w:rsid w:val="003E4E0D"/>
    <w:rsid w:val="003E4FA4"/>
    <w:rsid w:val="003E5063"/>
    <w:rsid w:val="003E5084"/>
    <w:rsid w:val="003E5F26"/>
    <w:rsid w:val="003E6826"/>
    <w:rsid w:val="003E6F68"/>
    <w:rsid w:val="003E72A8"/>
    <w:rsid w:val="003E72EB"/>
    <w:rsid w:val="003E74EE"/>
    <w:rsid w:val="003E7901"/>
    <w:rsid w:val="003F00CA"/>
    <w:rsid w:val="003F017E"/>
    <w:rsid w:val="003F0287"/>
    <w:rsid w:val="003F0858"/>
    <w:rsid w:val="003F0F79"/>
    <w:rsid w:val="003F0FBB"/>
    <w:rsid w:val="003F15D0"/>
    <w:rsid w:val="003F1DA6"/>
    <w:rsid w:val="003F249D"/>
    <w:rsid w:val="003F2C6F"/>
    <w:rsid w:val="003F31BF"/>
    <w:rsid w:val="003F37F8"/>
    <w:rsid w:val="003F3F68"/>
    <w:rsid w:val="003F3F7B"/>
    <w:rsid w:val="003F53BA"/>
    <w:rsid w:val="003F5D72"/>
    <w:rsid w:val="003F603C"/>
    <w:rsid w:val="003F61AC"/>
    <w:rsid w:val="003F6225"/>
    <w:rsid w:val="003F6CC4"/>
    <w:rsid w:val="003F77EE"/>
    <w:rsid w:val="00400566"/>
    <w:rsid w:val="00402045"/>
    <w:rsid w:val="004027BE"/>
    <w:rsid w:val="0040310C"/>
    <w:rsid w:val="004033C6"/>
    <w:rsid w:val="00403F03"/>
    <w:rsid w:val="004051F0"/>
    <w:rsid w:val="0040630F"/>
    <w:rsid w:val="00406C35"/>
    <w:rsid w:val="00406F90"/>
    <w:rsid w:val="00411C41"/>
    <w:rsid w:val="004123B2"/>
    <w:rsid w:val="00412422"/>
    <w:rsid w:val="00412676"/>
    <w:rsid w:val="004147CE"/>
    <w:rsid w:val="00414A57"/>
    <w:rsid w:val="00415CCA"/>
    <w:rsid w:val="004160D5"/>
    <w:rsid w:val="00416A48"/>
    <w:rsid w:val="004173F5"/>
    <w:rsid w:val="00417424"/>
    <w:rsid w:val="00417A0D"/>
    <w:rsid w:val="00420A52"/>
    <w:rsid w:val="00421367"/>
    <w:rsid w:val="00421C2D"/>
    <w:rsid w:val="004223E8"/>
    <w:rsid w:val="0042265B"/>
    <w:rsid w:val="00422C24"/>
    <w:rsid w:val="004234D8"/>
    <w:rsid w:val="0042582C"/>
    <w:rsid w:val="0042741F"/>
    <w:rsid w:val="00427748"/>
    <w:rsid w:val="004302CC"/>
    <w:rsid w:val="004302DA"/>
    <w:rsid w:val="0043061E"/>
    <w:rsid w:val="00430B49"/>
    <w:rsid w:val="00431895"/>
    <w:rsid w:val="00431C60"/>
    <w:rsid w:val="00432732"/>
    <w:rsid w:val="00432B16"/>
    <w:rsid w:val="00433377"/>
    <w:rsid w:val="004339CA"/>
    <w:rsid w:val="004339DF"/>
    <w:rsid w:val="00433D76"/>
    <w:rsid w:val="004342CA"/>
    <w:rsid w:val="00434429"/>
    <w:rsid w:val="004344C3"/>
    <w:rsid w:val="004346CA"/>
    <w:rsid w:val="00435A5E"/>
    <w:rsid w:val="00435B76"/>
    <w:rsid w:val="00435E95"/>
    <w:rsid w:val="00436E91"/>
    <w:rsid w:val="00437E07"/>
    <w:rsid w:val="00437F25"/>
    <w:rsid w:val="0044156A"/>
    <w:rsid w:val="00441FED"/>
    <w:rsid w:val="004420BA"/>
    <w:rsid w:val="00442571"/>
    <w:rsid w:val="00442AAD"/>
    <w:rsid w:val="00442BB9"/>
    <w:rsid w:val="00442D4F"/>
    <w:rsid w:val="00443460"/>
    <w:rsid w:val="004440B8"/>
    <w:rsid w:val="00445099"/>
    <w:rsid w:val="004452B1"/>
    <w:rsid w:val="00446736"/>
    <w:rsid w:val="00446B8E"/>
    <w:rsid w:val="0044748A"/>
    <w:rsid w:val="004477AC"/>
    <w:rsid w:val="0045002B"/>
    <w:rsid w:val="004501B3"/>
    <w:rsid w:val="004501F7"/>
    <w:rsid w:val="004502CA"/>
    <w:rsid w:val="0045050B"/>
    <w:rsid w:val="00450821"/>
    <w:rsid w:val="004529E5"/>
    <w:rsid w:val="00452E1C"/>
    <w:rsid w:val="00453099"/>
    <w:rsid w:val="004531FD"/>
    <w:rsid w:val="004532BB"/>
    <w:rsid w:val="00453E5B"/>
    <w:rsid w:val="00454857"/>
    <w:rsid w:val="00454B1F"/>
    <w:rsid w:val="00454D73"/>
    <w:rsid w:val="00454E8E"/>
    <w:rsid w:val="0045593F"/>
    <w:rsid w:val="00455E1F"/>
    <w:rsid w:val="00455E4C"/>
    <w:rsid w:val="00456B90"/>
    <w:rsid w:val="00456BE8"/>
    <w:rsid w:val="00457295"/>
    <w:rsid w:val="00457689"/>
    <w:rsid w:val="0046093F"/>
    <w:rsid w:val="00460EBF"/>
    <w:rsid w:val="00461BC4"/>
    <w:rsid w:val="00462101"/>
    <w:rsid w:val="00462F0E"/>
    <w:rsid w:val="00463F8A"/>
    <w:rsid w:val="0046438D"/>
    <w:rsid w:val="00464D85"/>
    <w:rsid w:val="00465110"/>
    <w:rsid w:val="00465475"/>
    <w:rsid w:val="00465516"/>
    <w:rsid w:val="00465902"/>
    <w:rsid w:val="00465C44"/>
    <w:rsid w:val="0046757F"/>
    <w:rsid w:val="00467AFB"/>
    <w:rsid w:val="004703C9"/>
    <w:rsid w:val="00471515"/>
    <w:rsid w:val="00471B41"/>
    <w:rsid w:val="004725AF"/>
    <w:rsid w:val="0047283D"/>
    <w:rsid w:val="004739BB"/>
    <w:rsid w:val="00473A9E"/>
    <w:rsid w:val="00473B5C"/>
    <w:rsid w:val="004744DA"/>
    <w:rsid w:val="0047488B"/>
    <w:rsid w:val="00474AD0"/>
    <w:rsid w:val="00474E7F"/>
    <w:rsid w:val="004761AC"/>
    <w:rsid w:val="00477679"/>
    <w:rsid w:val="00480799"/>
    <w:rsid w:val="0048094B"/>
    <w:rsid w:val="0048224D"/>
    <w:rsid w:val="00482A20"/>
    <w:rsid w:val="00483152"/>
    <w:rsid w:val="004835C1"/>
    <w:rsid w:val="004837C4"/>
    <w:rsid w:val="00483899"/>
    <w:rsid w:val="00483FD3"/>
    <w:rsid w:val="00484352"/>
    <w:rsid w:val="00484B14"/>
    <w:rsid w:val="00485017"/>
    <w:rsid w:val="00485062"/>
    <w:rsid w:val="004854BD"/>
    <w:rsid w:val="004867C7"/>
    <w:rsid w:val="00487377"/>
    <w:rsid w:val="00487FDB"/>
    <w:rsid w:val="00490049"/>
    <w:rsid w:val="00490069"/>
    <w:rsid w:val="0049037C"/>
    <w:rsid w:val="0049071C"/>
    <w:rsid w:val="00490B76"/>
    <w:rsid w:val="00491184"/>
    <w:rsid w:val="00492313"/>
    <w:rsid w:val="00492374"/>
    <w:rsid w:val="00492C5C"/>
    <w:rsid w:val="0049443A"/>
    <w:rsid w:val="0049476F"/>
    <w:rsid w:val="00494B5A"/>
    <w:rsid w:val="00495065"/>
    <w:rsid w:val="0049649B"/>
    <w:rsid w:val="0049705B"/>
    <w:rsid w:val="004974A3"/>
    <w:rsid w:val="0049752B"/>
    <w:rsid w:val="00497B48"/>
    <w:rsid w:val="004A0866"/>
    <w:rsid w:val="004A0C58"/>
    <w:rsid w:val="004A0C5E"/>
    <w:rsid w:val="004A232F"/>
    <w:rsid w:val="004A2574"/>
    <w:rsid w:val="004A3294"/>
    <w:rsid w:val="004A37FE"/>
    <w:rsid w:val="004A3AE2"/>
    <w:rsid w:val="004A3ED3"/>
    <w:rsid w:val="004A4D01"/>
    <w:rsid w:val="004A4F4A"/>
    <w:rsid w:val="004A5084"/>
    <w:rsid w:val="004A5336"/>
    <w:rsid w:val="004A5760"/>
    <w:rsid w:val="004A652E"/>
    <w:rsid w:val="004A6885"/>
    <w:rsid w:val="004A7541"/>
    <w:rsid w:val="004A79C2"/>
    <w:rsid w:val="004A7D47"/>
    <w:rsid w:val="004B067E"/>
    <w:rsid w:val="004B11DC"/>
    <w:rsid w:val="004B14BA"/>
    <w:rsid w:val="004B1C8C"/>
    <w:rsid w:val="004B27B0"/>
    <w:rsid w:val="004B307E"/>
    <w:rsid w:val="004B3C15"/>
    <w:rsid w:val="004B4716"/>
    <w:rsid w:val="004B4746"/>
    <w:rsid w:val="004B4BD1"/>
    <w:rsid w:val="004B4CFB"/>
    <w:rsid w:val="004B503C"/>
    <w:rsid w:val="004B52DC"/>
    <w:rsid w:val="004B55AA"/>
    <w:rsid w:val="004B5AAF"/>
    <w:rsid w:val="004B6746"/>
    <w:rsid w:val="004B677D"/>
    <w:rsid w:val="004B6951"/>
    <w:rsid w:val="004B78A0"/>
    <w:rsid w:val="004B79CB"/>
    <w:rsid w:val="004B7B48"/>
    <w:rsid w:val="004C0143"/>
    <w:rsid w:val="004C0522"/>
    <w:rsid w:val="004C0561"/>
    <w:rsid w:val="004C0E72"/>
    <w:rsid w:val="004C1074"/>
    <w:rsid w:val="004C17C2"/>
    <w:rsid w:val="004C1D11"/>
    <w:rsid w:val="004C252C"/>
    <w:rsid w:val="004C2B5E"/>
    <w:rsid w:val="004C2C88"/>
    <w:rsid w:val="004C34E9"/>
    <w:rsid w:val="004C34F6"/>
    <w:rsid w:val="004C3707"/>
    <w:rsid w:val="004C3999"/>
    <w:rsid w:val="004C44F1"/>
    <w:rsid w:val="004C4D14"/>
    <w:rsid w:val="004C4E5D"/>
    <w:rsid w:val="004C61C6"/>
    <w:rsid w:val="004C67E1"/>
    <w:rsid w:val="004C6CBD"/>
    <w:rsid w:val="004D1906"/>
    <w:rsid w:val="004D2FE6"/>
    <w:rsid w:val="004D357B"/>
    <w:rsid w:val="004D4422"/>
    <w:rsid w:val="004D4462"/>
    <w:rsid w:val="004D44E2"/>
    <w:rsid w:val="004D55B0"/>
    <w:rsid w:val="004D5720"/>
    <w:rsid w:val="004D7AF8"/>
    <w:rsid w:val="004E01A1"/>
    <w:rsid w:val="004E02EC"/>
    <w:rsid w:val="004E052F"/>
    <w:rsid w:val="004E26FA"/>
    <w:rsid w:val="004E2DDE"/>
    <w:rsid w:val="004E50BF"/>
    <w:rsid w:val="004E66F6"/>
    <w:rsid w:val="004E67DD"/>
    <w:rsid w:val="004E6CB4"/>
    <w:rsid w:val="004E6D8D"/>
    <w:rsid w:val="004E6E5D"/>
    <w:rsid w:val="004E7CD4"/>
    <w:rsid w:val="004E7E34"/>
    <w:rsid w:val="004F0108"/>
    <w:rsid w:val="004F0F69"/>
    <w:rsid w:val="004F164C"/>
    <w:rsid w:val="004F2235"/>
    <w:rsid w:val="004F26F8"/>
    <w:rsid w:val="004F33F1"/>
    <w:rsid w:val="004F347F"/>
    <w:rsid w:val="004F3C5A"/>
    <w:rsid w:val="004F3DA8"/>
    <w:rsid w:val="004F4219"/>
    <w:rsid w:val="004F427D"/>
    <w:rsid w:val="004F5987"/>
    <w:rsid w:val="004F5BD7"/>
    <w:rsid w:val="004F6816"/>
    <w:rsid w:val="004F6E5A"/>
    <w:rsid w:val="005005A4"/>
    <w:rsid w:val="0050071C"/>
    <w:rsid w:val="00500EC8"/>
    <w:rsid w:val="00501F67"/>
    <w:rsid w:val="00502246"/>
    <w:rsid w:val="005023EA"/>
    <w:rsid w:val="00502471"/>
    <w:rsid w:val="005025ED"/>
    <w:rsid w:val="00503D55"/>
    <w:rsid w:val="0050440E"/>
    <w:rsid w:val="00504B32"/>
    <w:rsid w:val="00504D49"/>
    <w:rsid w:val="00504F30"/>
    <w:rsid w:val="0050587E"/>
    <w:rsid w:val="0050694B"/>
    <w:rsid w:val="00506B5E"/>
    <w:rsid w:val="00506EA6"/>
    <w:rsid w:val="0050701A"/>
    <w:rsid w:val="005073EC"/>
    <w:rsid w:val="0051206C"/>
    <w:rsid w:val="005125C3"/>
    <w:rsid w:val="00512CC6"/>
    <w:rsid w:val="0051323F"/>
    <w:rsid w:val="0051366B"/>
    <w:rsid w:val="00513A9C"/>
    <w:rsid w:val="00513BDA"/>
    <w:rsid w:val="00514553"/>
    <w:rsid w:val="00514966"/>
    <w:rsid w:val="0051535D"/>
    <w:rsid w:val="00515A08"/>
    <w:rsid w:val="005163D4"/>
    <w:rsid w:val="00516D61"/>
    <w:rsid w:val="00517AA0"/>
    <w:rsid w:val="00520171"/>
    <w:rsid w:val="005210B1"/>
    <w:rsid w:val="00521156"/>
    <w:rsid w:val="00522279"/>
    <w:rsid w:val="00523667"/>
    <w:rsid w:val="00524573"/>
    <w:rsid w:val="00524810"/>
    <w:rsid w:val="00525245"/>
    <w:rsid w:val="00525A15"/>
    <w:rsid w:val="005278D4"/>
    <w:rsid w:val="00527C73"/>
    <w:rsid w:val="00527F05"/>
    <w:rsid w:val="0053004A"/>
    <w:rsid w:val="005303D6"/>
    <w:rsid w:val="00531658"/>
    <w:rsid w:val="00531B96"/>
    <w:rsid w:val="00532059"/>
    <w:rsid w:val="005321DF"/>
    <w:rsid w:val="005329D6"/>
    <w:rsid w:val="005330FC"/>
    <w:rsid w:val="0053317E"/>
    <w:rsid w:val="00533533"/>
    <w:rsid w:val="00533D22"/>
    <w:rsid w:val="00535093"/>
    <w:rsid w:val="0053616D"/>
    <w:rsid w:val="005373F8"/>
    <w:rsid w:val="005375F9"/>
    <w:rsid w:val="005407AC"/>
    <w:rsid w:val="00540CFA"/>
    <w:rsid w:val="00541273"/>
    <w:rsid w:val="00541E6A"/>
    <w:rsid w:val="00541E7C"/>
    <w:rsid w:val="0054228B"/>
    <w:rsid w:val="0054258E"/>
    <w:rsid w:val="00542F01"/>
    <w:rsid w:val="00543102"/>
    <w:rsid w:val="005434E1"/>
    <w:rsid w:val="00544B86"/>
    <w:rsid w:val="0054591E"/>
    <w:rsid w:val="00546F58"/>
    <w:rsid w:val="0054704D"/>
    <w:rsid w:val="00547140"/>
    <w:rsid w:val="00547505"/>
    <w:rsid w:val="00547AD3"/>
    <w:rsid w:val="00547D53"/>
    <w:rsid w:val="005500E2"/>
    <w:rsid w:val="005509B3"/>
    <w:rsid w:val="00550A5F"/>
    <w:rsid w:val="00551006"/>
    <w:rsid w:val="00552E58"/>
    <w:rsid w:val="005531A7"/>
    <w:rsid w:val="0055389B"/>
    <w:rsid w:val="005543A3"/>
    <w:rsid w:val="0055456A"/>
    <w:rsid w:val="0055578B"/>
    <w:rsid w:val="00556698"/>
    <w:rsid w:val="00556CDC"/>
    <w:rsid w:val="00556D84"/>
    <w:rsid w:val="005579BA"/>
    <w:rsid w:val="005606EC"/>
    <w:rsid w:val="00560ACA"/>
    <w:rsid w:val="0056144A"/>
    <w:rsid w:val="0056182D"/>
    <w:rsid w:val="00561A4B"/>
    <w:rsid w:val="00561BCF"/>
    <w:rsid w:val="00561E4F"/>
    <w:rsid w:val="00561ECA"/>
    <w:rsid w:val="00562418"/>
    <w:rsid w:val="0056272E"/>
    <w:rsid w:val="00562BED"/>
    <w:rsid w:val="0056380E"/>
    <w:rsid w:val="00563FA6"/>
    <w:rsid w:val="005657A9"/>
    <w:rsid w:val="00565BC2"/>
    <w:rsid w:val="00565BF7"/>
    <w:rsid w:val="00565FBB"/>
    <w:rsid w:val="00566246"/>
    <w:rsid w:val="00566882"/>
    <w:rsid w:val="005669C9"/>
    <w:rsid w:val="00566ADA"/>
    <w:rsid w:val="00566BA5"/>
    <w:rsid w:val="00567904"/>
    <w:rsid w:val="00570CA3"/>
    <w:rsid w:val="00571087"/>
    <w:rsid w:val="00571694"/>
    <w:rsid w:val="00571FFE"/>
    <w:rsid w:val="00573337"/>
    <w:rsid w:val="00573AB7"/>
    <w:rsid w:val="00573D23"/>
    <w:rsid w:val="00574726"/>
    <w:rsid w:val="0057489A"/>
    <w:rsid w:val="005757BF"/>
    <w:rsid w:val="00575916"/>
    <w:rsid w:val="0057650A"/>
    <w:rsid w:val="00577395"/>
    <w:rsid w:val="0057774A"/>
    <w:rsid w:val="00577BC9"/>
    <w:rsid w:val="00577CD9"/>
    <w:rsid w:val="0058034F"/>
    <w:rsid w:val="00580D76"/>
    <w:rsid w:val="0058141F"/>
    <w:rsid w:val="005826AE"/>
    <w:rsid w:val="00582D1C"/>
    <w:rsid w:val="00582E18"/>
    <w:rsid w:val="00582F68"/>
    <w:rsid w:val="00583EC9"/>
    <w:rsid w:val="0058407D"/>
    <w:rsid w:val="0058483E"/>
    <w:rsid w:val="00584A0C"/>
    <w:rsid w:val="00585255"/>
    <w:rsid w:val="005855A9"/>
    <w:rsid w:val="00585607"/>
    <w:rsid w:val="0058569E"/>
    <w:rsid w:val="005856AC"/>
    <w:rsid w:val="005868E1"/>
    <w:rsid w:val="00587789"/>
    <w:rsid w:val="00587860"/>
    <w:rsid w:val="00587A02"/>
    <w:rsid w:val="00587AF6"/>
    <w:rsid w:val="00590745"/>
    <w:rsid w:val="00590FCA"/>
    <w:rsid w:val="00591771"/>
    <w:rsid w:val="00591D53"/>
    <w:rsid w:val="005928EE"/>
    <w:rsid w:val="00592C4C"/>
    <w:rsid w:val="00592C6C"/>
    <w:rsid w:val="0059348B"/>
    <w:rsid w:val="00593884"/>
    <w:rsid w:val="005940AC"/>
    <w:rsid w:val="0059510A"/>
    <w:rsid w:val="005959EB"/>
    <w:rsid w:val="00595FBF"/>
    <w:rsid w:val="005962F2"/>
    <w:rsid w:val="00596568"/>
    <w:rsid w:val="00597131"/>
    <w:rsid w:val="00597AFB"/>
    <w:rsid w:val="00597CD6"/>
    <w:rsid w:val="00597FB0"/>
    <w:rsid w:val="00597FC1"/>
    <w:rsid w:val="005A0406"/>
    <w:rsid w:val="005A1414"/>
    <w:rsid w:val="005A25AA"/>
    <w:rsid w:val="005A3140"/>
    <w:rsid w:val="005A3607"/>
    <w:rsid w:val="005A3935"/>
    <w:rsid w:val="005A43EC"/>
    <w:rsid w:val="005A78E5"/>
    <w:rsid w:val="005A7CA0"/>
    <w:rsid w:val="005B0832"/>
    <w:rsid w:val="005B1FAF"/>
    <w:rsid w:val="005B22C4"/>
    <w:rsid w:val="005B2893"/>
    <w:rsid w:val="005B2D39"/>
    <w:rsid w:val="005B3F87"/>
    <w:rsid w:val="005B447C"/>
    <w:rsid w:val="005B4C39"/>
    <w:rsid w:val="005B4EBD"/>
    <w:rsid w:val="005B54D4"/>
    <w:rsid w:val="005B5F70"/>
    <w:rsid w:val="005B6BF8"/>
    <w:rsid w:val="005B7ACC"/>
    <w:rsid w:val="005B7F4D"/>
    <w:rsid w:val="005C0ED4"/>
    <w:rsid w:val="005C120B"/>
    <w:rsid w:val="005C1851"/>
    <w:rsid w:val="005C19E4"/>
    <w:rsid w:val="005C2ADD"/>
    <w:rsid w:val="005C3670"/>
    <w:rsid w:val="005C443B"/>
    <w:rsid w:val="005C59A9"/>
    <w:rsid w:val="005C5C63"/>
    <w:rsid w:val="005C6CD1"/>
    <w:rsid w:val="005C775B"/>
    <w:rsid w:val="005C77A3"/>
    <w:rsid w:val="005D0606"/>
    <w:rsid w:val="005D10AE"/>
    <w:rsid w:val="005D1D9E"/>
    <w:rsid w:val="005D2605"/>
    <w:rsid w:val="005D2CC9"/>
    <w:rsid w:val="005D2D86"/>
    <w:rsid w:val="005D3BDF"/>
    <w:rsid w:val="005D4E71"/>
    <w:rsid w:val="005D4F93"/>
    <w:rsid w:val="005D5BAD"/>
    <w:rsid w:val="005D6914"/>
    <w:rsid w:val="005D70BB"/>
    <w:rsid w:val="005D77B1"/>
    <w:rsid w:val="005D78FA"/>
    <w:rsid w:val="005D7D41"/>
    <w:rsid w:val="005E02A8"/>
    <w:rsid w:val="005E0930"/>
    <w:rsid w:val="005E10E4"/>
    <w:rsid w:val="005E11BB"/>
    <w:rsid w:val="005E12DE"/>
    <w:rsid w:val="005E1433"/>
    <w:rsid w:val="005E248F"/>
    <w:rsid w:val="005E25D7"/>
    <w:rsid w:val="005E296E"/>
    <w:rsid w:val="005E2CA4"/>
    <w:rsid w:val="005E312B"/>
    <w:rsid w:val="005E318F"/>
    <w:rsid w:val="005E32A3"/>
    <w:rsid w:val="005E397B"/>
    <w:rsid w:val="005E3BDD"/>
    <w:rsid w:val="005E3E7E"/>
    <w:rsid w:val="005E4967"/>
    <w:rsid w:val="005E4FBA"/>
    <w:rsid w:val="005E50AC"/>
    <w:rsid w:val="005E58E0"/>
    <w:rsid w:val="005E5D37"/>
    <w:rsid w:val="005E77E1"/>
    <w:rsid w:val="005F0B77"/>
    <w:rsid w:val="005F1ACF"/>
    <w:rsid w:val="005F2122"/>
    <w:rsid w:val="005F2291"/>
    <w:rsid w:val="005F2C8D"/>
    <w:rsid w:val="005F439B"/>
    <w:rsid w:val="005F5052"/>
    <w:rsid w:val="005F5967"/>
    <w:rsid w:val="005F6C80"/>
    <w:rsid w:val="005F6D72"/>
    <w:rsid w:val="005F7B9A"/>
    <w:rsid w:val="005F7FAA"/>
    <w:rsid w:val="0060004F"/>
    <w:rsid w:val="00600448"/>
    <w:rsid w:val="00600F76"/>
    <w:rsid w:val="00600FD7"/>
    <w:rsid w:val="006024CC"/>
    <w:rsid w:val="006025A1"/>
    <w:rsid w:val="006029E3"/>
    <w:rsid w:val="00604782"/>
    <w:rsid w:val="00604F10"/>
    <w:rsid w:val="00605C04"/>
    <w:rsid w:val="00605C58"/>
    <w:rsid w:val="00606825"/>
    <w:rsid w:val="006069A3"/>
    <w:rsid w:val="00606A59"/>
    <w:rsid w:val="00606F2F"/>
    <w:rsid w:val="006070DD"/>
    <w:rsid w:val="00607A75"/>
    <w:rsid w:val="006104BC"/>
    <w:rsid w:val="006109A6"/>
    <w:rsid w:val="00610F2D"/>
    <w:rsid w:val="0061103A"/>
    <w:rsid w:val="006121DE"/>
    <w:rsid w:val="00612507"/>
    <w:rsid w:val="0061268C"/>
    <w:rsid w:val="00612FF0"/>
    <w:rsid w:val="006133F7"/>
    <w:rsid w:val="00613D71"/>
    <w:rsid w:val="00613E25"/>
    <w:rsid w:val="006149FB"/>
    <w:rsid w:val="00615193"/>
    <w:rsid w:val="0061739F"/>
    <w:rsid w:val="00617928"/>
    <w:rsid w:val="00617E3D"/>
    <w:rsid w:val="00617ED8"/>
    <w:rsid w:val="006203E5"/>
    <w:rsid w:val="006205B2"/>
    <w:rsid w:val="00621288"/>
    <w:rsid w:val="006216DA"/>
    <w:rsid w:val="00621A41"/>
    <w:rsid w:val="00621AA7"/>
    <w:rsid w:val="00622A1E"/>
    <w:rsid w:val="00622AC4"/>
    <w:rsid w:val="00622D3F"/>
    <w:rsid w:val="0062344A"/>
    <w:rsid w:val="00623741"/>
    <w:rsid w:val="0062427B"/>
    <w:rsid w:val="00624513"/>
    <w:rsid w:val="00625295"/>
    <w:rsid w:val="006252B4"/>
    <w:rsid w:val="0062537E"/>
    <w:rsid w:val="00625801"/>
    <w:rsid w:val="00625C51"/>
    <w:rsid w:val="00630110"/>
    <w:rsid w:val="00630782"/>
    <w:rsid w:val="00630D92"/>
    <w:rsid w:val="00631D99"/>
    <w:rsid w:val="00631F3E"/>
    <w:rsid w:val="0063235B"/>
    <w:rsid w:val="0063353E"/>
    <w:rsid w:val="0063370C"/>
    <w:rsid w:val="006337F0"/>
    <w:rsid w:val="0063388D"/>
    <w:rsid w:val="00633A30"/>
    <w:rsid w:val="006346EA"/>
    <w:rsid w:val="006353F9"/>
    <w:rsid w:val="00637003"/>
    <w:rsid w:val="00637005"/>
    <w:rsid w:val="00637213"/>
    <w:rsid w:val="006377AE"/>
    <w:rsid w:val="006377B8"/>
    <w:rsid w:val="00637BFB"/>
    <w:rsid w:val="00637DF3"/>
    <w:rsid w:val="006401BA"/>
    <w:rsid w:val="0064030A"/>
    <w:rsid w:val="006405D1"/>
    <w:rsid w:val="0064082D"/>
    <w:rsid w:val="00640B5D"/>
    <w:rsid w:val="00640BF9"/>
    <w:rsid w:val="00640FE8"/>
    <w:rsid w:val="00641328"/>
    <w:rsid w:val="006418B5"/>
    <w:rsid w:val="00641C38"/>
    <w:rsid w:val="00642B93"/>
    <w:rsid w:val="00642DB9"/>
    <w:rsid w:val="0064331A"/>
    <w:rsid w:val="00643A32"/>
    <w:rsid w:val="00643B64"/>
    <w:rsid w:val="006443F3"/>
    <w:rsid w:val="00644B23"/>
    <w:rsid w:val="00644DF2"/>
    <w:rsid w:val="00644EA7"/>
    <w:rsid w:val="00644FF7"/>
    <w:rsid w:val="006450B4"/>
    <w:rsid w:val="00645389"/>
    <w:rsid w:val="00645684"/>
    <w:rsid w:val="0064590B"/>
    <w:rsid w:val="00646437"/>
    <w:rsid w:val="00646F5D"/>
    <w:rsid w:val="006472D6"/>
    <w:rsid w:val="006504B3"/>
    <w:rsid w:val="00650C2A"/>
    <w:rsid w:val="0065201F"/>
    <w:rsid w:val="006522B0"/>
    <w:rsid w:val="00653031"/>
    <w:rsid w:val="00653196"/>
    <w:rsid w:val="00653974"/>
    <w:rsid w:val="00653FCD"/>
    <w:rsid w:val="00654391"/>
    <w:rsid w:val="00654755"/>
    <w:rsid w:val="006549F0"/>
    <w:rsid w:val="0065553D"/>
    <w:rsid w:val="00656A06"/>
    <w:rsid w:val="00656B83"/>
    <w:rsid w:val="0065737F"/>
    <w:rsid w:val="00657944"/>
    <w:rsid w:val="00657BE4"/>
    <w:rsid w:val="00660224"/>
    <w:rsid w:val="0066078D"/>
    <w:rsid w:val="006608C4"/>
    <w:rsid w:val="00660EFB"/>
    <w:rsid w:val="00661442"/>
    <w:rsid w:val="00661E25"/>
    <w:rsid w:val="00661F72"/>
    <w:rsid w:val="00662514"/>
    <w:rsid w:val="00662E4A"/>
    <w:rsid w:val="00662EA1"/>
    <w:rsid w:val="00663513"/>
    <w:rsid w:val="0066357E"/>
    <w:rsid w:val="00663718"/>
    <w:rsid w:val="006637F8"/>
    <w:rsid w:val="00663C15"/>
    <w:rsid w:val="00664341"/>
    <w:rsid w:val="00664349"/>
    <w:rsid w:val="00664F47"/>
    <w:rsid w:val="00665B87"/>
    <w:rsid w:val="00665F16"/>
    <w:rsid w:val="0066602F"/>
    <w:rsid w:val="0066607B"/>
    <w:rsid w:val="0066750B"/>
    <w:rsid w:val="0066799D"/>
    <w:rsid w:val="00667A98"/>
    <w:rsid w:val="00667C1B"/>
    <w:rsid w:val="00667FA1"/>
    <w:rsid w:val="00670181"/>
    <w:rsid w:val="00671085"/>
    <w:rsid w:val="00671213"/>
    <w:rsid w:val="00672775"/>
    <w:rsid w:val="00672D4C"/>
    <w:rsid w:val="006736A9"/>
    <w:rsid w:val="00674A87"/>
    <w:rsid w:val="00674B41"/>
    <w:rsid w:val="00674BD9"/>
    <w:rsid w:val="00675179"/>
    <w:rsid w:val="006755B4"/>
    <w:rsid w:val="00677C49"/>
    <w:rsid w:val="006809BB"/>
    <w:rsid w:val="006814EA"/>
    <w:rsid w:val="00681B6E"/>
    <w:rsid w:val="006825E2"/>
    <w:rsid w:val="00682ED3"/>
    <w:rsid w:val="00682F08"/>
    <w:rsid w:val="006830AA"/>
    <w:rsid w:val="00683155"/>
    <w:rsid w:val="00683E38"/>
    <w:rsid w:val="0068599A"/>
    <w:rsid w:val="00685A9A"/>
    <w:rsid w:val="00686254"/>
    <w:rsid w:val="006863D0"/>
    <w:rsid w:val="006865C9"/>
    <w:rsid w:val="00686920"/>
    <w:rsid w:val="00686D09"/>
    <w:rsid w:val="00686F7D"/>
    <w:rsid w:val="00687451"/>
    <w:rsid w:val="00687F99"/>
    <w:rsid w:val="00690A20"/>
    <w:rsid w:val="00690F4E"/>
    <w:rsid w:val="00691A46"/>
    <w:rsid w:val="00691E6A"/>
    <w:rsid w:val="006922FF"/>
    <w:rsid w:val="006933C3"/>
    <w:rsid w:val="006944E2"/>
    <w:rsid w:val="006946EE"/>
    <w:rsid w:val="0069572B"/>
    <w:rsid w:val="0069589D"/>
    <w:rsid w:val="00695C93"/>
    <w:rsid w:val="0069636C"/>
    <w:rsid w:val="00696384"/>
    <w:rsid w:val="00696519"/>
    <w:rsid w:val="006A0115"/>
    <w:rsid w:val="006A04FB"/>
    <w:rsid w:val="006A06E1"/>
    <w:rsid w:val="006A09AB"/>
    <w:rsid w:val="006A1431"/>
    <w:rsid w:val="006A187A"/>
    <w:rsid w:val="006A1BF1"/>
    <w:rsid w:val="006A1F59"/>
    <w:rsid w:val="006A207F"/>
    <w:rsid w:val="006A2B6C"/>
    <w:rsid w:val="006A3A9D"/>
    <w:rsid w:val="006A4E01"/>
    <w:rsid w:val="006A4FDC"/>
    <w:rsid w:val="006A5175"/>
    <w:rsid w:val="006A62EA"/>
    <w:rsid w:val="006A6F72"/>
    <w:rsid w:val="006A75F1"/>
    <w:rsid w:val="006A77EB"/>
    <w:rsid w:val="006B093C"/>
    <w:rsid w:val="006B09CD"/>
    <w:rsid w:val="006B12D7"/>
    <w:rsid w:val="006B2FFF"/>
    <w:rsid w:val="006B4020"/>
    <w:rsid w:val="006B41AF"/>
    <w:rsid w:val="006B4608"/>
    <w:rsid w:val="006B4E71"/>
    <w:rsid w:val="006B6015"/>
    <w:rsid w:val="006B60FC"/>
    <w:rsid w:val="006B61DB"/>
    <w:rsid w:val="006B64BE"/>
    <w:rsid w:val="006B6B70"/>
    <w:rsid w:val="006B76C5"/>
    <w:rsid w:val="006B7814"/>
    <w:rsid w:val="006B7B44"/>
    <w:rsid w:val="006C0D5B"/>
    <w:rsid w:val="006C0EDE"/>
    <w:rsid w:val="006C125B"/>
    <w:rsid w:val="006C1447"/>
    <w:rsid w:val="006C18EF"/>
    <w:rsid w:val="006C1B8F"/>
    <w:rsid w:val="006C2158"/>
    <w:rsid w:val="006C2F1B"/>
    <w:rsid w:val="006C32E3"/>
    <w:rsid w:val="006C3652"/>
    <w:rsid w:val="006C3E29"/>
    <w:rsid w:val="006C4594"/>
    <w:rsid w:val="006C57EA"/>
    <w:rsid w:val="006C5EE8"/>
    <w:rsid w:val="006C63E3"/>
    <w:rsid w:val="006C6621"/>
    <w:rsid w:val="006C691D"/>
    <w:rsid w:val="006C7819"/>
    <w:rsid w:val="006C7F54"/>
    <w:rsid w:val="006D0FBF"/>
    <w:rsid w:val="006D1223"/>
    <w:rsid w:val="006D14B2"/>
    <w:rsid w:val="006D2D7F"/>
    <w:rsid w:val="006D3203"/>
    <w:rsid w:val="006D3248"/>
    <w:rsid w:val="006D3E46"/>
    <w:rsid w:val="006D5C19"/>
    <w:rsid w:val="006D5C6B"/>
    <w:rsid w:val="006D5FC5"/>
    <w:rsid w:val="006D5FCD"/>
    <w:rsid w:val="006D6568"/>
    <w:rsid w:val="006D67E9"/>
    <w:rsid w:val="006D75C5"/>
    <w:rsid w:val="006D77D5"/>
    <w:rsid w:val="006D78A7"/>
    <w:rsid w:val="006D7D2C"/>
    <w:rsid w:val="006E0B96"/>
    <w:rsid w:val="006E11BE"/>
    <w:rsid w:val="006E151F"/>
    <w:rsid w:val="006E2014"/>
    <w:rsid w:val="006E20A0"/>
    <w:rsid w:val="006E212B"/>
    <w:rsid w:val="006E2638"/>
    <w:rsid w:val="006E2C22"/>
    <w:rsid w:val="006E44B6"/>
    <w:rsid w:val="006E46A1"/>
    <w:rsid w:val="006E56A8"/>
    <w:rsid w:val="006E5C34"/>
    <w:rsid w:val="006E6AA4"/>
    <w:rsid w:val="006E7622"/>
    <w:rsid w:val="006E76EB"/>
    <w:rsid w:val="006F030C"/>
    <w:rsid w:val="006F0E3E"/>
    <w:rsid w:val="006F1B0F"/>
    <w:rsid w:val="006F221D"/>
    <w:rsid w:val="006F378D"/>
    <w:rsid w:val="006F4668"/>
    <w:rsid w:val="006F473F"/>
    <w:rsid w:val="006F48F6"/>
    <w:rsid w:val="006F4C62"/>
    <w:rsid w:val="006F5E7C"/>
    <w:rsid w:val="006F61A0"/>
    <w:rsid w:val="006F6283"/>
    <w:rsid w:val="006F6D32"/>
    <w:rsid w:val="006F7A4A"/>
    <w:rsid w:val="006F7FF0"/>
    <w:rsid w:val="007003A1"/>
    <w:rsid w:val="00701ACF"/>
    <w:rsid w:val="00702385"/>
    <w:rsid w:val="00702471"/>
    <w:rsid w:val="007026E2"/>
    <w:rsid w:val="00702A9E"/>
    <w:rsid w:val="00702AFB"/>
    <w:rsid w:val="007030A3"/>
    <w:rsid w:val="00703308"/>
    <w:rsid w:val="0070374D"/>
    <w:rsid w:val="00703A9B"/>
    <w:rsid w:val="00703DB4"/>
    <w:rsid w:val="00705279"/>
    <w:rsid w:val="007059C7"/>
    <w:rsid w:val="00705D47"/>
    <w:rsid w:val="00705E3B"/>
    <w:rsid w:val="0070610C"/>
    <w:rsid w:val="00706693"/>
    <w:rsid w:val="007066B7"/>
    <w:rsid w:val="00706CCB"/>
    <w:rsid w:val="00706EDC"/>
    <w:rsid w:val="007072F7"/>
    <w:rsid w:val="007074ED"/>
    <w:rsid w:val="007079C8"/>
    <w:rsid w:val="00707E7B"/>
    <w:rsid w:val="0071004A"/>
    <w:rsid w:val="007107DC"/>
    <w:rsid w:val="00710A14"/>
    <w:rsid w:val="0071112A"/>
    <w:rsid w:val="007114F9"/>
    <w:rsid w:val="00712762"/>
    <w:rsid w:val="00712F06"/>
    <w:rsid w:val="00712F2A"/>
    <w:rsid w:val="0071399F"/>
    <w:rsid w:val="007141CA"/>
    <w:rsid w:val="00714849"/>
    <w:rsid w:val="007150E4"/>
    <w:rsid w:val="00715725"/>
    <w:rsid w:val="0071612F"/>
    <w:rsid w:val="0071614F"/>
    <w:rsid w:val="00716E08"/>
    <w:rsid w:val="00717CBF"/>
    <w:rsid w:val="007200C5"/>
    <w:rsid w:val="00720841"/>
    <w:rsid w:val="00720953"/>
    <w:rsid w:val="00720ECD"/>
    <w:rsid w:val="00720F31"/>
    <w:rsid w:val="00720F52"/>
    <w:rsid w:val="007210ED"/>
    <w:rsid w:val="0072284E"/>
    <w:rsid w:val="007229D0"/>
    <w:rsid w:val="007230A2"/>
    <w:rsid w:val="00723A26"/>
    <w:rsid w:val="00723DD3"/>
    <w:rsid w:val="007240DF"/>
    <w:rsid w:val="007244D0"/>
    <w:rsid w:val="00724846"/>
    <w:rsid w:val="00724B3B"/>
    <w:rsid w:val="00724EC2"/>
    <w:rsid w:val="00725054"/>
    <w:rsid w:val="007256BF"/>
    <w:rsid w:val="00725E82"/>
    <w:rsid w:val="00725F84"/>
    <w:rsid w:val="00725F9E"/>
    <w:rsid w:val="007271B2"/>
    <w:rsid w:val="00727E4E"/>
    <w:rsid w:val="00732355"/>
    <w:rsid w:val="007323F1"/>
    <w:rsid w:val="007336A9"/>
    <w:rsid w:val="0073470C"/>
    <w:rsid w:val="0073479E"/>
    <w:rsid w:val="00734842"/>
    <w:rsid w:val="00734EC9"/>
    <w:rsid w:val="00735B76"/>
    <w:rsid w:val="0073670E"/>
    <w:rsid w:val="00736F23"/>
    <w:rsid w:val="00737B02"/>
    <w:rsid w:val="00740A98"/>
    <w:rsid w:val="007413CB"/>
    <w:rsid w:val="00741CE5"/>
    <w:rsid w:val="00743948"/>
    <w:rsid w:val="00743CB6"/>
    <w:rsid w:val="00743DF3"/>
    <w:rsid w:val="00743F0D"/>
    <w:rsid w:val="00743F47"/>
    <w:rsid w:val="0074423D"/>
    <w:rsid w:val="00744263"/>
    <w:rsid w:val="00744553"/>
    <w:rsid w:val="0074521E"/>
    <w:rsid w:val="00745741"/>
    <w:rsid w:val="00747318"/>
    <w:rsid w:val="00747759"/>
    <w:rsid w:val="007529E7"/>
    <w:rsid w:val="00752EE0"/>
    <w:rsid w:val="00753589"/>
    <w:rsid w:val="007538DF"/>
    <w:rsid w:val="00753FF0"/>
    <w:rsid w:val="00754FBE"/>
    <w:rsid w:val="007557D7"/>
    <w:rsid w:val="00755E0D"/>
    <w:rsid w:val="00756440"/>
    <w:rsid w:val="00756C70"/>
    <w:rsid w:val="007575A1"/>
    <w:rsid w:val="00757BC0"/>
    <w:rsid w:val="00757E2F"/>
    <w:rsid w:val="00760254"/>
    <w:rsid w:val="007604C0"/>
    <w:rsid w:val="00761106"/>
    <w:rsid w:val="0076124D"/>
    <w:rsid w:val="00761338"/>
    <w:rsid w:val="00761749"/>
    <w:rsid w:val="00761DFF"/>
    <w:rsid w:val="00762449"/>
    <w:rsid w:val="00762D65"/>
    <w:rsid w:val="007644B5"/>
    <w:rsid w:val="00764E03"/>
    <w:rsid w:val="007652A4"/>
    <w:rsid w:val="007652DC"/>
    <w:rsid w:val="00765C16"/>
    <w:rsid w:val="007662D7"/>
    <w:rsid w:val="00766570"/>
    <w:rsid w:val="00767C00"/>
    <w:rsid w:val="00767FA1"/>
    <w:rsid w:val="00770967"/>
    <w:rsid w:val="00770A58"/>
    <w:rsid w:val="00770DD5"/>
    <w:rsid w:val="007715DC"/>
    <w:rsid w:val="00771CFD"/>
    <w:rsid w:val="00771F9D"/>
    <w:rsid w:val="007726D0"/>
    <w:rsid w:val="007735F9"/>
    <w:rsid w:val="007738C3"/>
    <w:rsid w:val="007744A7"/>
    <w:rsid w:val="0077493E"/>
    <w:rsid w:val="00774951"/>
    <w:rsid w:val="00774C2A"/>
    <w:rsid w:val="00775426"/>
    <w:rsid w:val="00775D42"/>
    <w:rsid w:val="00776348"/>
    <w:rsid w:val="00776753"/>
    <w:rsid w:val="007767E6"/>
    <w:rsid w:val="007768D2"/>
    <w:rsid w:val="00776F59"/>
    <w:rsid w:val="0077790C"/>
    <w:rsid w:val="00777C42"/>
    <w:rsid w:val="00780222"/>
    <w:rsid w:val="0078027D"/>
    <w:rsid w:val="00780370"/>
    <w:rsid w:val="00780AC4"/>
    <w:rsid w:val="007816BC"/>
    <w:rsid w:val="00782E6C"/>
    <w:rsid w:val="00783077"/>
    <w:rsid w:val="00783A12"/>
    <w:rsid w:val="007840EA"/>
    <w:rsid w:val="00784786"/>
    <w:rsid w:val="00784BD9"/>
    <w:rsid w:val="00784D3E"/>
    <w:rsid w:val="007853F2"/>
    <w:rsid w:val="00785A31"/>
    <w:rsid w:val="007864BD"/>
    <w:rsid w:val="00786C76"/>
    <w:rsid w:val="0079120F"/>
    <w:rsid w:val="007914AA"/>
    <w:rsid w:val="007916AB"/>
    <w:rsid w:val="00791C7B"/>
    <w:rsid w:val="00791E21"/>
    <w:rsid w:val="00792147"/>
    <w:rsid w:val="00792C45"/>
    <w:rsid w:val="00792C97"/>
    <w:rsid w:val="00792E7C"/>
    <w:rsid w:val="007939BB"/>
    <w:rsid w:val="00793B9D"/>
    <w:rsid w:val="00794269"/>
    <w:rsid w:val="007943CD"/>
    <w:rsid w:val="00794C02"/>
    <w:rsid w:val="00794EA3"/>
    <w:rsid w:val="00794F90"/>
    <w:rsid w:val="00795D5D"/>
    <w:rsid w:val="007964F6"/>
    <w:rsid w:val="0079772C"/>
    <w:rsid w:val="00797DA0"/>
    <w:rsid w:val="00797DB1"/>
    <w:rsid w:val="007A0665"/>
    <w:rsid w:val="007A0DA0"/>
    <w:rsid w:val="007A1097"/>
    <w:rsid w:val="007A1174"/>
    <w:rsid w:val="007A1E4E"/>
    <w:rsid w:val="007A24CE"/>
    <w:rsid w:val="007A270A"/>
    <w:rsid w:val="007A34C4"/>
    <w:rsid w:val="007A3881"/>
    <w:rsid w:val="007A3BD5"/>
    <w:rsid w:val="007A4143"/>
    <w:rsid w:val="007A4AB5"/>
    <w:rsid w:val="007A55A1"/>
    <w:rsid w:val="007A5860"/>
    <w:rsid w:val="007A5BC3"/>
    <w:rsid w:val="007A5C57"/>
    <w:rsid w:val="007A630D"/>
    <w:rsid w:val="007A704F"/>
    <w:rsid w:val="007A7173"/>
    <w:rsid w:val="007A75BB"/>
    <w:rsid w:val="007B0945"/>
    <w:rsid w:val="007B0AC8"/>
    <w:rsid w:val="007B0B58"/>
    <w:rsid w:val="007B0E00"/>
    <w:rsid w:val="007B16A0"/>
    <w:rsid w:val="007B19A2"/>
    <w:rsid w:val="007B227F"/>
    <w:rsid w:val="007B22CF"/>
    <w:rsid w:val="007B23FF"/>
    <w:rsid w:val="007B2AF7"/>
    <w:rsid w:val="007B3192"/>
    <w:rsid w:val="007B445A"/>
    <w:rsid w:val="007B4B82"/>
    <w:rsid w:val="007B4E10"/>
    <w:rsid w:val="007B507E"/>
    <w:rsid w:val="007B6315"/>
    <w:rsid w:val="007B72BC"/>
    <w:rsid w:val="007B7860"/>
    <w:rsid w:val="007B7C94"/>
    <w:rsid w:val="007C02D1"/>
    <w:rsid w:val="007C0379"/>
    <w:rsid w:val="007C063B"/>
    <w:rsid w:val="007C0E3A"/>
    <w:rsid w:val="007C12DE"/>
    <w:rsid w:val="007C13ED"/>
    <w:rsid w:val="007C1D5E"/>
    <w:rsid w:val="007C25E8"/>
    <w:rsid w:val="007C2BBB"/>
    <w:rsid w:val="007C2DEF"/>
    <w:rsid w:val="007C32D4"/>
    <w:rsid w:val="007C32E2"/>
    <w:rsid w:val="007C35B5"/>
    <w:rsid w:val="007C458E"/>
    <w:rsid w:val="007C480E"/>
    <w:rsid w:val="007C598C"/>
    <w:rsid w:val="007C608A"/>
    <w:rsid w:val="007C6805"/>
    <w:rsid w:val="007C6BFF"/>
    <w:rsid w:val="007C6C2D"/>
    <w:rsid w:val="007C6F1B"/>
    <w:rsid w:val="007C6F59"/>
    <w:rsid w:val="007C7832"/>
    <w:rsid w:val="007D005B"/>
    <w:rsid w:val="007D0CDC"/>
    <w:rsid w:val="007D1342"/>
    <w:rsid w:val="007D1F94"/>
    <w:rsid w:val="007D28C8"/>
    <w:rsid w:val="007D3072"/>
    <w:rsid w:val="007D31C3"/>
    <w:rsid w:val="007D3D8C"/>
    <w:rsid w:val="007D45AE"/>
    <w:rsid w:val="007D59E6"/>
    <w:rsid w:val="007D5B16"/>
    <w:rsid w:val="007D5E2C"/>
    <w:rsid w:val="007D6251"/>
    <w:rsid w:val="007D632D"/>
    <w:rsid w:val="007D6727"/>
    <w:rsid w:val="007D6B3C"/>
    <w:rsid w:val="007D6F60"/>
    <w:rsid w:val="007D7231"/>
    <w:rsid w:val="007D72D6"/>
    <w:rsid w:val="007D7749"/>
    <w:rsid w:val="007E0098"/>
    <w:rsid w:val="007E0B01"/>
    <w:rsid w:val="007E0FCE"/>
    <w:rsid w:val="007E1274"/>
    <w:rsid w:val="007E16D3"/>
    <w:rsid w:val="007E186D"/>
    <w:rsid w:val="007E1D27"/>
    <w:rsid w:val="007E21C6"/>
    <w:rsid w:val="007E2303"/>
    <w:rsid w:val="007E2731"/>
    <w:rsid w:val="007E289E"/>
    <w:rsid w:val="007E3740"/>
    <w:rsid w:val="007E3936"/>
    <w:rsid w:val="007E3D6E"/>
    <w:rsid w:val="007E3E75"/>
    <w:rsid w:val="007E4207"/>
    <w:rsid w:val="007E4786"/>
    <w:rsid w:val="007E533D"/>
    <w:rsid w:val="007E5734"/>
    <w:rsid w:val="007E580B"/>
    <w:rsid w:val="007E58BB"/>
    <w:rsid w:val="007E5F50"/>
    <w:rsid w:val="007E64BF"/>
    <w:rsid w:val="007E664A"/>
    <w:rsid w:val="007E67EC"/>
    <w:rsid w:val="007E6FD5"/>
    <w:rsid w:val="007E7086"/>
    <w:rsid w:val="007E77DB"/>
    <w:rsid w:val="007E7CCA"/>
    <w:rsid w:val="007E7EE6"/>
    <w:rsid w:val="007F013D"/>
    <w:rsid w:val="007F01A5"/>
    <w:rsid w:val="007F05B8"/>
    <w:rsid w:val="007F0A14"/>
    <w:rsid w:val="007F1599"/>
    <w:rsid w:val="007F18E5"/>
    <w:rsid w:val="007F308B"/>
    <w:rsid w:val="007F32F6"/>
    <w:rsid w:val="007F35EF"/>
    <w:rsid w:val="007F39BA"/>
    <w:rsid w:val="007F4218"/>
    <w:rsid w:val="007F53D0"/>
    <w:rsid w:val="007F5CF2"/>
    <w:rsid w:val="007F5E43"/>
    <w:rsid w:val="007F6768"/>
    <w:rsid w:val="007F6C21"/>
    <w:rsid w:val="007F6F0E"/>
    <w:rsid w:val="007F6F2A"/>
    <w:rsid w:val="007F74BC"/>
    <w:rsid w:val="007F74DB"/>
    <w:rsid w:val="007F791B"/>
    <w:rsid w:val="00800146"/>
    <w:rsid w:val="0080079C"/>
    <w:rsid w:val="00800F88"/>
    <w:rsid w:val="0080108C"/>
    <w:rsid w:val="00801416"/>
    <w:rsid w:val="008029AD"/>
    <w:rsid w:val="0080368D"/>
    <w:rsid w:val="0080370E"/>
    <w:rsid w:val="00803787"/>
    <w:rsid w:val="00803F3B"/>
    <w:rsid w:val="008043FE"/>
    <w:rsid w:val="0080471A"/>
    <w:rsid w:val="00804876"/>
    <w:rsid w:val="008049FE"/>
    <w:rsid w:val="008051FA"/>
    <w:rsid w:val="008100C8"/>
    <w:rsid w:val="0081085A"/>
    <w:rsid w:val="0081097B"/>
    <w:rsid w:val="00810DF1"/>
    <w:rsid w:val="00811765"/>
    <w:rsid w:val="008130E8"/>
    <w:rsid w:val="00813D99"/>
    <w:rsid w:val="008146A5"/>
    <w:rsid w:val="0081669B"/>
    <w:rsid w:val="008169A1"/>
    <w:rsid w:val="008174E9"/>
    <w:rsid w:val="00817717"/>
    <w:rsid w:val="00817822"/>
    <w:rsid w:val="00820181"/>
    <w:rsid w:val="00820473"/>
    <w:rsid w:val="00820D2A"/>
    <w:rsid w:val="008213E5"/>
    <w:rsid w:val="00821583"/>
    <w:rsid w:val="00821DD3"/>
    <w:rsid w:val="00822AFF"/>
    <w:rsid w:val="00822CDB"/>
    <w:rsid w:val="008240EF"/>
    <w:rsid w:val="0082462C"/>
    <w:rsid w:val="00824943"/>
    <w:rsid w:val="00824C34"/>
    <w:rsid w:val="00826313"/>
    <w:rsid w:val="00826674"/>
    <w:rsid w:val="0082702C"/>
    <w:rsid w:val="00827D95"/>
    <w:rsid w:val="00830D63"/>
    <w:rsid w:val="008316D9"/>
    <w:rsid w:val="00831BFF"/>
    <w:rsid w:val="00831DB0"/>
    <w:rsid w:val="00831F6C"/>
    <w:rsid w:val="0083262F"/>
    <w:rsid w:val="008336B2"/>
    <w:rsid w:val="00833A7F"/>
    <w:rsid w:val="0083400F"/>
    <w:rsid w:val="00836884"/>
    <w:rsid w:val="00836FE6"/>
    <w:rsid w:val="00837974"/>
    <w:rsid w:val="00837B8B"/>
    <w:rsid w:val="00837EB7"/>
    <w:rsid w:val="00837F41"/>
    <w:rsid w:val="0084069C"/>
    <w:rsid w:val="008408CA"/>
    <w:rsid w:val="008410A5"/>
    <w:rsid w:val="008411A7"/>
    <w:rsid w:val="0084140C"/>
    <w:rsid w:val="008414FC"/>
    <w:rsid w:val="00842134"/>
    <w:rsid w:val="008422F8"/>
    <w:rsid w:val="008444C9"/>
    <w:rsid w:val="00844F2E"/>
    <w:rsid w:val="00845566"/>
    <w:rsid w:val="008455E8"/>
    <w:rsid w:val="008458E2"/>
    <w:rsid w:val="00846964"/>
    <w:rsid w:val="008469DB"/>
    <w:rsid w:val="008471EE"/>
    <w:rsid w:val="0084765D"/>
    <w:rsid w:val="00850B94"/>
    <w:rsid w:val="00851CA3"/>
    <w:rsid w:val="0085213E"/>
    <w:rsid w:val="00853474"/>
    <w:rsid w:val="00853682"/>
    <w:rsid w:val="008538B2"/>
    <w:rsid w:val="0085501E"/>
    <w:rsid w:val="008560F8"/>
    <w:rsid w:val="00856C2F"/>
    <w:rsid w:val="00856D71"/>
    <w:rsid w:val="00857926"/>
    <w:rsid w:val="00857960"/>
    <w:rsid w:val="00857C34"/>
    <w:rsid w:val="008602A6"/>
    <w:rsid w:val="0086042F"/>
    <w:rsid w:val="008604B3"/>
    <w:rsid w:val="008604B4"/>
    <w:rsid w:val="008617DD"/>
    <w:rsid w:val="00861811"/>
    <w:rsid w:val="008632C9"/>
    <w:rsid w:val="008638CF"/>
    <w:rsid w:val="00863DD1"/>
    <w:rsid w:val="00864DF0"/>
    <w:rsid w:val="008654F2"/>
    <w:rsid w:val="008655D8"/>
    <w:rsid w:val="00865897"/>
    <w:rsid w:val="00865B25"/>
    <w:rsid w:val="00865C87"/>
    <w:rsid w:val="00865C8E"/>
    <w:rsid w:val="00865E0C"/>
    <w:rsid w:val="0086619D"/>
    <w:rsid w:val="008667E6"/>
    <w:rsid w:val="00867553"/>
    <w:rsid w:val="00867963"/>
    <w:rsid w:val="0087009F"/>
    <w:rsid w:val="008704B4"/>
    <w:rsid w:val="00870858"/>
    <w:rsid w:val="00870C91"/>
    <w:rsid w:val="00870DAB"/>
    <w:rsid w:val="008711A3"/>
    <w:rsid w:val="00871545"/>
    <w:rsid w:val="00871980"/>
    <w:rsid w:val="00871CE1"/>
    <w:rsid w:val="008720B3"/>
    <w:rsid w:val="0087295A"/>
    <w:rsid w:val="00872A81"/>
    <w:rsid w:val="00873569"/>
    <w:rsid w:val="008739BA"/>
    <w:rsid w:val="00873A0C"/>
    <w:rsid w:val="008741B3"/>
    <w:rsid w:val="008749AB"/>
    <w:rsid w:val="00874B52"/>
    <w:rsid w:val="00874F4C"/>
    <w:rsid w:val="00875A57"/>
    <w:rsid w:val="00875AB5"/>
    <w:rsid w:val="00875B3E"/>
    <w:rsid w:val="00875D39"/>
    <w:rsid w:val="00876102"/>
    <w:rsid w:val="008762E4"/>
    <w:rsid w:val="00877356"/>
    <w:rsid w:val="00877636"/>
    <w:rsid w:val="00880556"/>
    <w:rsid w:val="00880DA9"/>
    <w:rsid w:val="00881BC3"/>
    <w:rsid w:val="00882995"/>
    <w:rsid w:val="00882999"/>
    <w:rsid w:val="00882EE7"/>
    <w:rsid w:val="00882F84"/>
    <w:rsid w:val="008833E2"/>
    <w:rsid w:val="0088359D"/>
    <w:rsid w:val="00884094"/>
    <w:rsid w:val="00884219"/>
    <w:rsid w:val="008842BB"/>
    <w:rsid w:val="008850FB"/>
    <w:rsid w:val="00885BF5"/>
    <w:rsid w:val="00886F16"/>
    <w:rsid w:val="0088742E"/>
    <w:rsid w:val="00887DDD"/>
    <w:rsid w:val="0089205F"/>
    <w:rsid w:val="00892547"/>
    <w:rsid w:val="0089293D"/>
    <w:rsid w:val="00892E32"/>
    <w:rsid w:val="008930D2"/>
    <w:rsid w:val="00893F66"/>
    <w:rsid w:val="0089420C"/>
    <w:rsid w:val="00894DAA"/>
    <w:rsid w:val="00894F83"/>
    <w:rsid w:val="00895D66"/>
    <w:rsid w:val="00895FF4"/>
    <w:rsid w:val="00896007"/>
    <w:rsid w:val="0089624E"/>
    <w:rsid w:val="0089627B"/>
    <w:rsid w:val="0089643B"/>
    <w:rsid w:val="00896ED5"/>
    <w:rsid w:val="0089779D"/>
    <w:rsid w:val="00897D98"/>
    <w:rsid w:val="008A000D"/>
    <w:rsid w:val="008A0500"/>
    <w:rsid w:val="008A0BFA"/>
    <w:rsid w:val="008A1254"/>
    <w:rsid w:val="008A1354"/>
    <w:rsid w:val="008A276F"/>
    <w:rsid w:val="008A27A8"/>
    <w:rsid w:val="008A2903"/>
    <w:rsid w:val="008A3139"/>
    <w:rsid w:val="008A36DA"/>
    <w:rsid w:val="008A382A"/>
    <w:rsid w:val="008A3ECA"/>
    <w:rsid w:val="008A4362"/>
    <w:rsid w:val="008A6B71"/>
    <w:rsid w:val="008A6D11"/>
    <w:rsid w:val="008A6DB4"/>
    <w:rsid w:val="008A76F4"/>
    <w:rsid w:val="008B0361"/>
    <w:rsid w:val="008B050F"/>
    <w:rsid w:val="008B051C"/>
    <w:rsid w:val="008B0667"/>
    <w:rsid w:val="008B0BAE"/>
    <w:rsid w:val="008B0C2D"/>
    <w:rsid w:val="008B10E7"/>
    <w:rsid w:val="008B1D73"/>
    <w:rsid w:val="008B1E38"/>
    <w:rsid w:val="008B1F4D"/>
    <w:rsid w:val="008B23A7"/>
    <w:rsid w:val="008B29D4"/>
    <w:rsid w:val="008B2ECF"/>
    <w:rsid w:val="008B398B"/>
    <w:rsid w:val="008B3C82"/>
    <w:rsid w:val="008B5C92"/>
    <w:rsid w:val="008B6DC6"/>
    <w:rsid w:val="008B73D1"/>
    <w:rsid w:val="008B7ACB"/>
    <w:rsid w:val="008C0003"/>
    <w:rsid w:val="008C0659"/>
    <w:rsid w:val="008C09C3"/>
    <w:rsid w:val="008C0C54"/>
    <w:rsid w:val="008C12C3"/>
    <w:rsid w:val="008C12DE"/>
    <w:rsid w:val="008C13A9"/>
    <w:rsid w:val="008C149A"/>
    <w:rsid w:val="008C21CE"/>
    <w:rsid w:val="008C26AA"/>
    <w:rsid w:val="008C321D"/>
    <w:rsid w:val="008C35C2"/>
    <w:rsid w:val="008C4133"/>
    <w:rsid w:val="008C4B2F"/>
    <w:rsid w:val="008C7E26"/>
    <w:rsid w:val="008D1EFC"/>
    <w:rsid w:val="008D2096"/>
    <w:rsid w:val="008D25F8"/>
    <w:rsid w:val="008D28F1"/>
    <w:rsid w:val="008D2EC1"/>
    <w:rsid w:val="008D371E"/>
    <w:rsid w:val="008D5466"/>
    <w:rsid w:val="008D58C0"/>
    <w:rsid w:val="008D5F76"/>
    <w:rsid w:val="008D6539"/>
    <w:rsid w:val="008D796A"/>
    <w:rsid w:val="008E0ADB"/>
    <w:rsid w:val="008E0E88"/>
    <w:rsid w:val="008E0F87"/>
    <w:rsid w:val="008E1465"/>
    <w:rsid w:val="008E172A"/>
    <w:rsid w:val="008E1C19"/>
    <w:rsid w:val="008E2F0C"/>
    <w:rsid w:val="008E3895"/>
    <w:rsid w:val="008E4559"/>
    <w:rsid w:val="008E4A01"/>
    <w:rsid w:val="008E4E4D"/>
    <w:rsid w:val="008E5328"/>
    <w:rsid w:val="008E53AD"/>
    <w:rsid w:val="008E55AC"/>
    <w:rsid w:val="008E5CB0"/>
    <w:rsid w:val="008E5DCE"/>
    <w:rsid w:val="008E65A5"/>
    <w:rsid w:val="008E78F6"/>
    <w:rsid w:val="008E7991"/>
    <w:rsid w:val="008F0568"/>
    <w:rsid w:val="008F0EBB"/>
    <w:rsid w:val="008F16B2"/>
    <w:rsid w:val="008F16B5"/>
    <w:rsid w:val="008F1ACD"/>
    <w:rsid w:val="008F2424"/>
    <w:rsid w:val="008F32AB"/>
    <w:rsid w:val="008F32B3"/>
    <w:rsid w:val="008F376D"/>
    <w:rsid w:val="008F48AE"/>
    <w:rsid w:val="008F6CA5"/>
    <w:rsid w:val="008F6E9C"/>
    <w:rsid w:val="008F6F24"/>
    <w:rsid w:val="008F764E"/>
    <w:rsid w:val="008F781F"/>
    <w:rsid w:val="0090071E"/>
    <w:rsid w:val="00900F3B"/>
    <w:rsid w:val="0090106F"/>
    <w:rsid w:val="00901295"/>
    <w:rsid w:val="00901A1F"/>
    <w:rsid w:val="0090339C"/>
    <w:rsid w:val="009036A4"/>
    <w:rsid w:val="0090466E"/>
    <w:rsid w:val="00904EAA"/>
    <w:rsid w:val="0090534E"/>
    <w:rsid w:val="00905516"/>
    <w:rsid w:val="009059EB"/>
    <w:rsid w:val="00905BEA"/>
    <w:rsid w:val="009074C6"/>
    <w:rsid w:val="00907A51"/>
    <w:rsid w:val="00907A56"/>
    <w:rsid w:val="00907F9C"/>
    <w:rsid w:val="00911A21"/>
    <w:rsid w:val="00912DFF"/>
    <w:rsid w:val="009137CA"/>
    <w:rsid w:val="009139D0"/>
    <w:rsid w:val="00913B30"/>
    <w:rsid w:val="00914B98"/>
    <w:rsid w:val="00915945"/>
    <w:rsid w:val="00915A64"/>
    <w:rsid w:val="009200E3"/>
    <w:rsid w:val="009211C6"/>
    <w:rsid w:val="00921F11"/>
    <w:rsid w:val="009221BB"/>
    <w:rsid w:val="00922B7C"/>
    <w:rsid w:val="009236DB"/>
    <w:rsid w:val="00923D98"/>
    <w:rsid w:val="00924100"/>
    <w:rsid w:val="0092439B"/>
    <w:rsid w:val="00924A10"/>
    <w:rsid w:val="00925153"/>
    <w:rsid w:val="0092526C"/>
    <w:rsid w:val="0092597C"/>
    <w:rsid w:val="00926D94"/>
    <w:rsid w:val="009275CB"/>
    <w:rsid w:val="00927E16"/>
    <w:rsid w:val="00927F1F"/>
    <w:rsid w:val="00930FB4"/>
    <w:rsid w:val="0093113E"/>
    <w:rsid w:val="00931B12"/>
    <w:rsid w:val="009327B9"/>
    <w:rsid w:val="009327EB"/>
    <w:rsid w:val="00933462"/>
    <w:rsid w:val="00933AC6"/>
    <w:rsid w:val="00933FC2"/>
    <w:rsid w:val="00934568"/>
    <w:rsid w:val="00934920"/>
    <w:rsid w:val="00934B4A"/>
    <w:rsid w:val="00934F5A"/>
    <w:rsid w:val="00935136"/>
    <w:rsid w:val="00936594"/>
    <w:rsid w:val="00936789"/>
    <w:rsid w:val="00936C16"/>
    <w:rsid w:val="00936E5D"/>
    <w:rsid w:val="00937EC8"/>
    <w:rsid w:val="00940284"/>
    <w:rsid w:val="009408B8"/>
    <w:rsid w:val="00940A0C"/>
    <w:rsid w:val="009422CC"/>
    <w:rsid w:val="00942417"/>
    <w:rsid w:val="009429B4"/>
    <w:rsid w:val="00943AC5"/>
    <w:rsid w:val="00944AD9"/>
    <w:rsid w:val="00945708"/>
    <w:rsid w:val="0094626E"/>
    <w:rsid w:val="00946442"/>
    <w:rsid w:val="00946E3F"/>
    <w:rsid w:val="00946F1B"/>
    <w:rsid w:val="009507DB"/>
    <w:rsid w:val="009509C2"/>
    <w:rsid w:val="00951173"/>
    <w:rsid w:val="009524E3"/>
    <w:rsid w:val="00952FC2"/>
    <w:rsid w:val="009533BD"/>
    <w:rsid w:val="00954704"/>
    <w:rsid w:val="009547CC"/>
    <w:rsid w:val="00954DCC"/>
    <w:rsid w:val="00954EDB"/>
    <w:rsid w:val="00955829"/>
    <w:rsid w:val="00955A30"/>
    <w:rsid w:val="00955D6C"/>
    <w:rsid w:val="00956137"/>
    <w:rsid w:val="0095679D"/>
    <w:rsid w:val="00957001"/>
    <w:rsid w:val="009601AA"/>
    <w:rsid w:val="00960B7A"/>
    <w:rsid w:val="00961CC3"/>
    <w:rsid w:val="00961F7C"/>
    <w:rsid w:val="0096274C"/>
    <w:rsid w:val="00962D3C"/>
    <w:rsid w:val="00962FD2"/>
    <w:rsid w:val="009633EC"/>
    <w:rsid w:val="00963999"/>
    <w:rsid w:val="00963A41"/>
    <w:rsid w:val="0096401A"/>
    <w:rsid w:val="0096473F"/>
    <w:rsid w:val="009648FB"/>
    <w:rsid w:val="00964BD0"/>
    <w:rsid w:val="00964C73"/>
    <w:rsid w:val="009655BB"/>
    <w:rsid w:val="0096608B"/>
    <w:rsid w:val="0096613D"/>
    <w:rsid w:val="00967436"/>
    <w:rsid w:val="009675A3"/>
    <w:rsid w:val="00967668"/>
    <w:rsid w:val="0097040B"/>
    <w:rsid w:val="00970E21"/>
    <w:rsid w:val="00970EFB"/>
    <w:rsid w:val="009717BA"/>
    <w:rsid w:val="009719BE"/>
    <w:rsid w:val="00971BB6"/>
    <w:rsid w:val="00971F38"/>
    <w:rsid w:val="0097237B"/>
    <w:rsid w:val="00972635"/>
    <w:rsid w:val="00972819"/>
    <w:rsid w:val="009729ED"/>
    <w:rsid w:val="00972DB3"/>
    <w:rsid w:val="009734F2"/>
    <w:rsid w:val="00973A07"/>
    <w:rsid w:val="00973FBD"/>
    <w:rsid w:val="00974418"/>
    <w:rsid w:val="0097451A"/>
    <w:rsid w:val="00974625"/>
    <w:rsid w:val="00975352"/>
    <w:rsid w:val="009761B6"/>
    <w:rsid w:val="00977697"/>
    <w:rsid w:val="00977E93"/>
    <w:rsid w:val="00980282"/>
    <w:rsid w:val="009804B4"/>
    <w:rsid w:val="00980B2A"/>
    <w:rsid w:val="00980E96"/>
    <w:rsid w:val="0098158D"/>
    <w:rsid w:val="0098229B"/>
    <w:rsid w:val="0098239E"/>
    <w:rsid w:val="009825FD"/>
    <w:rsid w:val="00982A14"/>
    <w:rsid w:val="00982DD1"/>
    <w:rsid w:val="00982EA7"/>
    <w:rsid w:val="00983DCB"/>
    <w:rsid w:val="009849C8"/>
    <w:rsid w:val="00984FC9"/>
    <w:rsid w:val="0098561A"/>
    <w:rsid w:val="00985AF5"/>
    <w:rsid w:val="00985E18"/>
    <w:rsid w:val="00986DE6"/>
    <w:rsid w:val="00987DA0"/>
    <w:rsid w:val="009900B7"/>
    <w:rsid w:val="00991558"/>
    <w:rsid w:val="00991D87"/>
    <w:rsid w:val="00992F56"/>
    <w:rsid w:val="00992F9F"/>
    <w:rsid w:val="00993627"/>
    <w:rsid w:val="0099399A"/>
    <w:rsid w:val="00993B48"/>
    <w:rsid w:val="00993D20"/>
    <w:rsid w:val="00994381"/>
    <w:rsid w:val="00994473"/>
    <w:rsid w:val="00995056"/>
    <w:rsid w:val="009954EF"/>
    <w:rsid w:val="00995AA5"/>
    <w:rsid w:val="009966FA"/>
    <w:rsid w:val="00997939"/>
    <w:rsid w:val="009A0DD7"/>
    <w:rsid w:val="009A0F7C"/>
    <w:rsid w:val="009A16D5"/>
    <w:rsid w:val="009A2091"/>
    <w:rsid w:val="009A2449"/>
    <w:rsid w:val="009A2A3B"/>
    <w:rsid w:val="009A2BB0"/>
    <w:rsid w:val="009A36DC"/>
    <w:rsid w:val="009A38FC"/>
    <w:rsid w:val="009A3CA4"/>
    <w:rsid w:val="009A4712"/>
    <w:rsid w:val="009A4817"/>
    <w:rsid w:val="009A5987"/>
    <w:rsid w:val="009A5A08"/>
    <w:rsid w:val="009A60CC"/>
    <w:rsid w:val="009A6B20"/>
    <w:rsid w:val="009A6C7A"/>
    <w:rsid w:val="009A70F9"/>
    <w:rsid w:val="009A71C1"/>
    <w:rsid w:val="009A7C53"/>
    <w:rsid w:val="009A7CAD"/>
    <w:rsid w:val="009B04CF"/>
    <w:rsid w:val="009B173A"/>
    <w:rsid w:val="009B220E"/>
    <w:rsid w:val="009B24EC"/>
    <w:rsid w:val="009B279C"/>
    <w:rsid w:val="009B2C48"/>
    <w:rsid w:val="009B35EA"/>
    <w:rsid w:val="009B3732"/>
    <w:rsid w:val="009B4B0F"/>
    <w:rsid w:val="009B52BD"/>
    <w:rsid w:val="009B5607"/>
    <w:rsid w:val="009B56A3"/>
    <w:rsid w:val="009B5B9E"/>
    <w:rsid w:val="009B5E8D"/>
    <w:rsid w:val="009B68AD"/>
    <w:rsid w:val="009B6B04"/>
    <w:rsid w:val="009B7BE1"/>
    <w:rsid w:val="009B7FAB"/>
    <w:rsid w:val="009C051F"/>
    <w:rsid w:val="009C10DC"/>
    <w:rsid w:val="009C13F3"/>
    <w:rsid w:val="009C1700"/>
    <w:rsid w:val="009C1EC7"/>
    <w:rsid w:val="009C22E3"/>
    <w:rsid w:val="009C2F33"/>
    <w:rsid w:val="009C30B1"/>
    <w:rsid w:val="009C335D"/>
    <w:rsid w:val="009C3396"/>
    <w:rsid w:val="009C4513"/>
    <w:rsid w:val="009C4628"/>
    <w:rsid w:val="009C4E58"/>
    <w:rsid w:val="009C544C"/>
    <w:rsid w:val="009C56D4"/>
    <w:rsid w:val="009C5991"/>
    <w:rsid w:val="009C6B0B"/>
    <w:rsid w:val="009C6D85"/>
    <w:rsid w:val="009C703B"/>
    <w:rsid w:val="009C76AA"/>
    <w:rsid w:val="009D007E"/>
    <w:rsid w:val="009D0C8F"/>
    <w:rsid w:val="009D0FFC"/>
    <w:rsid w:val="009D1235"/>
    <w:rsid w:val="009D1A1C"/>
    <w:rsid w:val="009D2032"/>
    <w:rsid w:val="009D450E"/>
    <w:rsid w:val="009D46B6"/>
    <w:rsid w:val="009D4D28"/>
    <w:rsid w:val="009D6815"/>
    <w:rsid w:val="009D6C9A"/>
    <w:rsid w:val="009E004A"/>
    <w:rsid w:val="009E10D3"/>
    <w:rsid w:val="009E1731"/>
    <w:rsid w:val="009E1BBF"/>
    <w:rsid w:val="009E1C15"/>
    <w:rsid w:val="009E1E02"/>
    <w:rsid w:val="009E2444"/>
    <w:rsid w:val="009E27F0"/>
    <w:rsid w:val="009E2E1E"/>
    <w:rsid w:val="009E4050"/>
    <w:rsid w:val="009E445D"/>
    <w:rsid w:val="009E47C9"/>
    <w:rsid w:val="009E4B98"/>
    <w:rsid w:val="009E4F86"/>
    <w:rsid w:val="009E511E"/>
    <w:rsid w:val="009E5561"/>
    <w:rsid w:val="009E5A64"/>
    <w:rsid w:val="009E5F80"/>
    <w:rsid w:val="009E622A"/>
    <w:rsid w:val="009E63B8"/>
    <w:rsid w:val="009E7652"/>
    <w:rsid w:val="009E7719"/>
    <w:rsid w:val="009E7741"/>
    <w:rsid w:val="009E7836"/>
    <w:rsid w:val="009F0806"/>
    <w:rsid w:val="009F2094"/>
    <w:rsid w:val="009F252E"/>
    <w:rsid w:val="009F27E0"/>
    <w:rsid w:val="009F2CA9"/>
    <w:rsid w:val="009F2DB7"/>
    <w:rsid w:val="009F327B"/>
    <w:rsid w:val="009F3285"/>
    <w:rsid w:val="009F32C1"/>
    <w:rsid w:val="009F3FC5"/>
    <w:rsid w:val="009F4825"/>
    <w:rsid w:val="009F4889"/>
    <w:rsid w:val="009F4B64"/>
    <w:rsid w:val="009F54B4"/>
    <w:rsid w:val="009F56C7"/>
    <w:rsid w:val="009F5734"/>
    <w:rsid w:val="009F636F"/>
    <w:rsid w:val="009F65EB"/>
    <w:rsid w:val="009F6B3D"/>
    <w:rsid w:val="009F7556"/>
    <w:rsid w:val="009F75C7"/>
    <w:rsid w:val="00A00379"/>
    <w:rsid w:val="00A01321"/>
    <w:rsid w:val="00A016F5"/>
    <w:rsid w:val="00A01BA4"/>
    <w:rsid w:val="00A01D55"/>
    <w:rsid w:val="00A01E2F"/>
    <w:rsid w:val="00A01FAF"/>
    <w:rsid w:val="00A023B1"/>
    <w:rsid w:val="00A0294E"/>
    <w:rsid w:val="00A0308F"/>
    <w:rsid w:val="00A03C88"/>
    <w:rsid w:val="00A04B81"/>
    <w:rsid w:val="00A054F0"/>
    <w:rsid w:val="00A0602F"/>
    <w:rsid w:val="00A067E6"/>
    <w:rsid w:val="00A0764E"/>
    <w:rsid w:val="00A1022F"/>
    <w:rsid w:val="00A10949"/>
    <w:rsid w:val="00A11138"/>
    <w:rsid w:val="00A11470"/>
    <w:rsid w:val="00A11980"/>
    <w:rsid w:val="00A11A0C"/>
    <w:rsid w:val="00A11D4D"/>
    <w:rsid w:val="00A11E69"/>
    <w:rsid w:val="00A12434"/>
    <w:rsid w:val="00A12871"/>
    <w:rsid w:val="00A12AB5"/>
    <w:rsid w:val="00A1362C"/>
    <w:rsid w:val="00A13925"/>
    <w:rsid w:val="00A13958"/>
    <w:rsid w:val="00A13C2C"/>
    <w:rsid w:val="00A14C06"/>
    <w:rsid w:val="00A1549C"/>
    <w:rsid w:val="00A154B9"/>
    <w:rsid w:val="00A155B1"/>
    <w:rsid w:val="00A15666"/>
    <w:rsid w:val="00A17136"/>
    <w:rsid w:val="00A171E7"/>
    <w:rsid w:val="00A17269"/>
    <w:rsid w:val="00A202F3"/>
    <w:rsid w:val="00A21222"/>
    <w:rsid w:val="00A21745"/>
    <w:rsid w:val="00A23450"/>
    <w:rsid w:val="00A2354C"/>
    <w:rsid w:val="00A237B6"/>
    <w:rsid w:val="00A23BAD"/>
    <w:rsid w:val="00A23BF2"/>
    <w:rsid w:val="00A23DAD"/>
    <w:rsid w:val="00A257BA"/>
    <w:rsid w:val="00A25A92"/>
    <w:rsid w:val="00A25AF4"/>
    <w:rsid w:val="00A25B01"/>
    <w:rsid w:val="00A261BA"/>
    <w:rsid w:val="00A2660D"/>
    <w:rsid w:val="00A26DE1"/>
    <w:rsid w:val="00A274C3"/>
    <w:rsid w:val="00A27B04"/>
    <w:rsid w:val="00A30A0F"/>
    <w:rsid w:val="00A30BB5"/>
    <w:rsid w:val="00A31219"/>
    <w:rsid w:val="00A313F6"/>
    <w:rsid w:val="00A31E30"/>
    <w:rsid w:val="00A31ED0"/>
    <w:rsid w:val="00A32830"/>
    <w:rsid w:val="00A33702"/>
    <w:rsid w:val="00A34652"/>
    <w:rsid w:val="00A35083"/>
    <w:rsid w:val="00A350B1"/>
    <w:rsid w:val="00A35A97"/>
    <w:rsid w:val="00A35C9D"/>
    <w:rsid w:val="00A363A5"/>
    <w:rsid w:val="00A36619"/>
    <w:rsid w:val="00A36826"/>
    <w:rsid w:val="00A36C7A"/>
    <w:rsid w:val="00A371F2"/>
    <w:rsid w:val="00A37AAB"/>
    <w:rsid w:val="00A37FD3"/>
    <w:rsid w:val="00A4036A"/>
    <w:rsid w:val="00A41B7C"/>
    <w:rsid w:val="00A41DB2"/>
    <w:rsid w:val="00A41E7F"/>
    <w:rsid w:val="00A4212A"/>
    <w:rsid w:val="00A42D36"/>
    <w:rsid w:val="00A432F4"/>
    <w:rsid w:val="00A43F59"/>
    <w:rsid w:val="00A43FA4"/>
    <w:rsid w:val="00A444C4"/>
    <w:rsid w:val="00A444CC"/>
    <w:rsid w:val="00A44630"/>
    <w:rsid w:val="00A4599C"/>
    <w:rsid w:val="00A46092"/>
    <w:rsid w:val="00A464EF"/>
    <w:rsid w:val="00A465C6"/>
    <w:rsid w:val="00A46A27"/>
    <w:rsid w:val="00A46D47"/>
    <w:rsid w:val="00A47028"/>
    <w:rsid w:val="00A47BD6"/>
    <w:rsid w:val="00A47E33"/>
    <w:rsid w:val="00A50140"/>
    <w:rsid w:val="00A501F8"/>
    <w:rsid w:val="00A52A17"/>
    <w:rsid w:val="00A52A33"/>
    <w:rsid w:val="00A52A5B"/>
    <w:rsid w:val="00A53CBA"/>
    <w:rsid w:val="00A53D54"/>
    <w:rsid w:val="00A54E9A"/>
    <w:rsid w:val="00A55031"/>
    <w:rsid w:val="00A55A84"/>
    <w:rsid w:val="00A5616F"/>
    <w:rsid w:val="00A562D1"/>
    <w:rsid w:val="00A56514"/>
    <w:rsid w:val="00A5708B"/>
    <w:rsid w:val="00A57BC1"/>
    <w:rsid w:val="00A60D89"/>
    <w:rsid w:val="00A60F71"/>
    <w:rsid w:val="00A61003"/>
    <w:rsid w:val="00A618A7"/>
    <w:rsid w:val="00A62B46"/>
    <w:rsid w:val="00A62F35"/>
    <w:rsid w:val="00A6443B"/>
    <w:rsid w:val="00A647AC"/>
    <w:rsid w:val="00A652B4"/>
    <w:rsid w:val="00A6539F"/>
    <w:rsid w:val="00A65708"/>
    <w:rsid w:val="00A661A2"/>
    <w:rsid w:val="00A667DD"/>
    <w:rsid w:val="00A66A97"/>
    <w:rsid w:val="00A67034"/>
    <w:rsid w:val="00A67087"/>
    <w:rsid w:val="00A671FA"/>
    <w:rsid w:val="00A67371"/>
    <w:rsid w:val="00A67CE9"/>
    <w:rsid w:val="00A70015"/>
    <w:rsid w:val="00A701DE"/>
    <w:rsid w:val="00A70D1E"/>
    <w:rsid w:val="00A71ED6"/>
    <w:rsid w:val="00A7254F"/>
    <w:rsid w:val="00A73673"/>
    <w:rsid w:val="00A739D5"/>
    <w:rsid w:val="00A744AB"/>
    <w:rsid w:val="00A74F67"/>
    <w:rsid w:val="00A751D3"/>
    <w:rsid w:val="00A75356"/>
    <w:rsid w:val="00A75AC6"/>
    <w:rsid w:val="00A75E21"/>
    <w:rsid w:val="00A76047"/>
    <w:rsid w:val="00A76A6E"/>
    <w:rsid w:val="00A77100"/>
    <w:rsid w:val="00A80294"/>
    <w:rsid w:val="00A8049F"/>
    <w:rsid w:val="00A80606"/>
    <w:rsid w:val="00A80A02"/>
    <w:rsid w:val="00A8163F"/>
    <w:rsid w:val="00A81F2C"/>
    <w:rsid w:val="00A82933"/>
    <w:rsid w:val="00A836EB"/>
    <w:rsid w:val="00A83807"/>
    <w:rsid w:val="00A83846"/>
    <w:rsid w:val="00A8410C"/>
    <w:rsid w:val="00A84287"/>
    <w:rsid w:val="00A8480C"/>
    <w:rsid w:val="00A85186"/>
    <w:rsid w:val="00A851AD"/>
    <w:rsid w:val="00A85378"/>
    <w:rsid w:val="00A85B26"/>
    <w:rsid w:val="00A85F6A"/>
    <w:rsid w:val="00A8681C"/>
    <w:rsid w:val="00A877CE"/>
    <w:rsid w:val="00A87923"/>
    <w:rsid w:val="00A87AAA"/>
    <w:rsid w:val="00A90465"/>
    <w:rsid w:val="00A90538"/>
    <w:rsid w:val="00A90A06"/>
    <w:rsid w:val="00A90E03"/>
    <w:rsid w:val="00A912B0"/>
    <w:rsid w:val="00A9199D"/>
    <w:rsid w:val="00A92531"/>
    <w:rsid w:val="00A92A6C"/>
    <w:rsid w:val="00A92C99"/>
    <w:rsid w:val="00A92D35"/>
    <w:rsid w:val="00A93E74"/>
    <w:rsid w:val="00A93EC7"/>
    <w:rsid w:val="00A93F74"/>
    <w:rsid w:val="00A94D36"/>
    <w:rsid w:val="00A94E24"/>
    <w:rsid w:val="00A95091"/>
    <w:rsid w:val="00A95329"/>
    <w:rsid w:val="00A953CA"/>
    <w:rsid w:val="00A958A5"/>
    <w:rsid w:val="00A959E2"/>
    <w:rsid w:val="00A95BB6"/>
    <w:rsid w:val="00A97AF8"/>
    <w:rsid w:val="00A97BB8"/>
    <w:rsid w:val="00AA010F"/>
    <w:rsid w:val="00AA1254"/>
    <w:rsid w:val="00AA1E07"/>
    <w:rsid w:val="00AA25F1"/>
    <w:rsid w:val="00AA271B"/>
    <w:rsid w:val="00AA364D"/>
    <w:rsid w:val="00AA39A2"/>
    <w:rsid w:val="00AA3C87"/>
    <w:rsid w:val="00AA3E0A"/>
    <w:rsid w:val="00AA41ED"/>
    <w:rsid w:val="00AA4DDD"/>
    <w:rsid w:val="00AA5656"/>
    <w:rsid w:val="00AA5746"/>
    <w:rsid w:val="00AA58AA"/>
    <w:rsid w:val="00AA590E"/>
    <w:rsid w:val="00AA5937"/>
    <w:rsid w:val="00AA5FED"/>
    <w:rsid w:val="00AA680F"/>
    <w:rsid w:val="00AA731C"/>
    <w:rsid w:val="00AA7425"/>
    <w:rsid w:val="00AA7A54"/>
    <w:rsid w:val="00AA7AC7"/>
    <w:rsid w:val="00AA7C22"/>
    <w:rsid w:val="00AA7E32"/>
    <w:rsid w:val="00AB0CA1"/>
    <w:rsid w:val="00AB2996"/>
    <w:rsid w:val="00AB2C62"/>
    <w:rsid w:val="00AB2DCB"/>
    <w:rsid w:val="00AB3407"/>
    <w:rsid w:val="00AB406B"/>
    <w:rsid w:val="00AB4CAF"/>
    <w:rsid w:val="00AB4D9E"/>
    <w:rsid w:val="00AB5183"/>
    <w:rsid w:val="00AB6025"/>
    <w:rsid w:val="00AB6874"/>
    <w:rsid w:val="00AB73DB"/>
    <w:rsid w:val="00AB7779"/>
    <w:rsid w:val="00AB7A01"/>
    <w:rsid w:val="00AB7FFB"/>
    <w:rsid w:val="00AC0537"/>
    <w:rsid w:val="00AC0A20"/>
    <w:rsid w:val="00AC0A76"/>
    <w:rsid w:val="00AC16E6"/>
    <w:rsid w:val="00AC1D40"/>
    <w:rsid w:val="00AC2423"/>
    <w:rsid w:val="00AC30FB"/>
    <w:rsid w:val="00AC345D"/>
    <w:rsid w:val="00AC4579"/>
    <w:rsid w:val="00AC4BDA"/>
    <w:rsid w:val="00AC53CA"/>
    <w:rsid w:val="00AC6750"/>
    <w:rsid w:val="00AC693C"/>
    <w:rsid w:val="00AC6DCF"/>
    <w:rsid w:val="00AC7701"/>
    <w:rsid w:val="00AC7FE1"/>
    <w:rsid w:val="00AC7FF4"/>
    <w:rsid w:val="00AD0889"/>
    <w:rsid w:val="00AD0AC4"/>
    <w:rsid w:val="00AD0B89"/>
    <w:rsid w:val="00AD0BFD"/>
    <w:rsid w:val="00AD17FB"/>
    <w:rsid w:val="00AD1F82"/>
    <w:rsid w:val="00AD2123"/>
    <w:rsid w:val="00AD28E5"/>
    <w:rsid w:val="00AD308E"/>
    <w:rsid w:val="00AD3174"/>
    <w:rsid w:val="00AD3281"/>
    <w:rsid w:val="00AD357C"/>
    <w:rsid w:val="00AD4965"/>
    <w:rsid w:val="00AD4C3E"/>
    <w:rsid w:val="00AD4CFB"/>
    <w:rsid w:val="00AD517B"/>
    <w:rsid w:val="00AD51C0"/>
    <w:rsid w:val="00AD5269"/>
    <w:rsid w:val="00AD5BB5"/>
    <w:rsid w:val="00AD5F8E"/>
    <w:rsid w:val="00AD6A03"/>
    <w:rsid w:val="00AD771A"/>
    <w:rsid w:val="00AD7797"/>
    <w:rsid w:val="00AD782F"/>
    <w:rsid w:val="00AE0018"/>
    <w:rsid w:val="00AE0297"/>
    <w:rsid w:val="00AE046A"/>
    <w:rsid w:val="00AE1251"/>
    <w:rsid w:val="00AE19FD"/>
    <w:rsid w:val="00AE1EEC"/>
    <w:rsid w:val="00AE2094"/>
    <w:rsid w:val="00AE23DF"/>
    <w:rsid w:val="00AE28D3"/>
    <w:rsid w:val="00AE3090"/>
    <w:rsid w:val="00AE358C"/>
    <w:rsid w:val="00AE3C74"/>
    <w:rsid w:val="00AE3D65"/>
    <w:rsid w:val="00AE3EE2"/>
    <w:rsid w:val="00AE5C74"/>
    <w:rsid w:val="00AE6247"/>
    <w:rsid w:val="00AE63B5"/>
    <w:rsid w:val="00AE66B4"/>
    <w:rsid w:val="00AE6E85"/>
    <w:rsid w:val="00AE6FD6"/>
    <w:rsid w:val="00AE71E0"/>
    <w:rsid w:val="00AE753B"/>
    <w:rsid w:val="00AE76EE"/>
    <w:rsid w:val="00AE78B9"/>
    <w:rsid w:val="00AE7953"/>
    <w:rsid w:val="00AF1A49"/>
    <w:rsid w:val="00AF2652"/>
    <w:rsid w:val="00AF339C"/>
    <w:rsid w:val="00AF4382"/>
    <w:rsid w:val="00AF49EB"/>
    <w:rsid w:val="00AF4FE4"/>
    <w:rsid w:val="00AF5588"/>
    <w:rsid w:val="00AF5A11"/>
    <w:rsid w:val="00AF5ABB"/>
    <w:rsid w:val="00AF5DA4"/>
    <w:rsid w:val="00AF6543"/>
    <w:rsid w:val="00AF6E3A"/>
    <w:rsid w:val="00AF7199"/>
    <w:rsid w:val="00AF73D5"/>
    <w:rsid w:val="00AF7F2B"/>
    <w:rsid w:val="00B00FC0"/>
    <w:rsid w:val="00B0105C"/>
    <w:rsid w:val="00B01500"/>
    <w:rsid w:val="00B017CE"/>
    <w:rsid w:val="00B01E45"/>
    <w:rsid w:val="00B01F69"/>
    <w:rsid w:val="00B02294"/>
    <w:rsid w:val="00B022E3"/>
    <w:rsid w:val="00B03486"/>
    <w:rsid w:val="00B0380B"/>
    <w:rsid w:val="00B03C6F"/>
    <w:rsid w:val="00B042FD"/>
    <w:rsid w:val="00B046D2"/>
    <w:rsid w:val="00B04F2C"/>
    <w:rsid w:val="00B0548F"/>
    <w:rsid w:val="00B05E55"/>
    <w:rsid w:val="00B07352"/>
    <w:rsid w:val="00B07A35"/>
    <w:rsid w:val="00B07AAF"/>
    <w:rsid w:val="00B10783"/>
    <w:rsid w:val="00B10945"/>
    <w:rsid w:val="00B11795"/>
    <w:rsid w:val="00B1197C"/>
    <w:rsid w:val="00B11EC1"/>
    <w:rsid w:val="00B1239F"/>
    <w:rsid w:val="00B126FE"/>
    <w:rsid w:val="00B12D35"/>
    <w:rsid w:val="00B14744"/>
    <w:rsid w:val="00B148AA"/>
    <w:rsid w:val="00B155B4"/>
    <w:rsid w:val="00B16338"/>
    <w:rsid w:val="00B1682D"/>
    <w:rsid w:val="00B16B2E"/>
    <w:rsid w:val="00B17594"/>
    <w:rsid w:val="00B17AAF"/>
    <w:rsid w:val="00B20319"/>
    <w:rsid w:val="00B20451"/>
    <w:rsid w:val="00B2097E"/>
    <w:rsid w:val="00B209AC"/>
    <w:rsid w:val="00B2273C"/>
    <w:rsid w:val="00B2301B"/>
    <w:rsid w:val="00B2399C"/>
    <w:rsid w:val="00B244F5"/>
    <w:rsid w:val="00B2467F"/>
    <w:rsid w:val="00B24FB8"/>
    <w:rsid w:val="00B250AD"/>
    <w:rsid w:val="00B250FF"/>
    <w:rsid w:val="00B257AB"/>
    <w:rsid w:val="00B25D80"/>
    <w:rsid w:val="00B2650E"/>
    <w:rsid w:val="00B269C8"/>
    <w:rsid w:val="00B26E2B"/>
    <w:rsid w:val="00B2777F"/>
    <w:rsid w:val="00B30590"/>
    <w:rsid w:val="00B30A3B"/>
    <w:rsid w:val="00B31946"/>
    <w:rsid w:val="00B31CEB"/>
    <w:rsid w:val="00B31DB6"/>
    <w:rsid w:val="00B3258B"/>
    <w:rsid w:val="00B32743"/>
    <w:rsid w:val="00B32F96"/>
    <w:rsid w:val="00B33358"/>
    <w:rsid w:val="00B33840"/>
    <w:rsid w:val="00B33D46"/>
    <w:rsid w:val="00B341D9"/>
    <w:rsid w:val="00B34319"/>
    <w:rsid w:val="00B3494B"/>
    <w:rsid w:val="00B34B24"/>
    <w:rsid w:val="00B34CF1"/>
    <w:rsid w:val="00B3503A"/>
    <w:rsid w:val="00B3596A"/>
    <w:rsid w:val="00B36944"/>
    <w:rsid w:val="00B3779C"/>
    <w:rsid w:val="00B40E34"/>
    <w:rsid w:val="00B41DB2"/>
    <w:rsid w:val="00B42437"/>
    <w:rsid w:val="00B42625"/>
    <w:rsid w:val="00B426B3"/>
    <w:rsid w:val="00B42E28"/>
    <w:rsid w:val="00B43360"/>
    <w:rsid w:val="00B438AE"/>
    <w:rsid w:val="00B43AE3"/>
    <w:rsid w:val="00B43F5F"/>
    <w:rsid w:val="00B43FF1"/>
    <w:rsid w:val="00B44587"/>
    <w:rsid w:val="00B45F57"/>
    <w:rsid w:val="00B45FFD"/>
    <w:rsid w:val="00B469B0"/>
    <w:rsid w:val="00B4705B"/>
    <w:rsid w:val="00B47358"/>
    <w:rsid w:val="00B47F81"/>
    <w:rsid w:val="00B50118"/>
    <w:rsid w:val="00B506BC"/>
    <w:rsid w:val="00B50CC2"/>
    <w:rsid w:val="00B50D65"/>
    <w:rsid w:val="00B50D71"/>
    <w:rsid w:val="00B51354"/>
    <w:rsid w:val="00B51411"/>
    <w:rsid w:val="00B52E6C"/>
    <w:rsid w:val="00B532EA"/>
    <w:rsid w:val="00B5337E"/>
    <w:rsid w:val="00B5382E"/>
    <w:rsid w:val="00B542D4"/>
    <w:rsid w:val="00B54A42"/>
    <w:rsid w:val="00B554B2"/>
    <w:rsid w:val="00B556B0"/>
    <w:rsid w:val="00B55B2F"/>
    <w:rsid w:val="00B5766E"/>
    <w:rsid w:val="00B5798D"/>
    <w:rsid w:val="00B579B3"/>
    <w:rsid w:val="00B6045E"/>
    <w:rsid w:val="00B6079B"/>
    <w:rsid w:val="00B6092C"/>
    <w:rsid w:val="00B60FFD"/>
    <w:rsid w:val="00B614D0"/>
    <w:rsid w:val="00B61F62"/>
    <w:rsid w:val="00B61FCE"/>
    <w:rsid w:val="00B628EF"/>
    <w:rsid w:val="00B63A2D"/>
    <w:rsid w:val="00B64CC7"/>
    <w:rsid w:val="00B65744"/>
    <w:rsid w:val="00B65BD6"/>
    <w:rsid w:val="00B65E01"/>
    <w:rsid w:val="00B6603C"/>
    <w:rsid w:val="00B665CB"/>
    <w:rsid w:val="00B70895"/>
    <w:rsid w:val="00B71BE6"/>
    <w:rsid w:val="00B71F6D"/>
    <w:rsid w:val="00B724CF"/>
    <w:rsid w:val="00B72F1F"/>
    <w:rsid w:val="00B7300E"/>
    <w:rsid w:val="00B74B63"/>
    <w:rsid w:val="00B74BEE"/>
    <w:rsid w:val="00B754A1"/>
    <w:rsid w:val="00B754F1"/>
    <w:rsid w:val="00B75A56"/>
    <w:rsid w:val="00B76B8B"/>
    <w:rsid w:val="00B76FEF"/>
    <w:rsid w:val="00B77548"/>
    <w:rsid w:val="00B77956"/>
    <w:rsid w:val="00B80701"/>
    <w:rsid w:val="00B80AA4"/>
    <w:rsid w:val="00B80C1F"/>
    <w:rsid w:val="00B81405"/>
    <w:rsid w:val="00B81CAB"/>
    <w:rsid w:val="00B82FF1"/>
    <w:rsid w:val="00B8309F"/>
    <w:rsid w:val="00B85F5D"/>
    <w:rsid w:val="00B86660"/>
    <w:rsid w:val="00B868AD"/>
    <w:rsid w:val="00B86B25"/>
    <w:rsid w:val="00B9078F"/>
    <w:rsid w:val="00B908BD"/>
    <w:rsid w:val="00B91B5E"/>
    <w:rsid w:val="00B91B95"/>
    <w:rsid w:val="00B9266C"/>
    <w:rsid w:val="00B92968"/>
    <w:rsid w:val="00B93000"/>
    <w:rsid w:val="00B94446"/>
    <w:rsid w:val="00B95217"/>
    <w:rsid w:val="00B9574C"/>
    <w:rsid w:val="00B95871"/>
    <w:rsid w:val="00B9612E"/>
    <w:rsid w:val="00B96BAD"/>
    <w:rsid w:val="00B972B2"/>
    <w:rsid w:val="00BA06C8"/>
    <w:rsid w:val="00BA0A1F"/>
    <w:rsid w:val="00BA0B2B"/>
    <w:rsid w:val="00BA0F6B"/>
    <w:rsid w:val="00BA1B52"/>
    <w:rsid w:val="00BA1BF2"/>
    <w:rsid w:val="00BA1C4F"/>
    <w:rsid w:val="00BA21F4"/>
    <w:rsid w:val="00BA23A1"/>
    <w:rsid w:val="00BA23F6"/>
    <w:rsid w:val="00BA35AA"/>
    <w:rsid w:val="00BA3AAC"/>
    <w:rsid w:val="00BA519E"/>
    <w:rsid w:val="00BA60C1"/>
    <w:rsid w:val="00BA6BB4"/>
    <w:rsid w:val="00BA71B7"/>
    <w:rsid w:val="00BA79A2"/>
    <w:rsid w:val="00BB05F4"/>
    <w:rsid w:val="00BB08F0"/>
    <w:rsid w:val="00BB0A33"/>
    <w:rsid w:val="00BB150E"/>
    <w:rsid w:val="00BB1572"/>
    <w:rsid w:val="00BB1B25"/>
    <w:rsid w:val="00BB227E"/>
    <w:rsid w:val="00BB2331"/>
    <w:rsid w:val="00BB2918"/>
    <w:rsid w:val="00BB2AA0"/>
    <w:rsid w:val="00BB2CDD"/>
    <w:rsid w:val="00BB3364"/>
    <w:rsid w:val="00BB348B"/>
    <w:rsid w:val="00BB40E9"/>
    <w:rsid w:val="00BB428A"/>
    <w:rsid w:val="00BB42D2"/>
    <w:rsid w:val="00BB4837"/>
    <w:rsid w:val="00BB48E2"/>
    <w:rsid w:val="00BB5298"/>
    <w:rsid w:val="00BB55BD"/>
    <w:rsid w:val="00BB5640"/>
    <w:rsid w:val="00BB574C"/>
    <w:rsid w:val="00BB5B34"/>
    <w:rsid w:val="00BB5CFA"/>
    <w:rsid w:val="00BB5E6C"/>
    <w:rsid w:val="00BB600B"/>
    <w:rsid w:val="00BB625F"/>
    <w:rsid w:val="00BB68EC"/>
    <w:rsid w:val="00BB69DB"/>
    <w:rsid w:val="00BB7721"/>
    <w:rsid w:val="00BC0621"/>
    <w:rsid w:val="00BC0AE0"/>
    <w:rsid w:val="00BC0C59"/>
    <w:rsid w:val="00BC0E6B"/>
    <w:rsid w:val="00BC0F70"/>
    <w:rsid w:val="00BC13CF"/>
    <w:rsid w:val="00BC2428"/>
    <w:rsid w:val="00BC24DD"/>
    <w:rsid w:val="00BC3DBC"/>
    <w:rsid w:val="00BC46A1"/>
    <w:rsid w:val="00BC49F9"/>
    <w:rsid w:val="00BC4E67"/>
    <w:rsid w:val="00BC5079"/>
    <w:rsid w:val="00BC547E"/>
    <w:rsid w:val="00BC5715"/>
    <w:rsid w:val="00BC5AC0"/>
    <w:rsid w:val="00BC617F"/>
    <w:rsid w:val="00BC651D"/>
    <w:rsid w:val="00BC6B8B"/>
    <w:rsid w:val="00BC6BFF"/>
    <w:rsid w:val="00BC6D64"/>
    <w:rsid w:val="00BC6DB2"/>
    <w:rsid w:val="00BC71C3"/>
    <w:rsid w:val="00BC747C"/>
    <w:rsid w:val="00BC74BF"/>
    <w:rsid w:val="00BD0A38"/>
    <w:rsid w:val="00BD106B"/>
    <w:rsid w:val="00BD1237"/>
    <w:rsid w:val="00BD212B"/>
    <w:rsid w:val="00BD359C"/>
    <w:rsid w:val="00BD3A86"/>
    <w:rsid w:val="00BD3FC6"/>
    <w:rsid w:val="00BD5011"/>
    <w:rsid w:val="00BD51B2"/>
    <w:rsid w:val="00BD57C7"/>
    <w:rsid w:val="00BD63C2"/>
    <w:rsid w:val="00BD64F4"/>
    <w:rsid w:val="00BD6BDA"/>
    <w:rsid w:val="00BE1207"/>
    <w:rsid w:val="00BE14E0"/>
    <w:rsid w:val="00BE1B56"/>
    <w:rsid w:val="00BE1F9C"/>
    <w:rsid w:val="00BE2150"/>
    <w:rsid w:val="00BE246C"/>
    <w:rsid w:val="00BE2C8D"/>
    <w:rsid w:val="00BE4079"/>
    <w:rsid w:val="00BE4557"/>
    <w:rsid w:val="00BE46B5"/>
    <w:rsid w:val="00BE4C16"/>
    <w:rsid w:val="00BE5023"/>
    <w:rsid w:val="00BE514F"/>
    <w:rsid w:val="00BE590F"/>
    <w:rsid w:val="00BE6E8F"/>
    <w:rsid w:val="00BE7DFB"/>
    <w:rsid w:val="00BF00CA"/>
    <w:rsid w:val="00BF0362"/>
    <w:rsid w:val="00BF0443"/>
    <w:rsid w:val="00BF09E0"/>
    <w:rsid w:val="00BF15A6"/>
    <w:rsid w:val="00BF1A14"/>
    <w:rsid w:val="00BF1BEE"/>
    <w:rsid w:val="00BF3195"/>
    <w:rsid w:val="00BF3550"/>
    <w:rsid w:val="00BF3BE7"/>
    <w:rsid w:val="00BF3C70"/>
    <w:rsid w:val="00BF44AE"/>
    <w:rsid w:val="00BF4E60"/>
    <w:rsid w:val="00BF4F2F"/>
    <w:rsid w:val="00BF5995"/>
    <w:rsid w:val="00BF5D92"/>
    <w:rsid w:val="00BF625F"/>
    <w:rsid w:val="00BF6378"/>
    <w:rsid w:val="00BF7579"/>
    <w:rsid w:val="00C0057D"/>
    <w:rsid w:val="00C00604"/>
    <w:rsid w:val="00C010BA"/>
    <w:rsid w:val="00C03FF8"/>
    <w:rsid w:val="00C04052"/>
    <w:rsid w:val="00C048D4"/>
    <w:rsid w:val="00C05033"/>
    <w:rsid w:val="00C05453"/>
    <w:rsid w:val="00C055EF"/>
    <w:rsid w:val="00C06CF7"/>
    <w:rsid w:val="00C079A7"/>
    <w:rsid w:val="00C100CB"/>
    <w:rsid w:val="00C10534"/>
    <w:rsid w:val="00C10A7A"/>
    <w:rsid w:val="00C10AA6"/>
    <w:rsid w:val="00C10EFC"/>
    <w:rsid w:val="00C110A5"/>
    <w:rsid w:val="00C110AF"/>
    <w:rsid w:val="00C11448"/>
    <w:rsid w:val="00C12807"/>
    <w:rsid w:val="00C129D6"/>
    <w:rsid w:val="00C12B2B"/>
    <w:rsid w:val="00C13182"/>
    <w:rsid w:val="00C138AE"/>
    <w:rsid w:val="00C149D8"/>
    <w:rsid w:val="00C156EA"/>
    <w:rsid w:val="00C16377"/>
    <w:rsid w:val="00C166AC"/>
    <w:rsid w:val="00C16CE6"/>
    <w:rsid w:val="00C16E63"/>
    <w:rsid w:val="00C16E6E"/>
    <w:rsid w:val="00C1747D"/>
    <w:rsid w:val="00C17B73"/>
    <w:rsid w:val="00C2010C"/>
    <w:rsid w:val="00C20D68"/>
    <w:rsid w:val="00C22425"/>
    <w:rsid w:val="00C22792"/>
    <w:rsid w:val="00C228EA"/>
    <w:rsid w:val="00C2313B"/>
    <w:rsid w:val="00C2477B"/>
    <w:rsid w:val="00C2493B"/>
    <w:rsid w:val="00C24974"/>
    <w:rsid w:val="00C26CE2"/>
    <w:rsid w:val="00C30477"/>
    <w:rsid w:val="00C30803"/>
    <w:rsid w:val="00C3113A"/>
    <w:rsid w:val="00C31A1A"/>
    <w:rsid w:val="00C32695"/>
    <w:rsid w:val="00C34AFA"/>
    <w:rsid w:val="00C34BE2"/>
    <w:rsid w:val="00C34D9B"/>
    <w:rsid w:val="00C3538F"/>
    <w:rsid w:val="00C354F1"/>
    <w:rsid w:val="00C35AD5"/>
    <w:rsid w:val="00C35DAB"/>
    <w:rsid w:val="00C365DF"/>
    <w:rsid w:val="00C36C24"/>
    <w:rsid w:val="00C3703F"/>
    <w:rsid w:val="00C377D7"/>
    <w:rsid w:val="00C402BD"/>
    <w:rsid w:val="00C4098A"/>
    <w:rsid w:val="00C40AB6"/>
    <w:rsid w:val="00C41572"/>
    <w:rsid w:val="00C41736"/>
    <w:rsid w:val="00C41CC7"/>
    <w:rsid w:val="00C41D5B"/>
    <w:rsid w:val="00C41EE9"/>
    <w:rsid w:val="00C41F63"/>
    <w:rsid w:val="00C420D4"/>
    <w:rsid w:val="00C42A2B"/>
    <w:rsid w:val="00C42C2F"/>
    <w:rsid w:val="00C430EB"/>
    <w:rsid w:val="00C43950"/>
    <w:rsid w:val="00C43C6B"/>
    <w:rsid w:val="00C441A5"/>
    <w:rsid w:val="00C4430D"/>
    <w:rsid w:val="00C447E6"/>
    <w:rsid w:val="00C44E3C"/>
    <w:rsid w:val="00C44F0E"/>
    <w:rsid w:val="00C4561A"/>
    <w:rsid w:val="00C46386"/>
    <w:rsid w:val="00C468A6"/>
    <w:rsid w:val="00C46A21"/>
    <w:rsid w:val="00C47C9B"/>
    <w:rsid w:val="00C47FAE"/>
    <w:rsid w:val="00C509FF"/>
    <w:rsid w:val="00C51F33"/>
    <w:rsid w:val="00C52737"/>
    <w:rsid w:val="00C52850"/>
    <w:rsid w:val="00C528BF"/>
    <w:rsid w:val="00C52BD7"/>
    <w:rsid w:val="00C52E9C"/>
    <w:rsid w:val="00C5410C"/>
    <w:rsid w:val="00C55543"/>
    <w:rsid w:val="00C55DE2"/>
    <w:rsid w:val="00C55F4C"/>
    <w:rsid w:val="00C56ABD"/>
    <w:rsid w:val="00C60719"/>
    <w:rsid w:val="00C611F7"/>
    <w:rsid w:val="00C614A6"/>
    <w:rsid w:val="00C63182"/>
    <w:rsid w:val="00C63CD9"/>
    <w:rsid w:val="00C64453"/>
    <w:rsid w:val="00C64914"/>
    <w:rsid w:val="00C64C60"/>
    <w:rsid w:val="00C66719"/>
    <w:rsid w:val="00C6718B"/>
    <w:rsid w:val="00C677F4"/>
    <w:rsid w:val="00C679F2"/>
    <w:rsid w:val="00C7071C"/>
    <w:rsid w:val="00C728E3"/>
    <w:rsid w:val="00C72916"/>
    <w:rsid w:val="00C72CE7"/>
    <w:rsid w:val="00C72EB8"/>
    <w:rsid w:val="00C74145"/>
    <w:rsid w:val="00C742DF"/>
    <w:rsid w:val="00C759D8"/>
    <w:rsid w:val="00C76503"/>
    <w:rsid w:val="00C77C7C"/>
    <w:rsid w:val="00C827A6"/>
    <w:rsid w:val="00C83532"/>
    <w:rsid w:val="00C838F8"/>
    <w:rsid w:val="00C83D33"/>
    <w:rsid w:val="00C84264"/>
    <w:rsid w:val="00C8441F"/>
    <w:rsid w:val="00C846CE"/>
    <w:rsid w:val="00C85EB6"/>
    <w:rsid w:val="00C86051"/>
    <w:rsid w:val="00C86C4B"/>
    <w:rsid w:val="00C86D64"/>
    <w:rsid w:val="00C87A12"/>
    <w:rsid w:val="00C900E4"/>
    <w:rsid w:val="00C90CE6"/>
    <w:rsid w:val="00C910A5"/>
    <w:rsid w:val="00C9112D"/>
    <w:rsid w:val="00C91758"/>
    <w:rsid w:val="00C92109"/>
    <w:rsid w:val="00C92620"/>
    <w:rsid w:val="00C92D17"/>
    <w:rsid w:val="00C93916"/>
    <w:rsid w:val="00C94324"/>
    <w:rsid w:val="00C94774"/>
    <w:rsid w:val="00C94798"/>
    <w:rsid w:val="00C95ED1"/>
    <w:rsid w:val="00C96194"/>
    <w:rsid w:val="00C96703"/>
    <w:rsid w:val="00C96ACD"/>
    <w:rsid w:val="00C97089"/>
    <w:rsid w:val="00C97605"/>
    <w:rsid w:val="00CA00EA"/>
    <w:rsid w:val="00CA01E8"/>
    <w:rsid w:val="00CA11D6"/>
    <w:rsid w:val="00CA1FA1"/>
    <w:rsid w:val="00CA2833"/>
    <w:rsid w:val="00CA29A2"/>
    <w:rsid w:val="00CA2D04"/>
    <w:rsid w:val="00CA2F79"/>
    <w:rsid w:val="00CA2FFD"/>
    <w:rsid w:val="00CA3215"/>
    <w:rsid w:val="00CA337C"/>
    <w:rsid w:val="00CA354A"/>
    <w:rsid w:val="00CA4071"/>
    <w:rsid w:val="00CA407A"/>
    <w:rsid w:val="00CA5391"/>
    <w:rsid w:val="00CA5768"/>
    <w:rsid w:val="00CA641B"/>
    <w:rsid w:val="00CA6654"/>
    <w:rsid w:val="00CA7C21"/>
    <w:rsid w:val="00CA7C5F"/>
    <w:rsid w:val="00CB0D19"/>
    <w:rsid w:val="00CB0F91"/>
    <w:rsid w:val="00CB113C"/>
    <w:rsid w:val="00CB1865"/>
    <w:rsid w:val="00CB1931"/>
    <w:rsid w:val="00CB1C54"/>
    <w:rsid w:val="00CB1C7E"/>
    <w:rsid w:val="00CB2423"/>
    <w:rsid w:val="00CB3932"/>
    <w:rsid w:val="00CB473D"/>
    <w:rsid w:val="00CB52A5"/>
    <w:rsid w:val="00CB54F8"/>
    <w:rsid w:val="00CB5DDB"/>
    <w:rsid w:val="00CB61BF"/>
    <w:rsid w:val="00CB6AF5"/>
    <w:rsid w:val="00CB6D7A"/>
    <w:rsid w:val="00CB7168"/>
    <w:rsid w:val="00CB77EA"/>
    <w:rsid w:val="00CB77EC"/>
    <w:rsid w:val="00CB7D6B"/>
    <w:rsid w:val="00CC072B"/>
    <w:rsid w:val="00CC0867"/>
    <w:rsid w:val="00CC0E7E"/>
    <w:rsid w:val="00CC15AE"/>
    <w:rsid w:val="00CC1713"/>
    <w:rsid w:val="00CC18F2"/>
    <w:rsid w:val="00CC18FE"/>
    <w:rsid w:val="00CC1A03"/>
    <w:rsid w:val="00CC1CC4"/>
    <w:rsid w:val="00CC22D5"/>
    <w:rsid w:val="00CC2853"/>
    <w:rsid w:val="00CC2C22"/>
    <w:rsid w:val="00CC2E7F"/>
    <w:rsid w:val="00CC301C"/>
    <w:rsid w:val="00CC3106"/>
    <w:rsid w:val="00CC452B"/>
    <w:rsid w:val="00CC515A"/>
    <w:rsid w:val="00CC5877"/>
    <w:rsid w:val="00CC5F46"/>
    <w:rsid w:val="00CC5FAC"/>
    <w:rsid w:val="00CC62FF"/>
    <w:rsid w:val="00CC6735"/>
    <w:rsid w:val="00CC6C74"/>
    <w:rsid w:val="00CC70B8"/>
    <w:rsid w:val="00CC723C"/>
    <w:rsid w:val="00CD0161"/>
    <w:rsid w:val="00CD1487"/>
    <w:rsid w:val="00CD1855"/>
    <w:rsid w:val="00CD29A9"/>
    <w:rsid w:val="00CD2FEE"/>
    <w:rsid w:val="00CD3F30"/>
    <w:rsid w:val="00CD40E6"/>
    <w:rsid w:val="00CD4718"/>
    <w:rsid w:val="00CD48AA"/>
    <w:rsid w:val="00CD4C10"/>
    <w:rsid w:val="00CD4CB2"/>
    <w:rsid w:val="00CD4DCD"/>
    <w:rsid w:val="00CD5360"/>
    <w:rsid w:val="00CD5587"/>
    <w:rsid w:val="00CD56CB"/>
    <w:rsid w:val="00CD61C8"/>
    <w:rsid w:val="00CD63D7"/>
    <w:rsid w:val="00CD64FE"/>
    <w:rsid w:val="00CD7253"/>
    <w:rsid w:val="00CD785A"/>
    <w:rsid w:val="00CD7B5F"/>
    <w:rsid w:val="00CE09AB"/>
    <w:rsid w:val="00CE09C9"/>
    <w:rsid w:val="00CE1393"/>
    <w:rsid w:val="00CE1BB1"/>
    <w:rsid w:val="00CE2740"/>
    <w:rsid w:val="00CE2923"/>
    <w:rsid w:val="00CE2F6A"/>
    <w:rsid w:val="00CE32C4"/>
    <w:rsid w:val="00CE331F"/>
    <w:rsid w:val="00CE3C43"/>
    <w:rsid w:val="00CE433D"/>
    <w:rsid w:val="00CE4CFD"/>
    <w:rsid w:val="00CE4E03"/>
    <w:rsid w:val="00CE6239"/>
    <w:rsid w:val="00CE642E"/>
    <w:rsid w:val="00CE766A"/>
    <w:rsid w:val="00CF0A1D"/>
    <w:rsid w:val="00CF0D9C"/>
    <w:rsid w:val="00CF0E8D"/>
    <w:rsid w:val="00CF1062"/>
    <w:rsid w:val="00CF128C"/>
    <w:rsid w:val="00CF16A1"/>
    <w:rsid w:val="00CF18D7"/>
    <w:rsid w:val="00CF214D"/>
    <w:rsid w:val="00CF2620"/>
    <w:rsid w:val="00CF2E9F"/>
    <w:rsid w:val="00CF3912"/>
    <w:rsid w:val="00CF3CAE"/>
    <w:rsid w:val="00CF3E81"/>
    <w:rsid w:val="00CF546D"/>
    <w:rsid w:val="00CF598E"/>
    <w:rsid w:val="00CF5D8C"/>
    <w:rsid w:val="00CF67A5"/>
    <w:rsid w:val="00CF6C67"/>
    <w:rsid w:val="00CF6E60"/>
    <w:rsid w:val="00CF70C2"/>
    <w:rsid w:val="00CF71D5"/>
    <w:rsid w:val="00CF7648"/>
    <w:rsid w:val="00D0049C"/>
    <w:rsid w:val="00D00A19"/>
    <w:rsid w:val="00D01323"/>
    <w:rsid w:val="00D02247"/>
    <w:rsid w:val="00D031F3"/>
    <w:rsid w:val="00D03E86"/>
    <w:rsid w:val="00D0423E"/>
    <w:rsid w:val="00D0478E"/>
    <w:rsid w:val="00D0505F"/>
    <w:rsid w:val="00D052C6"/>
    <w:rsid w:val="00D058FB"/>
    <w:rsid w:val="00D05A22"/>
    <w:rsid w:val="00D0672D"/>
    <w:rsid w:val="00D0777D"/>
    <w:rsid w:val="00D07787"/>
    <w:rsid w:val="00D10548"/>
    <w:rsid w:val="00D114BD"/>
    <w:rsid w:val="00D118EF"/>
    <w:rsid w:val="00D11EFF"/>
    <w:rsid w:val="00D12564"/>
    <w:rsid w:val="00D12CCC"/>
    <w:rsid w:val="00D1521C"/>
    <w:rsid w:val="00D1601B"/>
    <w:rsid w:val="00D1663D"/>
    <w:rsid w:val="00D16BAF"/>
    <w:rsid w:val="00D173FB"/>
    <w:rsid w:val="00D20039"/>
    <w:rsid w:val="00D20C33"/>
    <w:rsid w:val="00D20F2B"/>
    <w:rsid w:val="00D21A73"/>
    <w:rsid w:val="00D22934"/>
    <w:rsid w:val="00D234EE"/>
    <w:rsid w:val="00D237A2"/>
    <w:rsid w:val="00D2394A"/>
    <w:rsid w:val="00D24278"/>
    <w:rsid w:val="00D246EB"/>
    <w:rsid w:val="00D24D02"/>
    <w:rsid w:val="00D25279"/>
    <w:rsid w:val="00D252D1"/>
    <w:rsid w:val="00D25737"/>
    <w:rsid w:val="00D258EC"/>
    <w:rsid w:val="00D2609E"/>
    <w:rsid w:val="00D26A30"/>
    <w:rsid w:val="00D27F24"/>
    <w:rsid w:val="00D27FBB"/>
    <w:rsid w:val="00D300D7"/>
    <w:rsid w:val="00D30166"/>
    <w:rsid w:val="00D3041B"/>
    <w:rsid w:val="00D305D7"/>
    <w:rsid w:val="00D306A2"/>
    <w:rsid w:val="00D310CA"/>
    <w:rsid w:val="00D31D0E"/>
    <w:rsid w:val="00D31FF5"/>
    <w:rsid w:val="00D32FD5"/>
    <w:rsid w:val="00D3326C"/>
    <w:rsid w:val="00D336B8"/>
    <w:rsid w:val="00D339A9"/>
    <w:rsid w:val="00D33EED"/>
    <w:rsid w:val="00D342F8"/>
    <w:rsid w:val="00D34759"/>
    <w:rsid w:val="00D34C3E"/>
    <w:rsid w:val="00D35058"/>
    <w:rsid w:val="00D35137"/>
    <w:rsid w:val="00D3521A"/>
    <w:rsid w:val="00D352F3"/>
    <w:rsid w:val="00D35452"/>
    <w:rsid w:val="00D359B6"/>
    <w:rsid w:val="00D36231"/>
    <w:rsid w:val="00D36344"/>
    <w:rsid w:val="00D36ABD"/>
    <w:rsid w:val="00D37485"/>
    <w:rsid w:val="00D375ED"/>
    <w:rsid w:val="00D405A5"/>
    <w:rsid w:val="00D40630"/>
    <w:rsid w:val="00D41475"/>
    <w:rsid w:val="00D4206F"/>
    <w:rsid w:val="00D4384B"/>
    <w:rsid w:val="00D43BAE"/>
    <w:rsid w:val="00D44244"/>
    <w:rsid w:val="00D448AE"/>
    <w:rsid w:val="00D44EDF"/>
    <w:rsid w:val="00D45382"/>
    <w:rsid w:val="00D4578B"/>
    <w:rsid w:val="00D46253"/>
    <w:rsid w:val="00D46316"/>
    <w:rsid w:val="00D469B1"/>
    <w:rsid w:val="00D46A1C"/>
    <w:rsid w:val="00D47953"/>
    <w:rsid w:val="00D47AFB"/>
    <w:rsid w:val="00D503A1"/>
    <w:rsid w:val="00D50D14"/>
    <w:rsid w:val="00D5126B"/>
    <w:rsid w:val="00D513C4"/>
    <w:rsid w:val="00D51617"/>
    <w:rsid w:val="00D516B3"/>
    <w:rsid w:val="00D51728"/>
    <w:rsid w:val="00D5208B"/>
    <w:rsid w:val="00D52479"/>
    <w:rsid w:val="00D52597"/>
    <w:rsid w:val="00D52A5F"/>
    <w:rsid w:val="00D52F57"/>
    <w:rsid w:val="00D538EC"/>
    <w:rsid w:val="00D53A58"/>
    <w:rsid w:val="00D53EEE"/>
    <w:rsid w:val="00D5425F"/>
    <w:rsid w:val="00D544C5"/>
    <w:rsid w:val="00D546FE"/>
    <w:rsid w:val="00D54C6A"/>
    <w:rsid w:val="00D558EB"/>
    <w:rsid w:val="00D56231"/>
    <w:rsid w:val="00D56313"/>
    <w:rsid w:val="00D56B54"/>
    <w:rsid w:val="00D56CF4"/>
    <w:rsid w:val="00D57074"/>
    <w:rsid w:val="00D573B1"/>
    <w:rsid w:val="00D57B4B"/>
    <w:rsid w:val="00D602CA"/>
    <w:rsid w:val="00D60732"/>
    <w:rsid w:val="00D6078E"/>
    <w:rsid w:val="00D60ACF"/>
    <w:rsid w:val="00D61054"/>
    <w:rsid w:val="00D618FA"/>
    <w:rsid w:val="00D61C50"/>
    <w:rsid w:val="00D61D75"/>
    <w:rsid w:val="00D62755"/>
    <w:rsid w:val="00D62941"/>
    <w:rsid w:val="00D62A34"/>
    <w:rsid w:val="00D62F2C"/>
    <w:rsid w:val="00D630FC"/>
    <w:rsid w:val="00D6542D"/>
    <w:rsid w:val="00D6564F"/>
    <w:rsid w:val="00D65E06"/>
    <w:rsid w:val="00D66140"/>
    <w:rsid w:val="00D661E6"/>
    <w:rsid w:val="00D66373"/>
    <w:rsid w:val="00D66428"/>
    <w:rsid w:val="00D66C65"/>
    <w:rsid w:val="00D67D16"/>
    <w:rsid w:val="00D70287"/>
    <w:rsid w:val="00D70B88"/>
    <w:rsid w:val="00D70EB3"/>
    <w:rsid w:val="00D7197D"/>
    <w:rsid w:val="00D719CE"/>
    <w:rsid w:val="00D7209B"/>
    <w:rsid w:val="00D7265C"/>
    <w:rsid w:val="00D7277B"/>
    <w:rsid w:val="00D73307"/>
    <w:rsid w:val="00D73ACE"/>
    <w:rsid w:val="00D741EE"/>
    <w:rsid w:val="00D741F6"/>
    <w:rsid w:val="00D749AC"/>
    <w:rsid w:val="00D751AB"/>
    <w:rsid w:val="00D75502"/>
    <w:rsid w:val="00D75661"/>
    <w:rsid w:val="00D75BBD"/>
    <w:rsid w:val="00D75D17"/>
    <w:rsid w:val="00D76221"/>
    <w:rsid w:val="00D76991"/>
    <w:rsid w:val="00D80DF0"/>
    <w:rsid w:val="00D80E74"/>
    <w:rsid w:val="00D81856"/>
    <w:rsid w:val="00D8188C"/>
    <w:rsid w:val="00D81CAC"/>
    <w:rsid w:val="00D81F97"/>
    <w:rsid w:val="00D82496"/>
    <w:rsid w:val="00D828F1"/>
    <w:rsid w:val="00D834AA"/>
    <w:rsid w:val="00D8430E"/>
    <w:rsid w:val="00D85437"/>
    <w:rsid w:val="00D85E44"/>
    <w:rsid w:val="00D868B7"/>
    <w:rsid w:val="00D86ACD"/>
    <w:rsid w:val="00D8711D"/>
    <w:rsid w:val="00D903D1"/>
    <w:rsid w:val="00D909D7"/>
    <w:rsid w:val="00D90C20"/>
    <w:rsid w:val="00D911E4"/>
    <w:rsid w:val="00D916D8"/>
    <w:rsid w:val="00D9238B"/>
    <w:rsid w:val="00D9241A"/>
    <w:rsid w:val="00D9242C"/>
    <w:rsid w:val="00D9251A"/>
    <w:rsid w:val="00D92557"/>
    <w:rsid w:val="00D92674"/>
    <w:rsid w:val="00D931E3"/>
    <w:rsid w:val="00D9401D"/>
    <w:rsid w:val="00D94027"/>
    <w:rsid w:val="00D94543"/>
    <w:rsid w:val="00D94947"/>
    <w:rsid w:val="00D94A95"/>
    <w:rsid w:val="00D94F98"/>
    <w:rsid w:val="00D9536D"/>
    <w:rsid w:val="00D9549C"/>
    <w:rsid w:val="00D956A8"/>
    <w:rsid w:val="00D9699B"/>
    <w:rsid w:val="00D96F64"/>
    <w:rsid w:val="00D974A3"/>
    <w:rsid w:val="00D975BE"/>
    <w:rsid w:val="00DA07E1"/>
    <w:rsid w:val="00DA094F"/>
    <w:rsid w:val="00DA0CED"/>
    <w:rsid w:val="00DA17E6"/>
    <w:rsid w:val="00DA1A45"/>
    <w:rsid w:val="00DA1C10"/>
    <w:rsid w:val="00DA2D7F"/>
    <w:rsid w:val="00DA3866"/>
    <w:rsid w:val="00DA3C32"/>
    <w:rsid w:val="00DA3CEF"/>
    <w:rsid w:val="00DA5AE5"/>
    <w:rsid w:val="00DA6DBB"/>
    <w:rsid w:val="00DA7D8C"/>
    <w:rsid w:val="00DB013E"/>
    <w:rsid w:val="00DB023D"/>
    <w:rsid w:val="00DB090A"/>
    <w:rsid w:val="00DB169A"/>
    <w:rsid w:val="00DB25E6"/>
    <w:rsid w:val="00DB274B"/>
    <w:rsid w:val="00DB288E"/>
    <w:rsid w:val="00DB2F7F"/>
    <w:rsid w:val="00DB2F92"/>
    <w:rsid w:val="00DB3277"/>
    <w:rsid w:val="00DB3909"/>
    <w:rsid w:val="00DB3F1C"/>
    <w:rsid w:val="00DB498E"/>
    <w:rsid w:val="00DB5A67"/>
    <w:rsid w:val="00DB5BFC"/>
    <w:rsid w:val="00DB5DA0"/>
    <w:rsid w:val="00DB5FA4"/>
    <w:rsid w:val="00DB5FBD"/>
    <w:rsid w:val="00DB6534"/>
    <w:rsid w:val="00DB6B60"/>
    <w:rsid w:val="00DB6E96"/>
    <w:rsid w:val="00DB7199"/>
    <w:rsid w:val="00DB7BD9"/>
    <w:rsid w:val="00DB7FB4"/>
    <w:rsid w:val="00DC0136"/>
    <w:rsid w:val="00DC01C5"/>
    <w:rsid w:val="00DC0619"/>
    <w:rsid w:val="00DC0D88"/>
    <w:rsid w:val="00DC108D"/>
    <w:rsid w:val="00DC10B4"/>
    <w:rsid w:val="00DC11F8"/>
    <w:rsid w:val="00DC1524"/>
    <w:rsid w:val="00DC19E0"/>
    <w:rsid w:val="00DC352B"/>
    <w:rsid w:val="00DC3B07"/>
    <w:rsid w:val="00DC4316"/>
    <w:rsid w:val="00DC470A"/>
    <w:rsid w:val="00DC4778"/>
    <w:rsid w:val="00DC4D5A"/>
    <w:rsid w:val="00DC4E8A"/>
    <w:rsid w:val="00DC5683"/>
    <w:rsid w:val="00DC589B"/>
    <w:rsid w:val="00DC5C6A"/>
    <w:rsid w:val="00DC5EDA"/>
    <w:rsid w:val="00DC6450"/>
    <w:rsid w:val="00DC661C"/>
    <w:rsid w:val="00DC6952"/>
    <w:rsid w:val="00DC7095"/>
    <w:rsid w:val="00DC75AD"/>
    <w:rsid w:val="00DC77C4"/>
    <w:rsid w:val="00DC7882"/>
    <w:rsid w:val="00DC7C71"/>
    <w:rsid w:val="00DC7DB5"/>
    <w:rsid w:val="00DC7F97"/>
    <w:rsid w:val="00DD0045"/>
    <w:rsid w:val="00DD018C"/>
    <w:rsid w:val="00DD0407"/>
    <w:rsid w:val="00DD0588"/>
    <w:rsid w:val="00DD0F55"/>
    <w:rsid w:val="00DD14B1"/>
    <w:rsid w:val="00DD1767"/>
    <w:rsid w:val="00DD19FB"/>
    <w:rsid w:val="00DD1C51"/>
    <w:rsid w:val="00DD2784"/>
    <w:rsid w:val="00DD2A1F"/>
    <w:rsid w:val="00DD359B"/>
    <w:rsid w:val="00DD35F4"/>
    <w:rsid w:val="00DD3EAB"/>
    <w:rsid w:val="00DD4886"/>
    <w:rsid w:val="00DD49AF"/>
    <w:rsid w:val="00DD4ED9"/>
    <w:rsid w:val="00DD5952"/>
    <w:rsid w:val="00DD602A"/>
    <w:rsid w:val="00DD7271"/>
    <w:rsid w:val="00DD7523"/>
    <w:rsid w:val="00DD7A64"/>
    <w:rsid w:val="00DE0119"/>
    <w:rsid w:val="00DE04CC"/>
    <w:rsid w:val="00DE0585"/>
    <w:rsid w:val="00DE07E0"/>
    <w:rsid w:val="00DE1048"/>
    <w:rsid w:val="00DE2E1E"/>
    <w:rsid w:val="00DE305C"/>
    <w:rsid w:val="00DE30B3"/>
    <w:rsid w:val="00DE3464"/>
    <w:rsid w:val="00DE3496"/>
    <w:rsid w:val="00DE4E01"/>
    <w:rsid w:val="00DE4E19"/>
    <w:rsid w:val="00DE5277"/>
    <w:rsid w:val="00DE5641"/>
    <w:rsid w:val="00DE5A33"/>
    <w:rsid w:val="00DE6808"/>
    <w:rsid w:val="00DE748F"/>
    <w:rsid w:val="00DE75E7"/>
    <w:rsid w:val="00DE7762"/>
    <w:rsid w:val="00DF0306"/>
    <w:rsid w:val="00DF04AC"/>
    <w:rsid w:val="00DF1408"/>
    <w:rsid w:val="00DF2460"/>
    <w:rsid w:val="00DF31A8"/>
    <w:rsid w:val="00DF31E4"/>
    <w:rsid w:val="00DF362B"/>
    <w:rsid w:val="00DF36C3"/>
    <w:rsid w:val="00DF375F"/>
    <w:rsid w:val="00DF396B"/>
    <w:rsid w:val="00DF3A63"/>
    <w:rsid w:val="00DF3D63"/>
    <w:rsid w:val="00DF466F"/>
    <w:rsid w:val="00DF48BC"/>
    <w:rsid w:val="00DF4F59"/>
    <w:rsid w:val="00DF5B7D"/>
    <w:rsid w:val="00DF620F"/>
    <w:rsid w:val="00DF62C5"/>
    <w:rsid w:val="00DF677B"/>
    <w:rsid w:val="00DF68AA"/>
    <w:rsid w:val="00DF6C7A"/>
    <w:rsid w:val="00DF703B"/>
    <w:rsid w:val="00DF708E"/>
    <w:rsid w:val="00DF7EB4"/>
    <w:rsid w:val="00E00676"/>
    <w:rsid w:val="00E0192A"/>
    <w:rsid w:val="00E01C99"/>
    <w:rsid w:val="00E01D37"/>
    <w:rsid w:val="00E01DC4"/>
    <w:rsid w:val="00E02886"/>
    <w:rsid w:val="00E030CD"/>
    <w:rsid w:val="00E031C1"/>
    <w:rsid w:val="00E03527"/>
    <w:rsid w:val="00E037BC"/>
    <w:rsid w:val="00E038B5"/>
    <w:rsid w:val="00E038D0"/>
    <w:rsid w:val="00E049B0"/>
    <w:rsid w:val="00E049B6"/>
    <w:rsid w:val="00E04CCC"/>
    <w:rsid w:val="00E0570E"/>
    <w:rsid w:val="00E05D8C"/>
    <w:rsid w:val="00E078D3"/>
    <w:rsid w:val="00E07BF7"/>
    <w:rsid w:val="00E101C3"/>
    <w:rsid w:val="00E10299"/>
    <w:rsid w:val="00E10434"/>
    <w:rsid w:val="00E115DE"/>
    <w:rsid w:val="00E11718"/>
    <w:rsid w:val="00E12147"/>
    <w:rsid w:val="00E12199"/>
    <w:rsid w:val="00E1275A"/>
    <w:rsid w:val="00E127DF"/>
    <w:rsid w:val="00E12999"/>
    <w:rsid w:val="00E12EB6"/>
    <w:rsid w:val="00E13D9F"/>
    <w:rsid w:val="00E1407A"/>
    <w:rsid w:val="00E146BC"/>
    <w:rsid w:val="00E1518F"/>
    <w:rsid w:val="00E1536F"/>
    <w:rsid w:val="00E15BFF"/>
    <w:rsid w:val="00E16D62"/>
    <w:rsid w:val="00E1771B"/>
    <w:rsid w:val="00E179FD"/>
    <w:rsid w:val="00E17D1F"/>
    <w:rsid w:val="00E208F2"/>
    <w:rsid w:val="00E209B9"/>
    <w:rsid w:val="00E2132F"/>
    <w:rsid w:val="00E216D5"/>
    <w:rsid w:val="00E21873"/>
    <w:rsid w:val="00E2225A"/>
    <w:rsid w:val="00E22539"/>
    <w:rsid w:val="00E22AEF"/>
    <w:rsid w:val="00E2334F"/>
    <w:rsid w:val="00E2346E"/>
    <w:rsid w:val="00E2360F"/>
    <w:rsid w:val="00E242B9"/>
    <w:rsid w:val="00E24833"/>
    <w:rsid w:val="00E258B2"/>
    <w:rsid w:val="00E25B42"/>
    <w:rsid w:val="00E25E77"/>
    <w:rsid w:val="00E26134"/>
    <w:rsid w:val="00E2699C"/>
    <w:rsid w:val="00E26E6C"/>
    <w:rsid w:val="00E26E84"/>
    <w:rsid w:val="00E26F66"/>
    <w:rsid w:val="00E27271"/>
    <w:rsid w:val="00E30975"/>
    <w:rsid w:val="00E31ACE"/>
    <w:rsid w:val="00E3225E"/>
    <w:rsid w:val="00E327BB"/>
    <w:rsid w:val="00E32F2E"/>
    <w:rsid w:val="00E33091"/>
    <w:rsid w:val="00E3316C"/>
    <w:rsid w:val="00E33560"/>
    <w:rsid w:val="00E33903"/>
    <w:rsid w:val="00E34189"/>
    <w:rsid w:val="00E34A46"/>
    <w:rsid w:val="00E34CB6"/>
    <w:rsid w:val="00E35A68"/>
    <w:rsid w:val="00E35D4A"/>
    <w:rsid w:val="00E367F1"/>
    <w:rsid w:val="00E36C4B"/>
    <w:rsid w:val="00E37354"/>
    <w:rsid w:val="00E403DA"/>
    <w:rsid w:val="00E40E50"/>
    <w:rsid w:val="00E40E89"/>
    <w:rsid w:val="00E41146"/>
    <w:rsid w:val="00E41790"/>
    <w:rsid w:val="00E41800"/>
    <w:rsid w:val="00E41BC1"/>
    <w:rsid w:val="00E41CDE"/>
    <w:rsid w:val="00E42BD2"/>
    <w:rsid w:val="00E42F26"/>
    <w:rsid w:val="00E43206"/>
    <w:rsid w:val="00E4354F"/>
    <w:rsid w:val="00E4356A"/>
    <w:rsid w:val="00E4371A"/>
    <w:rsid w:val="00E4387B"/>
    <w:rsid w:val="00E43A19"/>
    <w:rsid w:val="00E43BCA"/>
    <w:rsid w:val="00E43C56"/>
    <w:rsid w:val="00E44861"/>
    <w:rsid w:val="00E451A1"/>
    <w:rsid w:val="00E45DAC"/>
    <w:rsid w:val="00E46C04"/>
    <w:rsid w:val="00E46C7A"/>
    <w:rsid w:val="00E47A36"/>
    <w:rsid w:val="00E50085"/>
    <w:rsid w:val="00E504FF"/>
    <w:rsid w:val="00E51824"/>
    <w:rsid w:val="00E52417"/>
    <w:rsid w:val="00E530B8"/>
    <w:rsid w:val="00E549D2"/>
    <w:rsid w:val="00E550A5"/>
    <w:rsid w:val="00E550A8"/>
    <w:rsid w:val="00E55532"/>
    <w:rsid w:val="00E56631"/>
    <w:rsid w:val="00E5682D"/>
    <w:rsid w:val="00E5690D"/>
    <w:rsid w:val="00E57170"/>
    <w:rsid w:val="00E57C43"/>
    <w:rsid w:val="00E61832"/>
    <w:rsid w:val="00E618A5"/>
    <w:rsid w:val="00E61CED"/>
    <w:rsid w:val="00E622DC"/>
    <w:rsid w:val="00E63654"/>
    <w:rsid w:val="00E63E7D"/>
    <w:rsid w:val="00E64299"/>
    <w:rsid w:val="00E650A6"/>
    <w:rsid w:val="00E652E2"/>
    <w:rsid w:val="00E654E6"/>
    <w:rsid w:val="00E655A9"/>
    <w:rsid w:val="00E658C7"/>
    <w:rsid w:val="00E658FF"/>
    <w:rsid w:val="00E661DB"/>
    <w:rsid w:val="00E664F1"/>
    <w:rsid w:val="00E6661A"/>
    <w:rsid w:val="00E67B75"/>
    <w:rsid w:val="00E67EEB"/>
    <w:rsid w:val="00E7028A"/>
    <w:rsid w:val="00E70910"/>
    <w:rsid w:val="00E70E05"/>
    <w:rsid w:val="00E7131A"/>
    <w:rsid w:val="00E71AD4"/>
    <w:rsid w:val="00E7228F"/>
    <w:rsid w:val="00E72A58"/>
    <w:rsid w:val="00E73A00"/>
    <w:rsid w:val="00E73BB8"/>
    <w:rsid w:val="00E73E45"/>
    <w:rsid w:val="00E73EAA"/>
    <w:rsid w:val="00E74BE4"/>
    <w:rsid w:val="00E7592A"/>
    <w:rsid w:val="00E75E21"/>
    <w:rsid w:val="00E7668F"/>
    <w:rsid w:val="00E76EF2"/>
    <w:rsid w:val="00E7717A"/>
    <w:rsid w:val="00E7717C"/>
    <w:rsid w:val="00E7773C"/>
    <w:rsid w:val="00E801F9"/>
    <w:rsid w:val="00E8112F"/>
    <w:rsid w:val="00E81406"/>
    <w:rsid w:val="00E81990"/>
    <w:rsid w:val="00E82288"/>
    <w:rsid w:val="00E82F10"/>
    <w:rsid w:val="00E84201"/>
    <w:rsid w:val="00E84205"/>
    <w:rsid w:val="00E84EBD"/>
    <w:rsid w:val="00E858B7"/>
    <w:rsid w:val="00E85C79"/>
    <w:rsid w:val="00E86145"/>
    <w:rsid w:val="00E86FA8"/>
    <w:rsid w:val="00E872B2"/>
    <w:rsid w:val="00E87DCB"/>
    <w:rsid w:val="00E87DFC"/>
    <w:rsid w:val="00E91EF2"/>
    <w:rsid w:val="00E91F3F"/>
    <w:rsid w:val="00E92691"/>
    <w:rsid w:val="00E93B50"/>
    <w:rsid w:val="00E93CE7"/>
    <w:rsid w:val="00E93E6E"/>
    <w:rsid w:val="00E94047"/>
    <w:rsid w:val="00E940B8"/>
    <w:rsid w:val="00E9423A"/>
    <w:rsid w:val="00E953FC"/>
    <w:rsid w:val="00E95496"/>
    <w:rsid w:val="00E95AC5"/>
    <w:rsid w:val="00E96D42"/>
    <w:rsid w:val="00E97010"/>
    <w:rsid w:val="00E971F6"/>
    <w:rsid w:val="00E975FF"/>
    <w:rsid w:val="00E97A6D"/>
    <w:rsid w:val="00E97BC9"/>
    <w:rsid w:val="00EA02EA"/>
    <w:rsid w:val="00EA08A2"/>
    <w:rsid w:val="00EA0A8D"/>
    <w:rsid w:val="00EA1C03"/>
    <w:rsid w:val="00EA2560"/>
    <w:rsid w:val="00EA31F9"/>
    <w:rsid w:val="00EA3E32"/>
    <w:rsid w:val="00EA4CA7"/>
    <w:rsid w:val="00EA4D6A"/>
    <w:rsid w:val="00EA511D"/>
    <w:rsid w:val="00EA5810"/>
    <w:rsid w:val="00EA586D"/>
    <w:rsid w:val="00EA5886"/>
    <w:rsid w:val="00EA5D1A"/>
    <w:rsid w:val="00EA5F1D"/>
    <w:rsid w:val="00EA6909"/>
    <w:rsid w:val="00EA702B"/>
    <w:rsid w:val="00EA7821"/>
    <w:rsid w:val="00EA7876"/>
    <w:rsid w:val="00EA7AF3"/>
    <w:rsid w:val="00EB0C0B"/>
    <w:rsid w:val="00EB0C8F"/>
    <w:rsid w:val="00EB0E74"/>
    <w:rsid w:val="00EB0E7F"/>
    <w:rsid w:val="00EB0FEF"/>
    <w:rsid w:val="00EB11B3"/>
    <w:rsid w:val="00EB1781"/>
    <w:rsid w:val="00EB1E93"/>
    <w:rsid w:val="00EB2D06"/>
    <w:rsid w:val="00EB319C"/>
    <w:rsid w:val="00EB5F7E"/>
    <w:rsid w:val="00EB6638"/>
    <w:rsid w:val="00EB67B9"/>
    <w:rsid w:val="00EB700F"/>
    <w:rsid w:val="00EB777D"/>
    <w:rsid w:val="00EB7A7D"/>
    <w:rsid w:val="00EB7EA1"/>
    <w:rsid w:val="00EC00DF"/>
    <w:rsid w:val="00EC02F7"/>
    <w:rsid w:val="00EC1BE6"/>
    <w:rsid w:val="00EC2266"/>
    <w:rsid w:val="00EC2497"/>
    <w:rsid w:val="00EC2D10"/>
    <w:rsid w:val="00EC2E23"/>
    <w:rsid w:val="00EC40BD"/>
    <w:rsid w:val="00EC42EE"/>
    <w:rsid w:val="00EC4D4B"/>
    <w:rsid w:val="00EC51BF"/>
    <w:rsid w:val="00EC5AF2"/>
    <w:rsid w:val="00EC6C03"/>
    <w:rsid w:val="00EC701D"/>
    <w:rsid w:val="00EC73BB"/>
    <w:rsid w:val="00ED0304"/>
    <w:rsid w:val="00ED04F7"/>
    <w:rsid w:val="00ED1A13"/>
    <w:rsid w:val="00ED1E0F"/>
    <w:rsid w:val="00ED28AA"/>
    <w:rsid w:val="00ED2E0B"/>
    <w:rsid w:val="00ED35CE"/>
    <w:rsid w:val="00ED4D62"/>
    <w:rsid w:val="00ED6384"/>
    <w:rsid w:val="00ED64B4"/>
    <w:rsid w:val="00ED6507"/>
    <w:rsid w:val="00ED6F61"/>
    <w:rsid w:val="00ED7307"/>
    <w:rsid w:val="00ED7AF0"/>
    <w:rsid w:val="00EE01E3"/>
    <w:rsid w:val="00EE04BC"/>
    <w:rsid w:val="00EE0D3D"/>
    <w:rsid w:val="00EE1222"/>
    <w:rsid w:val="00EE1B38"/>
    <w:rsid w:val="00EE3CBF"/>
    <w:rsid w:val="00EE405E"/>
    <w:rsid w:val="00EE4872"/>
    <w:rsid w:val="00EE4C3B"/>
    <w:rsid w:val="00EE526D"/>
    <w:rsid w:val="00EE5479"/>
    <w:rsid w:val="00EE5A2A"/>
    <w:rsid w:val="00EE5F3F"/>
    <w:rsid w:val="00EE63A9"/>
    <w:rsid w:val="00EE6E75"/>
    <w:rsid w:val="00EE7735"/>
    <w:rsid w:val="00EE7D8B"/>
    <w:rsid w:val="00EE7E39"/>
    <w:rsid w:val="00EE7FA7"/>
    <w:rsid w:val="00EF005F"/>
    <w:rsid w:val="00EF08AD"/>
    <w:rsid w:val="00EF1F09"/>
    <w:rsid w:val="00EF2EBC"/>
    <w:rsid w:val="00EF3AA8"/>
    <w:rsid w:val="00EF3CDF"/>
    <w:rsid w:val="00EF4710"/>
    <w:rsid w:val="00EF617C"/>
    <w:rsid w:val="00EF6D86"/>
    <w:rsid w:val="00EF7044"/>
    <w:rsid w:val="00F0016F"/>
    <w:rsid w:val="00F003CF"/>
    <w:rsid w:val="00F01434"/>
    <w:rsid w:val="00F015D0"/>
    <w:rsid w:val="00F02F80"/>
    <w:rsid w:val="00F031F2"/>
    <w:rsid w:val="00F03466"/>
    <w:rsid w:val="00F03AEB"/>
    <w:rsid w:val="00F045DF"/>
    <w:rsid w:val="00F05641"/>
    <w:rsid w:val="00F05710"/>
    <w:rsid w:val="00F0589E"/>
    <w:rsid w:val="00F06F9D"/>
    <w:rsid w:val="00F07999"/>
    <w:rsid w:val="00F07B5F"/>
    <w:rsid w:val="00F10360"/>
    <w:rsid w:val="00F10477"/>
    <w:rsid w:val="00F10989"/>
    <w:rsid w:val="00F11AE2"/>
    <w:rsid w:val="00F11D4E"/>
    <w:rsid w:val="00F121FC"/>
    <w:rsid w:val="00F1311E"/>
    <w:rsid w:val="00F13313"/>
    <w:rsid w:val="00F139EC"/>
    <w:rsid w:val="00F13BB7"/>
    <w:rsid w:val="00F140CC"/>
    <w:rsid w:val="00F1435C"/>
    <w:rsid w:val="00F14B5F"/>
    <w:rsid w:val="00F14F4B"/>
    <w:rsid w:val="00F151CC"/>
    <w:rsid w:val="00F165D9"/>
    <w:rsid w:val="00F173C0"/>
    <w:rsid w:val="00F20EDD"/>
    <w:rsid w:val="00F214AD"/>
    <w:rsid w:val="00F21DF0"/>
    <w:rsid w:val="00F21F5E"/>
    <w:rsid w:val="00F22896"/>
    <w:rsid w:val="00F22A5B"/>
    <w:rsid w:val="00F233BE"/>
    <w:rsid w:val="00F234D8"/>
    <w:rsid w:val="00F2386F"/>
    <w:rsid w:val="00F241AF"/>
    <w:rsid w:val="00F24869"/>
    <w:rsid w:val="00F249CD"/>
    <w:rsid w:val="00F249CF"/>
    <w:rsid w:val="00F25DE3"/>
    <w:rsid w:val="00F27490"/>
    <w:rsid w:val="00F304EE"/>
    <w:rsid w:val="00F30A38"/>
    <w:rsid w:val="00F30F94"/>
    <w:rsid w:val="00F311EF"/>
    <w:rsid w:val="00F31F80"/>
    <w:rsid w:val="00F3254B"/>
    <w:rsid w:val="00F32560"/>
    <w:rsid w:val="00F32A33"/>
    <w:rsid w:val="00F33103"/>
    <w:rsid w:val="00F33991"/>
    <w:rsid w:val="00F339D6"/>
    <w:rsid w:val="00F34F32"/>
    <w:rsid w:val="00F3508C"/>
    <w:rsid w:val="00F3523E"/>
    <w:rsid w:val="00F3548D"/>
    <w:rsid w:val="00F357C4"/>
    <w:rsid w:val="00F35A88"/>
    <w:rsid w:val="00F35B4A"/>
    <w:rsid w:val="00F3606A"/>
    <w:rsid w:val="00F3699C"/>
    <w:rsid w:val="00F40698"/>
    <w:rsid w:val="00F40C6C"/>
    <w:rsid w:val="00F411ED"/>
    <w:rsid w:val="00F4218B"/>
    <w:rsid w:val="00F42918"/>
    <w:rsid w:val="00F429B1"/>
    <w:rsid w:val="00F4486C"/>
    <w:rsid w:val="00F44F75"/>
    <w:rsid w:val="00F44FE9"/>
    <w:rsid w:val="00F45423"/>
    <w:rsid w:val="00F5009C"/>
    <w:rsid w:val="00F501FF"/>
    <w:rsid w:val="00F51499"/>
    <w:rsid w:val="00F5212C"/>
    <w:rsid w:val="00F532A4"/>
    <w:rsid w:val="00F536D4"/>
    <w:rsid w:val="00F54197"/>
    <w:rsid w:val="00F54E48"/>
    <w:rsid w:val="00F5654E"/>
    <w:rsid w:val="00F56658"/>
    <w:rsid w:val="00F56A78"/>
    <w:rsid w:val="00F56B2E"/>
    <w:rsid w:val="00F56CED"/>
    <w:rsid w:val="00F57972"/>
    <w:rsid w:val="00F60895"/>
    <w:rsid w:val="00F60DC1"/>
    <w:rsid w:val="00F61A11"/>
    <w:rsid w:val="00F62426"/>
    <w:rsid w:val="00F629A6"/>
    <w:rsid w:val="00F62A46"/>
    <w:rsid w:val="00F636EF"/>
    <w:rsid w:val="00F64107"/>
    <w:rsid w:val="00F645F1"/>
    <w:rsid w:val="00F64A16"/>
    <w:rsid w:val="00F64C29"/>
    <w:rsid w:val="00F64D37"/>
    <w:rsid w:val="00F64D88"/>
    <w:rsid w:val="00F6509E"/>
    <w:rsid w:val="00F65244"/>
    <w:rsid w:val="00F65462"/>
    <w:rsid w:val="00F6565A"/>
    <w:rsid w:val="00F6577C"/>
    <w:rsid w:val="00F669EB"/>
    <w:rsid w:val="00F66A2F"/>
    <w:rsid w:val="00F7047D"/>
    <w:rsid w:val="00F70507"/>
    <w:rsid w:val="00F70735"/>
    <w:rsid w:val="00F717F9"/>
    <w:rsid w:val="00F71BF3"/>
    <w:rsid w:val="00F724C4"/>
    <w:rsid w:val="00F72A8F"/>
    <w:rsid w:val="00F72BF4"/>
    <w:rsid w:val="00F72E35"/>
    <w:rsid w:val="00F7326C"/>
    <w:rsid w:val="00F7367E"/>
    <w:rsid w:val="00F73C90"/>
    <w:rsid w:val="00F74321"/>
    <w:rsid w:val="00F743E0"/>
    <w:rsid w:val="00F748DB"/>
    <w:rsid w:val="00F74A64"/>
    <w:rsid w:val="00F74BE1"/>
    <w:rsid w:val="00F75D58"/>
    <w:rsid w:val="00F7662B"/>
    <w:rsid w:val="00F76A6C"/>
    <w:rsid w:val="00F7764D"/>
    <w:rsid w:val="00F804BB"/>
    <w:rsid w:val="00F80B53"/>
    <w:rsid w:val="00F83227"/>
    <w:rsid w:val="00F83412"/>
    <w:rsid w:val="00F837FE"/>
    <w:rsid w:val="00F8381C"/>
    <w:rsid w:val="00F848C5"/>
    <w:rsid w:val="00F849BE"/>
    <w:rsid w:val="00F84B09"/>
    <w:rsid w:val="00F85F26"/>
    <w:rsid w:val="00F85FBA"/>
    <w:rsid w:val="00F8720A"/>
    <w:rsid w:val="00F877DD"/>
    <w:rsid w:val="00F90378"/>
    <w:rsid w:val="00F909FD"/>
    <w:rsid w:val="00F90A89"/>
    <w:rsid w:val="00F91115"/>
    <w:rsid w:val="00F91898"/>
    <w:rsid w:val="00F91B89"/>
    <w:rsid w:val="00F922AA"/>
    <w:rsid w:val="00F92750"/>
    <w:rsid w:val="00F92CC1"/>
    <w:rsid w:val="00F92F91"/>
    <w:rsid w:val="00F93775"/>
    <w:rsid w:val="00F93B8C"/>
    <w:rsid w:val="00F93D1D"/>
    <w:rsid w:val="00F94431"/>
    <w:rsid w:val="00F94A36"/>
    <w:rsid w:val="00F95ED6"/>
    <w:rsid w:val="00F96547"/>
    <w:rsid w:val="00F978C8"/>
    <w:rsid w:val="00F97C21"/>
    <w:rsid w:val="00F97D16"/>
    <w:rsid w:val="00F97DDA"/>
    <w:rsid w:val="00FA00AE"/>
    <w:rsid w:val="00FA1F97"/>
    <w:rsid w:val="00FA2695"/>
    <w:rsid w:val="00FA397D"/>
    <w:rsid w:val="00FA3ABF"/>
    <w:rsid w:val="00FA3C9F"/>
    <w:rsid w:val="00FA41CF"/>
    <w:rsid w:val="00FA438B"/>
    <w:rsid w:val="00FA50C8"/>
    <w:rsid w:val="00FA5C90"/>
    <w:rsid w:val="00FA63B5"/>
    <w:rsid w:val="00FA6B15"/>
    <w:rsid w:val="00FA7481"/>
    <w:rsid w:val="00FA74AA"/>
    <w:rsid w:val="00FA779C"/>
    <w:rsid w:val="00FA77B2"/>
    <w:rsid w:val="00FA7F22"/>
    <w:rsid w:val="00FB090A"/>
    <w:rsid w:val="00FB0948"/>
    <w:rsid w:val="00FB13A1"/>
    <w:rsid w:val="00FB24FA"/>
    <w:rsid w:val="00FB3081"/>
    <w:rsid w:val="00FB4471"/>
    <w:rsid w:val="00FB4E31"/>
    <w:rsid w:val="00FB52C2"/>
    <w:rsid w:val="00FB5494"/>
    <w:rsid w:val="00FB54C0"/>
    <w:rsid w:val="00FB5E9A"/>
    <w:rsid w:val="00FB7B47"/>
    <w:rsid w:val="00FC06F7"/>
    <w:rsid w:val="00FC072C"/>
    <w:rsid w:val="00FC0B32"/>
    <w:rsid w:val="00FC119A"/>
    <w:rsid w:val="00FC2226"/>
    <w:rsid w:val="00FC2566"/>
    <w:rsid w:val="00FC2E55"/>
    <w:rsid w:val="00FC2EBB"/>
    <w:rsid w:val="00FC396D"/>
    <w:rsid w:val="00FC404E"/>
    <w:rsid w:val="00FC44B5"/>
    <w:rsid w:val="00FC4539"/>
    <w:rsid w:val="00FC5197"/>
    <w:rsid w:val="00FC5EEA"/>
    <w:rsid w:val="00FC695D"/>
    <w:rsid w:val="00FC6A60"/>
    <w:rsid w:val="00FC6BAA"/>
    <w:rsid w:val="00FC7269"/>
    <w:rsid w:val="00FC7601"/>
    <w:rsid w:val="00FC78FD"/>
    <w:rsid w:val="00FC7A1E"/>
    <w:rsid w:val="00FC7FD7"/>
    <w:rsid w:val="00FD0293"/>
    <w:rsid w:val="00FD0691"/>
    <w:rsid w:val="00FD08BC"/>
    <w:rsid w:val="00FD09EB"/>
    <w:rsid w:val="00FD0D92"/>
    <w:rsid w:val="00FD14F0"/>
    <w:rsid w:val="00FD17CF"/>
    <w:rsid w:val="00FD22AA"/>
    <w:rsid w:val="00FD26F1"/>
    <w:rsid w:val="00FD2CBE"/>
    <w:rsid w:val="00FD325A"/>
    <w:rsid w:val="00FD3BF5"/>
    <w:rsid w:val="00FD44DB"/>
    <w:rsid w:val="00FD46C8"/>
    <w:rsid w:val="00FD47C7"/>
    <w:rsid w:val="00FD481B"/>
    <w:rsid w:val="00FD4C52"/>
    <w:rsid w:val="00FD5971"/>
    <w:rsid w:val="00FD5A37"/>
    <w:rsid w:val="00FD5CA4"/>
    <w:rsid w:val="00FD5D06"/>
    <w:rsid w:val="00FD5EF5"/>
    <w:rsid w:val="00FD5F1A"/>
    <w:rsid w:val="00FD657B"/>
    <w:rsid w:val="00FD6688"/>
    <w:rsid w:val="00FD6B3A"/>
    <w:rsid w:val="00FD6E51"/>
    <w:rsid w:val="00FD757A"/>
    <w:rsid w:val="00FD7B1F"/>
    <w:rsid w:val="00FE0068"/>
    <w:rsid w:val="00FE1BE1"/>
    <w:rsid w:val="00FE2268"/>
    <w:rsid w:val="00FE36A7"/>
    <w:rsid w:val="00FE3B45"/>
    <w:rsid w:val="00FE3F31"/>
    <w:rsid w:val="00FE4C0C"/>
    <w:rsid w:val="00FE4DBB"/>
    <w:rsid w:val="00FE5726"/>
    <w:rsid w:val="00FE5F8F"/>
    <w:rsid w:val="00FE64D3"/>
    <w:rsid w:val="00FE6529"/>
    <w:rsid w:val="00FE7242"/>
    <w:rsid w:val="00FE73F9"/>
    <w:rsid w:val="00FE79C7"/>
    <w:rsid w:val="00FF0607"/>
    <w:rsid w:val="00FF12DA"/>
    <w:rsid w:val="00FF12DE"/>
    <w:rsid w:val="00FF23FF"/>
    <w:rsid w:val="00FF271F"/>
    <w:rsid w:val="00FF2F12"/>
    <w:rsid w:val="00FF3998"/>
    <w:rsid w:val="00FF3BDA"/>
    <w:rsid w:val="00FF42BF"/>
    <w:rsid w:val="00FF46D1"/>
    <w:rsid w:val="00FF4F36"/>
    <w:rsid w:val="00FF5D7C"/>
    <w:rsid w:val="00FF734B"/>
    <w:rsid w:val="00FF7976"/>
    <w:rsid w:val="00FF79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C1569E"/>
  <w15:chartTrackingRefBased/>
  <w15:docId w15:val="{D594CF96-0F8C-43AE-B6F2-A7C7C369F1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22FF"/>
    <w:pPr>
      <w:spacing w:after="200"/>
    </w:pPr>
    <w:rPr>
      <w:rFonts w:ascii="Arial" w:hAnsi="Arial"/>
      <w:sz w:val="24"/>
    </w:rPr>
  </w:style>
  <w:style w:type="paragraph" w:styleId="Heading1">
    <w:name w:val="heading 1"/>
    <w:basedOn w:val="Normal"/>
    <w:next w:val="Normal"/>
    <w:link w:val="Heading1Char"/>
    <w:uiPriority w:val="9"/>
    <w:qFormat/>
    <w:rsid w:val="007A5BC3"/>
    <w:pPr>
      <w:keepNext/>
      <w:keepLines/>
      <w:shd w:val="clear" w:color="auto" w:fill="6B077B"/>
      <w:spacing w:before="240" w:after="240"/>
      <w:ind w:right="-1440" w:hanging="1418"/>
      <w:outlineLvl w:val="0"/>
    </w:pPr>
    <w:rPr>
      <w:rFonts w:eastAsiaTheme="majorEastAsia" w:cstheme="majorBidi"/>
      <w:b/>
      <w:noProof/>
      <w:color w:val="FFFFFF" w:themeColor="background1"/>
      <w:sz w:val="40"/>
      <w:szCs w:val="40"/>
    </w:rPr>
  </w:style>
  <w:style w:type="paragraph" w:styleId="Heading2">
    <w:name w:val="heading 2"/>
    <w:basedOn w:val="Normal"/>
    <w:next w:val="Normal"/>
    <w:link w:val="Heading2Char"/>
    <w:uiPriority w:val="9"/>
    <w:unhideWhenUsed/>
    <w:qFormat/>
    <w:rsid w:val="00AF339C"/>
    <w:pPr>
      <w:keepNext/>
      <w:keepLines/>
      <w:spacing w:before="240" w:after="120"/>
      <w:outlineLvl w:val="1"/>
    </w:pPr>
    <w:rPr>
      <w:rFonts w:eastAsiaTheme="majorEastAsia" w:cstheme="majorBidi"/>
      <w:color w:val="0391BF" w:themeColor="accent2"/>
      <w:sz w:val="36"/>
      <w:szCs w:val="26"/>
    </w:rPr>
  </w:style>
  <w:style w:type="paragraph" w:styleId="Heading3">
    <w:name w:val="heading 3"/>
    <w:basedOn w:val="Normal"/>
    <w:next w:val="Normal"/>
    <w:link w:val="Heading3Char"/>
    <w:uiPriority w:val="9"/>
    <w:unhideWhenUsed/>
    <w:qFormat/>
    <w:rsid w:val="00AF339C"/>
    <w:pPr>
      <w:keepNext/>
      <w:keepLines/>
      <w:spacing w:before="40" w:after="120"/>
      <w:outlineLvl w:val="2"/>
    </w:pPr>
    <w:rPr>
      <w:rFonts w:eastAsiaTheme="majorEastAsia" w:cstheme="majorBidi"/>
      <w:sz w:val="32"/>
      <w:szCs w:val="24"/>
    </w:rPr>
  </w:style>
  <w:style w:type="paragraph" w:styleId="Heading4">
    <w:name w:val="heading 4"/>
    <w:basedOn w:val="Normal"/>
    <w:next w:val="Normal"/>
    <w:link w:val="Heading4Char"/>
    <w:uiPriority w:val="9"/>
    <w:unhideWhenUsed/>
    <w:qFormat/>
    <w:rsid w:val="00237AF4"/>
    <w:pPr>
      <w:keepNext/>
      <w:keepLines/>
      <w:spacing w:before="40" w:after="120"/>
      <w:outlineLvl w:val="3"/>
    </w:pPr>
    <w:rPr>
      <w:rFonts w:eastAsiaTheme="majorEastAsia" w:cs="Arial"/>
      <w:color w:val="51274B" w:themeColor="accent1" w:themeShade="BF"/>
      <w:sz w:val="28"/>
      <w:szCs w:val="28"/>
    </w:rPr>
  </w:style>
  <w:style w:type="paragraph" w:styleId="Heading5">
    <w:name w:val="heading 5"/>
    <w:basedOn w:val="Normal"/>
    <w:next w:val="Normal"/>
    <w:link w:val="Heading5Char"/>
    <w:uiPriority w:val="9"/>
    <w:unhideWhenUsed/>
    <w:qFormat/>
    <w:rsid w:val="00566882"/>
    <w:pPr>
      <w:keepNext/>
      <w:keepLines/>
      <w:spacing w:before="40" w:after="0"/>
      <w:outlineLvl w:val="4"/>
    </w:pPr>
    <w:rPr>
      <w:rFonts w:asciiTheme="majorHAnsi" w:eastAsiaTheme="majorEastAsia" w:hAnsiTheme="majorHAnsi" w:cstheme="majorBidi"/>
      <w:color w:val="51274B"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Pot"/>
    <w:link w:val="NoSpacingChar"/>
    <w:uiPriority w:val="1"/>
    <w:qFormat/>
    <w:rsid w:val="00BB5640"/>
    <w:pPr>
      <w:spacing w:after="0" w:line="240" w:lineRule="auto"/>
    </w:pPr>
    <w:rPr>
      <w:rFonts w:eastAsiaTheme="minorEastAsia"/>
      <w:lang w:val="en-US"/>
    </w:rPr>
  </w:style>
  <w:style w:type="character" w:customStyle="1" w:styleId="NoSpacingChar">
    <w:name w:val="No Spacing Char"/>
    <w:aliases w:val="Pot Char"/>
    <w:basedOn w:val="DefaultParagraphFont"/>
    <w:link w:val="NoSpacing"/>
    <w:uiPriority w:val="1"/>
    <w:rsid w:val="00BB5640"/>
    <w:rPr>
      <w:rFonts w:eastAsiaTheme="minorEastAsia"/>
      <w:lang w:val="en-US"/>
    </w:rPr>
  </w:style>
  <w:style w:type="paragraph" w:styleId="Header">
    <w:name w:val="header"/>
    <w:basedOn w:val="Normal"/>
    <w:link w:val="HeaderChar"/>
    <w:uiPriority w:val="99"/>
    <w:unhideWhenUsed/>
    <w:rsid w:val="00B0105C"/>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105C"/>
  </w:style>
  <w:style w:type="paragraph" w:styleId="Footer">
    <w:name w:val="footer"/>
    <w:basedOn w:val="Normal"/>
    <w:link w:val="FooterChar"/>
    <w:uiPriority w:val="99"/>
    <w:unhideWhenUsed/>
    <w:rsid w:val="00B0105C"/>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105C"/>
  </w:style>
  <w:style w:type="character" w:customStyle="1" w:styleId="Heading1Char">
    <w:name w:val="Heading 1 Char"/>
    <w:basedOn w:val="DefaultParagraphFont"/>
    <w:link w:val="Heading1"/>
    <w:uiPriority w:val="9"/>
    <w:rsid w:val="007A5BC3"/>
    <w:rPr>
      <w:rFonts w:ascii="Arial" w:eastAsiaTheme="majorEastAsia" w:hAnsi="Arial" w:cstheme="majorBidi"/>
      <w:b/>
      <w:noProof/>
      <w:color w:val="FFFFFF" w:themeColor="background1"/>
      <w:sz w:val="40"/>
      <w:szCs w:val="40"/>
      <w:shd w:val="clear" w:color="auto" w:fill="6B077B"/>
    </w:rPr>
  </w:style>
  <w:style w:type="character" w:customStyle="1" w:styleId="Heading2Char">
    <w:name w:val="Heading 2 Char"/>
    <w:basedOn w:val="DefaultParagraphFont"/>
    <w:link w:val="Heading2"/>
    <w:uiPriority w:val="9"/>
    <w:rsid w:val="00AF339C"/>
    <w:rPr>
      <w:rFonts w:ascii="Arial" w:eastAsiaTheme="majorEastAsia" w:hAnsi="Arial" w:cstheme="majorBidi"/>
      <w:color w:val="0391BF" w:themeColor="accent2"/>
      <w:sz w:val="36"/>
      <w:szCs w:val="26"/>
    </w:rPr>
  </w:style>
  <w:style w:type="character" w:customStyle="1" w:styleId="Heading3Char">
    <w:name w:val="Heading 3 Char"/>
    <w:basedOn w:val="DefaultParagraphFont"/>
    <w:link w:val="Heading3"/>
    <w:uiPriority w:val="9"/>
    <w:rsid w:val="00AF339C"/>
    <w:rPr>
      <w:rFonts w:ascii="Arial" w:eastAsiaTheme="majorEastAsia" w:hAnsi="Arial" w:cstheme="majorBidi"/>
      <w:sz w:val="32"/>
      <w:szCs w:val="24"/>
    </w:rPr>
  </w:style>
  <w:style w:type="paragraph" w:styleId="ListParagraph">
    <w:name w:val="List Paragraph"/>
    <w:basedOn w:val="Normal"/>
    <w:link w:val="ListParagraphChar"/>
    <w:uiPriority w:val="34"/>
    <w:qFormat/>
    <w:rsid w:val="006D77D5"/>
    <w:pPr>
      <w:numPr>
        <w:numId w:val="1"/>
      </w:numPr>
      <w:tabs>
        <w:tab w:val="left" w:pos="540"/>
        <w:tab w:val="left" w:pos="1080"/>
      </w:tabs>
      <w:spacing w:after="120" w:line="240" w:lineRule="auto"/>
    </w:pPr>
  </w:style>
  <w:style w:type="paragraph" w:customStyle="1" w:styleId="Heading1blue">
    <w:name w:val="Heading 1_blue"/>
    <w:basedOn w:val="Heading1"/>
    <w:link w:val="Heading1blueChar"/>
    <w:rsid w:val="0048094B"/>
    <w:pPr>
      <w:shd w:val="clear" w:color="auto" w:fill="0391BF"/>
    </w:pPr>
  </w:style>
  <w:style w:type="paragraph" w:customStyle="1" w:styleId="Heading1orange">
    <w:name w:val="Heading 1_orange"/>
    <w:basedOn w:val="Heading1blue"/>
    <w:link w:val="Heading1orangeChar"/>
    <w:rsid w:val="003935C7"/>
    <w:pPr>
      <w:shd w:val="clear" w:color="auto" w:fill="E46602"/>
    </w:pPr>
  </w:style>
  <w:style w:type="character" w:customStyle="1" w:styleId="Heading1blueChar">
    <w:name w:val="Heading 1_blue Char"/>
    <w:basedOn w:val="Heading1Char"/>
    <w:link w:val="Heading1blue"/>
    <w:rsid w:val="0048094B"/>
    <w:rPr>
      <w:rFonts w:ascii="Arial" w:eastAsiaTheme="majorEastAsia" w:hAnsi="Arial" w:cstheme="majorBidi"/>
      <w:b/>
      <w:noProof/>
      <w:color w:val="FFFFFF" w:themeColor="background1"/>
      <w:sz w:val="36"/>
      <w:szCs w:val="36"/>
      <w:shd w:val="clear" w:color="auto" w:fill="0391BF"/>
    </w:rPr>
  </w:style>
  <w:style w:type="paragraph" w:customStyle="1" w:styleId="Heading1red">
    <w:name w:val="Heading 1_red"/>
    <w:basedOn w:val="Heading1"/>
    <w:link w:val="Heading1redChar"/>
    <w:rsid w:val="003935C7"/>
    <w:pPr>
      <w:shd w:val="clear" w:color="auto" w:fill="CC132A"/>
    </w:pPr>
  </w:style>
  <w:style w:type="character" w:customStyle="1" w:styleId="Heading1orangeChar">
    <w:name w:val="Heading 1_orange Char"/>
    <w:basedOn w:val="Heading1blueChar"/>
    <w:link w:val="Heading1orange"/>
    <w:rsid w:val="003935C7"/>
    <w:rPr>
      <w:rFonts w:ascii="Arial" w:eastAsiaTheme="majorEastAsia" w:hAnsi="Arial" w:cstheme="majorBidi"/>
      <w:b/>
      <w:noProof/>
      <w:color w:val="FFFFFF" w:themeColor="background1"/>
      <w:sz w:val="36"/>
      <w:szCs w:val="36"/>
      <w:shd w:val="clear" w:color="auto" w:fill="E46602"/>
    </w:rPr>
  </w:style>
  <w:style w:type="paragraph" w:customStyle="1" w:styleId="Heading1green">
    <w:name w:val="Heading 1_green"/>
    <w:basedOn w:val="Heading1"/>
    <w:link w:val="Heading1greenChar"/>
    <w:rsid w:val="003935C7"/>
    <w:pPr>
      <w:shd w:val="clear" w:color="auto" w:fill="00A15F"/>
    </w:pPr>
  </w:style>
  <w:style w:type="character" w:customStyle="1" w:styleId="Heading1redChar">
    <w:name w:val="Heading 1_red Char"/>
    <w:basedOn w:val="Heading1Char"/>
    <w:link w:val="Heading1red"/>
    <w:rsid w:val="003935C7"/>
    <w:rPr>
      <w:rFonts w:ascii="Arial" w:eastAsiaTheme="majorEastAsia" w:hAnsi="Arial" w:cstheme="majorBidi"/>
      <w:b/>
      <w:noProof/>
      <w:color w:val="FFFFFF" w:themeColor="background1"/>
      <w:sz w:val="36"/>
      <w:szCs w:val="36"/>
      <w:shd w:val="clear" w:color="auto" w:fill="CC132A"/>
    </w:rPr>
  </w:style>
  <w:style w:type="character" w:customStyle="1" w:styleId="Heading1greenChar">
    <w:name w:val="Heading 1_green Char"/>
    <w:basedOn w:val="Heading1Char"/>
    <w:link w:val="Heading1green"/>
    <w:rsid w:val="003935C7"/>
    <w:rPr>
      <w:rFonts w:ascii="Arial" w:eastAsiaTheme="majorEastAsia" w:hAnsi="Arial" w:cstheme="majorBidi"/>
      <w:b/>
      <w:noProof/>
      <w:color w:val="FFFFFF" w:themeColor="background1"/>
      <w:sz w:val="36"/>
      <w:szCs w:val="36"/>
      <w:shd w:val="clear" w:color="auto" w:fill="00A15F"/>
    </w:rPr>
  </w:style>
  <w:style w:type="paragraph" w:styleId="FootnoteText">
    <w:name w:val="footnote text"/>
    <w:basedOn w:val="Normal"/>
    <w:link w:val="FootnoteTextChar"/>
    <w:uiPriority w:val="99"/>
    <w:unhideWhenUsed/>
    <w:rsid w:val="009B7FAB"/>
    <w:pPr>
      <w:spacing w:after="0" w:line="240" w:lineRule="auto"/>
    </w:pPr>
    <w:rPr>
      <w:rFonts w:ascii="Segoe UI" w:hAnsi="Segoe UI"/>
      <w:sz w:val="20"/>
      <w:szCs w:val="20"/>
    </w:rPr>
  </w:style>
  <w:style w:type="character" w:customStyle="1" w:styleId="FootnoteTextChar">
    <w:name w:val="Footnote Text Char"/>
    <w:basedOn w:val="DefaultParagraphFont"/>
    <w:link w:val="FootnoteText"/>
    <w:uiPriority w:val="99"/>
    <w:rsid w:val="009B7FAB"/>
    <w:rPr>
      <w:rFonts w:ascii="Segoe UI" w:hAnsi="Segoe UI"/>
      <w:sz w:val="20"/>
      <w:szCs w:val="20"/>
    </w:rPr>
  </w:style>
  <w:style w:type="character" w:styleId="FootnoteReference">
    <w:name w:val="footnote reference"/>
    <w:basedOn w:val="DefaultParagraphFont"/>
    <w:uiPriority w:val="99"/>
    <w:semiHidden/>
    <w:unhideWhenUsed/>
    <w:rsid w:val="009B7FAB"/>
    <w:rPr>
      <w:vertAlign w:val="superscript"/>
    </w:rPr>
  </w:style>
  <w:style w:type="paragraph" w:styleId="Title">
    <w:name w:val="Title"/>
    <w:basedOn w:val="Normal"/>
    <w:next w:val="Normal"/>
    <w:link w:val="TitleChar"/>
    <w:uiPriority w:val="10"/>
    <w:qFormat/>
    <w:rsid w:val="009E511E"/>
    <w:pPr>
      <w:spacing w:after="160"/>
    </w:pPr>
    <w:rPr>
      <w:color w:val="FFFFFF" w:themeColor="background1"/>
      <w:sz w:val="120"/>
      <w:szCs w:val="120"/>
    </w:rPr>
  </w:style>
  <w:style w:type="character" w:customStyle="1" w:styleId="TitleChar">
    <w:name w:val="Title Char"/>
    <w:basedOn w:val="DefaultParagraphFont"/>
    <w:link w:val="Title"/>
    <w:uiPriority w:val="10"/>
    <w:rsid w:val="009E511E"/>
    <w:rPr>
      <w:rFonts w:ascii="Arial" w:hAnsi="Arial"/>
      <w:color w:val="FFFFFF" w:themeColor="background1"/>
      <w:sz w:val="120"/>
      <w:szCs w:val="120"/>
    </w:rPr>
  </w:style>
  <w:style w:type="character" w:styleId="Hyperlink">
    <w:name w:val="Hyperlink"/>
    <w:basedOn w:val="DefaultParagraphFont"/>
    <w:rsid w:val="00B77956"/>
    <w:rPr>
      <w:rFonts w:ascii="Arial" w:hAnsi="Arial"/>
      <w:color w:val="0000FF"/>
      <w:sz w:val="24"/>
      <w:u w:val="single"/>
    </w:rPr>
  </w:style>
  <w:style w:type="character" w:customStyle="1" w:styleId="ListParagraphChar">
    <w:name w:val="List Paragraph Char"/>
    <w:basedOn w:val="DefaultParagraphFont"/>
    <w:link w:val="ListParagraph"/>
    <w:uiPriority w:val="34"/>
    <w:rsid w:val="006D77D5"/>
    <w:rPr>
      <w:rFonts w:ascii="Arial" w:hAnsi="Arial"/>
      <w:sz w:val="24"/>
    </w:rPr>
  </w:style>
  <w:style w:type="character" w:customStyle="1" w:styleId="prod-title2">
    <w:name w:val="prod-title2"/>
    <w:basedOn w:val="DefaultParagraphFont"/>
    <w:rsid w:val="0049649B"/>
    <w:rPr>
      <w:rFonts w:cs="Times New Roman"/>
    </w:rPr>
  </w:style>
  <w:style w:type="paragraph" w:customStyle="1" w:styleId="11">
    <w:name w:val="1.1"/>
    <w:basedOn w:val="Normal"/>
    <w:link w:val="11Char"/>
    <w:rsid w:val="00566882"/>
    <w:pPr>
      <w:numPr>
        <w:ilvl w:val="1"/>
        <w:numId w:val="3"/>
      </w:numPr>
      <w:shd w:val="clear" w:color="auto" w:fill="FFFFFF" w:themeFill="background1"/>
      <w:spacing w:before="120" w:after="120"/>
    </w:pPr>
    <w:rPr>
      <w:rFonts w:eastAsia="Times New Roman" w:cs="Times New Roman"/>
      <w:szCs w:val="24"/>
      <w:lang w:eastAsia="en-GB"/>
    </w:rPr>
  </w:style>
  <w:style w:type="paragraph" w:customStyle="1" w:styleId="111">
    <w:name w:val="1.1.1"/>
    <w:basedOn w:val="Normal"/>
    <w:rsid w:val="00566882"/>
    <w:pPr>
      <w:numPr>
        <w:ilvl w:val="2"/>
        <w:numId w:val="3"/>
      </w:numPr>
      <w:shd w:val="clear" w:color="auto" w:fill="FFFFFF" w:themeFill="background1"/>
      <w:spacing w:before="120" w:after="120"/>
    </w:pPr>
    <w:rPr>
      <w:rFonts w:eastAsia="Times New Roman" w:cs="Times New Roman"/>
      <w:szCs w:val="24"/>
      <w:lang w:eastAsia="en-GB"/>
    </w:rPr>
  </w:style>
  <w:style w:type="paragraph" w:customStyle="1" w:styleId="1111">
    <w:name w:val="1.1.1.1"/>
    <w:basedOn w:val="ListParagraph"/>
    <w:rsid w:val="00566882"/>
    <w:pPr>
      <w:numPr>
        <w:ilvl w:val="3"/>
        <w:numId w:val="3"/>
      </w:numPr>
      <w:shd w:val="clear" w:color="auto" w:fill="FFFFFF" w:themeFill="background1"/>
      <w:spacing w:before="120"/>
    </w:pPr>
    <w:rPr>
      <w:rFonts w:eastAsia="Times New Roman" w:cs="Times New Roman"/>
      <w:szCs w:val="24"/>
      <w:lang w:eastAsia="en-GB"/>
    </w:rPr>
  </w:style>
  <w:style w:type="numbering" w:customStyle="1" w:styleId="NumberedList">
    <w:name w:val="Numbered List"/>
    <w:uiPriority w:val="99"/>
    <w:rsid w:val="00566882"/>
    <w:pPr>
      <w:numPr>
        <w:numId w:val="2"/>
      </w:numPr>
    </w:pPr>
  </w:style>
  <w:style w:type="character" w:customStyle="1" w:styleId="A6">
    <w:name w:val="A6"/>
    <w:uiPriority w:val="99"/>
    <w:rsid w:val="00566882"/>
    <w:rPr>
      <w:rFonts w:cs="Frutiger LT Std 45 Light"/>
      <w:color w:val="000000"/>
      <w:sz w:val="14"/>
      <w:szCs w:val="14"/>
    </w:rPr>
  </w:style>
  <w:style w:type="character" w:customStyle="1" w:styleId="11Char">
    <w:name w:val="1.1 Char"/>
    <w:basedOn w:val="DefaultParagraphFont"/>
    <w:link w:val="11"/>
    <w:rsid w:val="00566882"/>
    <w:rPr>
      <w:rFonts w:ascii="Arial" w:eastAsia="Times New Roman" w:hAnsi="Arial" w:cs="Times New Roman"/>
      <w:sz w:val="24"/>
      <w:szCs w:val="24"/>
      <w:shd w:val="clear" w:color="auto" w:fill="FFFFFF" w:themeFill="background1"/>
      <w:lang w:eastAsia="en-GB"/>
    </w:rPr>
  </w:style>
  <w:style w:type="paragraph" w:customStyle="1" w:styleId="Heading1nonumber">
    <w:name w:val="Heading 1_no number"/>
    <w:basedOn w:val="Heading5"/>
    <w:rsid w:val="00566882"/>
    <w:pPr>
      <w:keepNext w:val="0"/>
      <w:keepLines w:val="0"/>
      <w:numPr>
        <w:numId w:val="3"/>
      </w:numPr>
      <w:pBdr>
        <w:bottom w:val="single" w:sz="18" w:space="1" w:color="007F9F"/>
      </w:pBdr>
      <w:tabs>
        <w:tab w:val="left" w:pos="540"/>
        <w:tab w:val="num" w:pos="926"/>
      </w:tabs>
      <w:spacing w:before="120" w:after="240"/>
      <w:ind w:left="926" w:hanging="360"/>
    </w:pPr>
    <w:rPr>
      <w:rFonts w:ascii="Arial" w:eastAsia="Times New Roman" w:hAnsi="Arial" w:cs="Times New Roman"/>
      <w:b/>
      <w:bCs/>
      <w:iCs/>
      <w:color w:val="0391BF"/>
      <w:sz w:val="28"/>
      <w:szCs w:val="26"/>
      <w:lang w:eastAsia="en-GB"/>
    </w:rPr>
  </w:style>
  <w:style w:type="character" w:customStyle="1" w:styleId="Heading5Char">
    <w:name w:val="Heading 5 Char"/>
    <w:basedOn w:val="DefaultParagraphFont"/>
    <w:link w:val="Heading5"/>
    <w:uiPriority w:val="9"/>
    <w:semiHidden/>
    <w:rsid w:val="00566882"/>
    <w:rPr>
      <w:rFonts w:asciiTheme="majorHAnsi" w:eastAsiaTheme="majorEastAsia" w:hAnsiTheme="majorHAnsi" w:cstheme="majorBidi"/>
      <w:color w:val="51274B" w:themeColor="accent1" w:themeShade="BF"/>
      <w:sz w:val="24"/>
    </w:rPr>
  </w:style>
  <w:style w:type="character" w:styleId="Emphasis">
    <w:name w:val="Emphasis"/>
    <w:basedOn w:val="DefaultParagraphFont"/>
    <w:rsid w:val="00135EA1"/>
    <w:rPr>
      <w:i/>
      <w:iCs/>
    </w:rPr>
  </w:style>
  <w:style w:type="paragraph" w:customStyle="1" w:styleId="Bullets">
    <w:name w:val="Bullets"/>
    <w:basedOn w:val="11"/>
    <w:link w:val="BulletsChar"/>
    <w:rsid w:val="006B7B44"/>
    <w:pPr>
      <w:numPr>
        <w:ilvl w:val="0"/>
        <w:numId w:val="4"/>
      </w:numPr>
      <w:shd w:val="clear" w:color="auto" w:fill="auto"/>
      <w:tabs>
        <w:tab w:val="left" w:pos="540"/>
      </w:tabs>
      <w:spacing w:before="0" w:after="200"/>
      <w:ind w:left="547" w:hanging="547"/>
      <w:contextualSpacing/>
    </w:pPr>
  </w:style>
  <w:style w:type="character" w:customStyle="1" w:styleId="BulletsChar">
    <w:name w:val="Bullets Char"/>
    <w:basedOn w:val="11Char"/>
    <w:link w:val="Bullets"/>
    <w:rsid w:val="006B7B44"/>
    <w:rPr>
      <w:rFonts w:ascii="Arial" w:eastAsia="Times New Roman" w:hAnsi="Arial" w:cs="Times New Roman"/>
      <w:sz w:val="24"/>
      <w:szCs w:val="24"/>
      <w:shd w:val="clear" w:color="auto" w:fill="FFFFFF" w:themeFill="background1"/>
      <w:lang w:eastAsia="en-GB"/>
    </w:rPr>
  </w:style>
  <w:style w:type="character" w:customStyle="1" w:styleId="st1">
    <w:name w:val="st1"/>
    <w:basedOn w:val="DefaultParagraphFont"/>
    <w:rsid w:val="006B7B44"/>
  </w:style>
  <w:style w:type="paragraph" w:customStyle="1" w:styleId="Subbullets">
    <w:name w:val="Sub bullets"/>
    <w:basedOn w:val="ListParagraph"/>
    <w:link w:val="SubbulletsChar"/>
    <w:rsid w:val="00374376"/>
    <w:pPr>
      <w:numPr>
        <w:numId w:val="5"/>
      </w:numPr>
      <w:tabs>
        <w:tab w:val="left" w:pos="900"/>
      </w:tabs>
      <w:ind w:left="900"/>
    </w:pPr>
  </w:style>
  <w:style w:type="paragraph" w:customStyle="1" w:styleId="Bulletsindent">
    <w:name w:val="Bullets indent"/>
    <w:basedOn w:val="ListParagraph"/>
    <w:link w:val="BulletsindentChar"/>
    <w:rsid w:val="007F74BC"/>
    <w:pPr>
      <w:ind w:left="1080" w:hanging="540"/>
    </w:pPr>
  </w:style>
  <w:style w:type="character" w:customStyle="1" w:styleId="SubbulletsChar">
    <w:name w:val="Sub bullets Char"/>
    <w:basedOn w:val="ListParagraphChar"/>
    <w:link w:val="Subbullets"/>
    <w:rsid w:val="00374376"/>
    <w:rPr>
      <w:rFonts w:ascii="Arial" w:hAnsi="Arial"/>
      <w:sz w:val="24"/>
    </w:rPr>
  </w:style>
  <w:style w:type="table" w:styleId="TableGrid">
    <w:name w:val="Table Grid"/>
    <w:basedOn w:val="TableNormal"/>
    <w:uiPriority w:val="39"/>
    <w:rsid w:val="006252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lletsindentChar">
    <w:name w:val="Bullets indent Char"/>
    <w:basedOn w:val="ListParagraphChar"/>
    <w:link w:val="Bulletsindent"/>
    <w:rsid w:val="007F74BC"/>
    <w:rPr>
      <w:rFonts w:ascii="Arial" w:hAnsi="Arial"/>
      <w:sz w:val="24"/>
    </w:rPr>
  </w:style>
  <w:style w:type="paragraph" w:customStyle="1" w:styleId="Heading3bullet">
    <w:name w:val="Heading 3 bullet"/>
    <w:basedOn w:val="Heading3"/>
    <w:link w:val="Heading3bulletChar"/>
    <w:rsid w:val="0019541D"/>
    <w:pPr>
      <w:numPr>
        <w:numId w:val="6"/>
      </w:numPr>
      <w:tabs>
        <w:tab w:val="left" w:pos="540"/>
        <w:tab w:val="left" w:pos="1080"/>
      </w:tabs>
      <w:ind w:left="540" w:hanging="540"/>
    </w:pPr>
  </w:style>
  <w:style w:type="character" w:customStyle="1" w:styleId="Heading3bulletChar">
    <w:name w:val="Heading 3 bullet Char"/>
    <w:basedOn w:val="Heading3Char"/>
    <w:link w:val="Heading3bullet"/>
    <w:rsid w:val="0019541D"/>
    <w:rPr>
      <w:rFonts w:ascii="Arial" w:eastAsiaTheme="majorEastAsia" w:hAnsi="Arial" w:cstheme="majorBidi"/>
      <w:sz w:val="32"/>
      <w:szCs w:val="24"/>
    </w:rPr>
  </w:style>
  <w:style w:type="character" w:styleId="FollowedHyperlink">
    <w:name w:val="FollowedHyperlink"/>
    <w:basedOn w:val="DefaultParagraphFont"/>
    <w:uiPriority w:val="99"/>
    <w:semiHidden/>
    <w:unhideWhenUsed/>
    <w:rsid w:val="007114F9"/>
    <w:rPr>
      <w:color w:val="0563C1" w:themeColor="followedHyperlink"/>
      <w:u w:val="single"/>
    </w:rPr>
  </w:style>
  <w:style w:type="character" w:styleId="UnresolvedMention">
    <w:name w:val="Unresolved Mention"/>
    <w:basedOn w:val="DefaultParagraphFont"/>
    <w:uiPriority w:val="99"/>
    <w:semiHidden/>
    <w:unhideWhenUsed/>
    <w:rsid w:val="00637213"/>
    <w:rPr>
      <w:color w:val="605E5C"/>
      <w:shd w:val="clear" w:color="auto" w:fill="E1DFDD"/>
    </w:rPr>
  </w:style>
  <w:style w:type="character" w:styleId="Strong">
    <w:name w:val="Strong"/>
    <w:basedOn w:val="DefaultParagraphFont"/>
    <w:uiPriority w:val="22"/>
    <w:qFormat/>
    <w:rsid w:val="007D59E6"/>
    <w:rPr>
      <w:b/>
      <w:bCs/>
    </w:rPr>
  </w:style>
  <w:style w:type="paragraph" w:styleId="NormalWeb">
    <w:name w:val="Normal (Web)"/>
    <w:basedOn w:val="Normal"/>
    <w:uiPriority w:val="99"/>
    <w:unhideWhenUsed/>
    <w:rsid w:val="007D59E6"/>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pf0">
    <w:name w:val="pf0"/>
    <w:basedOn w:val="Normal"/>
    <w:rsid w:val="007D59E6"/>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cf01">
    <w:name w:val="cf01"/>
    <w:basedOn w:val="DefaultParagraphFont"/>
    <w:rsid w:val="007D59E6"/>
    <w:rPr>
      <w:rFonts w:ascii="Segoe UI" w:hAnsi="Segoe UI" w:cs="Segoe UI" w:hint="default"/>
      <w:sz w:val="18"/>
      <w:szCs w:val="18"/>
    </w:rPr>
  </w:style>
  <w:style w:type="character" w:customStyle="1" w:styleId="cf11">
    <w:name w:val="cf11"/>
    <w:basedOn w:val="DefaultParagraphFont"/>
    <w:rsid w:val="009E511E"/>
    <w:rPr>
      <w:rFonts w:ascii="Segoe UI" w:hAnsi="Segoe UI" w:cs="Segoe UI" w:hint="default"/>
      <w:sz w:val="18"/>
      <w:szCs w:val="18"/>
      <w:shd w:val="clear" w:color="auto" w:fill="FFFFFF"/>
    </w:rPr>
  </w:style>
  <w:style w:type="paragraph" w:styleId="Subtitle">
    <w:name w:val="Subtitle"/>
    <w:basedOn w:val="Normal"/>
    <w:next w:val="Normal"/>
    <w:link w:val="SubtitleChar"/>
    <w:uiPriority w:val="11"/>
    <w:qFormat/>
    <w:rsid w:val="009E511E"/>
    <w:pPr>
      <w:spacing w:after="160"/>
    </w:pPr>
    <w:rPr>
      <w:sz w:val="92"/>
      <w:szCs w:val="92"/>
    </w:rPr>
  </w:style>
  <w:style w:type="character" w:customStyle="1" w:styleId="SubtitleChar">
    <w:name w:val="Subtitle Char"/>
    <w:basedOn w:val="DefaultParagraphFont"/>
    <w:link w:val="Subtitle"/>
    <w:uiPriority w:val="11"/>
    <w:rsid w:val="009E511E"/>
    <w:rPr>
      <w:rFonts w:ascii="Arial" w:hAnsi="Arial"/>
      <w:sz w:val="92"/>
      <w:szCs w:val="92"/>
    </w:rPr>
  </w:style>
  <w:style w:type="character" w:styleId="CommentReference">
    <w:name w:val="annotation reference"/>
    <w:basedOn w:val="DefaultParagraphFont"/>
    <w:uiPriority w:val="99"/>
    <w:semiHidden/>
    <w:unhideWhenUsed/>
    <w:rsid w:val="008F6CA5"/>
    <w:rPr>
      <w:sz w:val="16"/>
      <w:szCs w:val="16"/>
    </w:rPr>
  </w:style>
  <w:style w:type="paragraph" w:styleId="CommentText">
    <w:name w:val="annotation text"/>
    <w:basedOn w:val="Normal"/>
    <w:link w:val="CommentTextChar"/>
    <w:uiPriority w:val="99"/>
    <w:unhideWhenUsed/>
    <w:rsid w:val="008F6CA5"/>
    <w:pPr>
      <w:spacing w:line="240" w:lineRule="auto"/>
    </w:pPr>
    <w:rPr>
      <w:sz w:val="20"/>
      <w:szCs w:val="20"/>
    </w:rPr>
  </w:style>
  <w:style w:type="character" w:customStyle="1" w:styleId="CommentTextChar">
    <w:name w:val="Comment Text Char"/>
    <w:basedOn w:val="DefaultParagraphFont"/>
    <w:link w:val="CommentText"/>
    <w:uiPriority w:val="99"/>
    <w:rsid w:val="008F6CA5"/>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8F6CA5"/>
    <w:rPr>
      <w:b/>
      <w:bCs/>
    </w:rPr>
  </w:style>
  <w:style w:type="character" w:customStyle="1" w:styleId="CommentSubjectChar">
    <w:name w:val="Comment Subject Char"/>
    <w:basedOn w:val="CommentTextChar"/>
    <w:link w:val="CommentSubject"/>
    <w:uiPriority w:val="99"/>
    <w:semiHidden/>
    <w:rsid w:val="008F6CA5"/>
    <w:rPr>
      <w:rFonts w:ascii="Arial" w:hAnsi="Arial"/>
      <w:b/>
      <w:bCs/>
      <w:sz w:val="20"/>
      <w:szCs w:val="20"/>
    </w:rPr>
  </w:style>
  <w:style w:type="character" w:customStyle="1" w:styleId="Heading4Char">
    <w:name w:val="Heading 4 Char"/>
    <w:basedOn w:val="DefaultParagraphFont"/>
    <w:link w:val="Heading4"/>
    <w:uiPriority w:val="9"/>
    <w:rsid w:val="00237AF4"/>
    <w:rPr>
      <w:rFonts w:ascii="Arial" w:eastAsiaTheme="majorEastAsia" w:hAnsi="Arial" w:cs="Arial"/>
      <w:color w:val="51274B" w:themeColor="accent1" w:themeShade="BF"/>
      <w:sz w:val="28"/>
      <w:szCs w:val="28"/>
    </w:rPr>
  </w:style>
  <w:style w:type="paragraph" w:styleId="Quote">
    <w:name w:val="Quote"/>
    <w:basedOn w:val="Normal"/>
    <w:next w:val="Normal"/>
    <w:link w:val="QuoteChar"/>
    <w:uiPriority w:val="29"/>
    <w:qFormat/>
    <w:rsid w:val="00895FF4"/>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95FF4"/>
    <w:rPr>
      <w:rFonts w:ascii="Arial" w:hAnsi="Arial"/>
      <w:i/>
      <w:iCs/>
      <w:color w:val="404040" w:themeColor="text1" w:themeTint="BF"/>
      <w:sz w:val="24"/>
    </w:rPr>
  </w:style>
  <w:style w:type="paragraph" w:customStyle="1" w:styleId="xmsolistparagraph">
    <w:name w:val="x_msolistparagraph"/>
    <w:basedOn w:val="Normal"/>
    <w:rsid w:val="002017DA"/>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msonormal">
    <w:name w:val="x_msonormal"/>
    <w:basedOn w:val="Normal"/>
    <w:rsid w:val="002017DA"/>
    <w:pPr>
      <w:spacing w:before="100" w:beforeAutospacing="1" w:after="100" w:afterAutospacing="1" w:line="240" w:lineRule="auto"/>
    </w:pPr>
    <w:rPr>
      <w:rFonts w:ascii="Times New Roman" w:eastAsia="Times New Roman" w:hAnsi="Times New Roman" w:cs="Times New Roman"/>
      <w:szCs w:val="24"/>
      <w:lang w:eastAsia="en-GB"/>
    </w:rPr>
  </w:style>
  <w:style w:type="paragraph" w:styleId="Revision">
    <w:name w:val="Revision"/>
    <w:hidden/>
    <w:uiPriority w:val="99"/>
    <w:semiHidden/>
    <w:rsid w:val="0013650E"/>
    <w:pPr>
      <w:spacing w:after="0" w:line="240" w:lineRule="auto"/>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7741">
      <w:bodyDiv w:val="1"/>
      <w:marLeft w:val="0"/>
      <w:marRight w:val="0"/>
      <w:marTop w:val="0"/>
      <w:marBottom w:val="0"/>
      <w:divBdr>
        <w:top w:val="none" w:sz="0" w:space="0" w:color="auto"/>
        <w:left w:val="none" w:sz="0" w:space="0" w:color="auto"/>
        <w:bottom w:val="none" w:sz="0" w:space="0" w:color="auto"/>
        <w:right w:val="none" w:sz="0" w:space="0" w:color="auto"/>
      </w:divBdr>
    </w:div>
    <w:div w:id="6029688">
      <w:bodyDiv w:val="1"/>
      <w:marLeft w:val="0"/>
      <w:marRight w:val="0"/>
      <w:marTop w:val="0"/>
      <w:marBottom w:val="0"/>
      <w:divBdr>
        <w:top w:val="none" w:sz="0" w:space="0" w:color="auto"/>
        <w:left w:val="none" w:sz="0" w:space="0" w:color="auto"/>
        <w:bottom w:val="none" w:sz="0" w:space="0" w:color="auto"/>
        <w:right w:val="none" w:sz="0" w:space="0" w:color="auto"/>
      </w:divBdr>
    </w:div>
    <w:div w:id="7559338">
      <w:bodyDiv w:val="1"/>
      <w:marLeft w:val="0"/>
      <w:marRight w:val="0"/>
      <w:marTop w:val="0"/>
      <w:marBottom w:val="0"/>
      <w:divBdr>
        <w:top w:val="none" w:sz="0" w:space="0" w:color="auto"/>
        <w:left w:val="none" w:sz="0" w:space="0" w:color="auto"/>
        <w:bottom w:val="none" w:sz="0" w:space="0" w:color="auto"/>
        <w:right w:val="none" w:sz="0" w:space="0" w:color="auto"/>
      </w:divBdr>
    </w:div>
    <w:div w:id="10885686">
      <w:bodyDiv w:val="1"/>
      <w:marLeft w:val="0"/>
      <w:marRight w:val="0"/>
      <w:marTop w:val="0"/>
      <w:marBottom w:val="0"/>
      <w:divBdr>
        <w:top w:val="none" w:sz="0" w:space="0" w:color="auto"/>
        <w:left w:val="none" w:sz="0" w:space="0" w:color="auto"/>
        <w:bottom w:val="none" w:sz="0" w:space="0" w:color="auto"/>
        <w:right w:val="none" w:sz="0" w:space="0" w:color="auto"/>
      </w:divBdr>
    </w:div>
    <w:div w:id="12615521">
      <w:bodyDiv w:val="1"/>
      <w:marLeft w:val="0"/>
      <w:marRight w:val="0"/>
      <w:marTop w:val="0"/>
      <w:marBottom w:val="0"/>
      <w:divBdr>
        <w:top w:val="none" w:sz="0" w:space="0" w:color="auto"/>
        <w:left w:val="none" w:sz="0" w:space="0" w:color="auto"/>
        <w:bottom w:val="none" w:sz="0" w:space="0" w:color="auto"/>
        <w:right w:val="none" w:sz="0" w:space="0" w:color="auto"/>
      </w:divBdr>
    </w:div>
    <w:div w:id="13768946">
      <w:bodyDiv w:val="1"/>
      <w:marLeft w:val="0"/>
      <w:marRight w:val="0"/>
      <w:marTop w:val="0"/>
      <w:marBottom w:val="0"/>
      <w:divBdr>
        <w:top w:val="none" w:sz="0" w:space="0" w:color="auto"/>
        <w:left w:val="none" w:sz="0" w:space="0" w:color="auto"/>
        <w:bottom w:val="none" w:sz="0" w:space="0" w:color="auto"/>
        <w:right w:val="none" w:sz="0" w:space="0" w:color="auto"/>
      </w:divBdr>
    </w:div>
    <w:div w:id="13918748">
      <w:bodyDiv w:val="1"/>
      <w:marLeft w:val="0"/>
      <w:marRight w:val="0"/>
      <w:marTop w:val="0"/>
      <w:marBottom w:val="0"/>
      <w:divBdr>
        <w:top w:val="none" w:sz="0" w:space="0" w:color="auto"/>
        <w:left w:val="none" w:sz="0" w:space="0" w:color="auto"/>
        <w:bottom w:val="none" w:sz="0" w:space="0" w:color="auto"/>
        <w:right w:val="none" w:sz="0" w:space="0" w:color="auto"/>
      </w:divBdr>
    </w:div>
    <w:div w:id="16859198">
      <w:bodyDiv w:val="1"/>
      <w:marLeft w:val="0"/>
      <w:marRight w:val="0"/>
      <w:marTop w:val="0"/>
      <w:marBottom w:val="0"/>
      <w:divBdr>
        <w:top w:val="none" w:sz="0" w:space="0" w:color="auto"/>
        <w:left w:val="none" w:sz="0" w:space="0" w:color="auto"/>
        <w:bottom w:val="none" w:sz="0" w:space="0" w:color="auto"/>
        <w:right w:val="none" w:sz="0" w:space="0" w:color="auto"/>
      </w:divBdr>
    </w:div>
    <w:div w:id="17853985">
      <w:bodyDiv w:val="1"/>
      <w:marLeft w:val="0"/>
      <w:marRight w:val="0"/>
      <w:marTop w:val="0"/>
      <w:marBottom w:val="0"/>
      <w:divBdr>
        <w:top w:val="none" w:sz="0" w:space="0" w:color="auto"/>
        <w:left w:val="none" w:sz="0" w:space="0" w:color="auto"/>
        <w:bottom w:val="none" w:sz="0" w:space="0" w:color="auto"/>
        <w:right w:val="none" w:sz="0" w:space="0" w:color="auto"/>
      </w:divBdr>
    </w:div>
    <w:div w:id="18045153">
      <w:bodyDiv w:val="1"/>
      <w:marLeft w:val="0"/>
      <w:marRight w:val="0"/>
      <w:marTop w:val="0"/>
      <w:marBottom w:val="0"/>
      <w:divBdr>
        <w:top w:val="none" w:sz="0" w:space="0" w:color="auto"/>
        <w:left w:val="none" w:sz="0" w:space="0" w:color="auto"/>
        <w:bottom w:val="none" w:sz="0" w:space="0" w:color="auto"/>
        <w:right w:val="none" w:sz="0" w:space="0" w:color="auto"/>
      </w:divBdr>
    </w:div>
    <w:div w:id="19207497">
      <w:bodyDiv w:val="1"/>
      <w:marLeft w:val="0"/>
      <w:marRight w:val="0"/>
      <w:marTop w:val="0"/>
      <w:marBottom w:val="0"/>
      <w:divBdr>
        <w:top w:val="none" w:sz="0" w:space="0" w:color="auto"/>
        <w:left w:val="none" w:sz="0" w:space="0" w:color="auto"/>
        <w:bottom w:val="none" w:sz="0" w:space="0" w:color="auto"/>
        <w:right w:val="none" w:sz="0" w:space="0" w:color="auto"/>
      </w:divBdr>
    </w:div>
    <w:div w:id="19815978">
      <w:bodyDiv w:val="1"/>
      <w:marLeft w:val="0"/>
      <w:marRight w:val="0"/>
      <w:marTop w:val="0"/>
      <w:marBottom w:val="0"/>
      <w:divBdr>
        <w:top w:val="none" w:sz="0" w:space="0" w:color="auto"/>
        <w:left w:val="none" w:sz="0" w:space="0" w:color="auto"/>
        <w:bottom w:val="none" w:sz="0" w:space="0" w:color="auto"/>
        <w:right w:val="none" w:sz="0" w:space="0" w:color="auto"/>
      </w:divBdr>
    </w:div>
    <w:div w:id="21177565">
      <w:bodyDiv w:val="1"/>
      <w:marLeft w:val="0"/>
      <w:marRight w:val="0"/>
      <w:marTop w:val="0"/>
      <w:marBottom w:val="0"/>
      <w:divBdr>
        <w:top w:val="none" w:sz="0" w:space="0" w:color="auto"/>
        <w:left w:val="none" w:sz="0" w:space="0" w:color="auto"/>
        <w:bottom w:val="none" w:sz="0" w:space="0" w:color="auto"/>
        <w:right w:val="none" w:sz="0" w:space="0" w:color="auto"/>
      </w:divBdr>
    </w:div>
    <w:div w:id="25522072">
      <w:bodyDiv w:val="1"/>
      <w:marLeft w:val="0"/>
      <w:marRight w:val="0"/>
      <w:marTop w:val="0"/>
      <w:marBottom w:val="0"/>
      <w:divBdr>
        <w:top w:val="none" w:sz="0" w:space="0" w:color="auto"/>
        <w:left w:val="none" w:sz="0" w:space="0" w:color="auto"/>
        <w:bottom w:val="none" w:sz="0" w:space="0" w:color="auto"/>
        <w:right w:val="none" w:sz="0" w:space="0" w:color="auto"/>
      </w:divBdr>
    </w:div>
    <w:div w:id="26226058">
      <w:bodyDiv w:val="1"/>
      <w:marLeft w:val="0"/>
      <w:marRight w:val="0"/>
      <w:marTop w:val="0"/>
      <w:marBottom w:val="0"/>
      <w:divBdr>
        <w:top w:val="none" w:sz="0" w:space="0" w:color="auto"/>
        <w:left w:val="none" w:sz="0" w:space="0" w:color="auto"/>
        <w:bottom w:val="none" w:sz="0" w:space="0" w:color="auto"/>
        <w:right w:val="none" w:sz="0" w:space="0" w:color="auto"/>
      </w:divBdr>
    </w:div>
    <w:div w:id="29771815">
      <w:bodyDiv w:val="1"/>
      <w:marLeft w:val="0"/>
      <w:marRight w:val="0"/>
      <w:marTop w:val="0"/>
      <w:marBottom w:val="0"/>
      <w:divBdr>
        <w:top w:val="none" w:sz="0" w:space="0" w:color="auto"/>
        <w:left w:val="none" w:sz="0" w:space="0" w:color="auto"/>
        <w:bottom w:val="none" w:sz="0" w:space="0" w:color="auto"/>
        <w:right w:val="none" w:sz="0" w:space="0" w:color="auto"/>
      </w:divBdr>
    </w:div>
    <w:div w:id="32654639">
      <w:bodyDiv w:val="1"/>
      <w:marLeft w:val="0"/>
      <w:marRight w:val="0"/>
      <w:marTop w:val="0"/>
      <w:marBottom w:val="0"/>
      <w:divBdr>
        <w:top w:val="none" w:sz="0" w:space="0" w:color="auto"/>
        <w:left w:val="none" w:sz="0" w:space="0" w:color="auto"/>
        <w:bottom w:val="none" w:sz="0" w:space="0" w:color="auto"/>
        <w:right w:val="none" w:sz="0" w:space="0" w:color="auto"/>
      </w:divBdr>
    </w:div>
    <w:div w:id="32656848">
      <w:bodyDiv w:val="1"/>
      <w:marLeft w:val="0"/>
      <w:marRight w:val="0"/>
      <w:marTop w:val="0"/>
      <w:marBottom w:val="0"/>
      <w:divBdr>
        <w:top w:val="none" w:sz="0" w:space="0" w:color="auto"/>
        <w:left w:val="none" w:sz="0" w:space="0" w:color="auto"/>
        <w:bottom w:val="none" w:sz="0" w:space="0" w:color="auto"/>
        <w:right w:val="none" w:sz="0" w:space="0" w:color="auto"/>
      </w:divBdr>
    </w:div>
    <w:div w:id="34231653">
      <w:bodyDiv w:val="1"/>
      <w:marLeft w:val="0"/>
      <w:marRight w:val="0"/>
      <w:marTop w:val="0"/>
      <w:marBottom w:val="0"/>
      <w:divBdr>
        <w:top w:val="none" w:sz="0" w:space="0" w:color="auto"/>
        <w:left w:val="none" w:sz="0" w:space="0" w:color="auto"/>
        <w:bottom w:val="none" w:sz="0" w:space="0" w:color="auto"/>
        <w:right w:val="none" w:sz="0" w:space="0" w:color="auto"/>
      </w:divBdr>
    </w:div>
    <w:div w:id="38475748">
      <w:bodyDiv w:val="1"/>
      <w:marLeft w:val="0"/>
      <w:marRight w:val="0"/>
      <w:marTop w:val="0"/>
      <w:marBottom w:val="0"/>
      <w:divBdr>
        <w:top w:val="none" w:sz="0" w:space="0" w:color="auto"/>
        <w:left w:val="none" w:sz="0" w:space="0" w:color="auto"/>
        <w:bottom w:val="none" w:sz="0" w:space="0" w:color="auto"/>
        <w:right w:val="none" w:sz="0" w:space="0" w:color="auto"/>
      </w:divBdr>
    </w:div>
    <w:div w:id="44105778">
      <w:bodyDiv w:val="1"/>
      <w:marLeft w:val="0"/>
      <w:marRight w:val="0"/>
      <w:marTop w:val="0"/>
      <w:marBottom w:val="0"/>
      <w:divBdr>
        <w:top w:val="none" w:sz="0" w:space="0" w:color="auto"/>
        <w:left w:val="none" w:sz="0" w:space="0" w:color="auto"/>
        <w:bottom w:val="none" w:sz="0" w:space="0" w:color="auto"/>
        <w:right w:val="none" w:sz="0" w:space="0" w:color="auto"/>
      </w:divBdr>
    </w:div>
    <w:div w:id="44763393">
      <w:bodyDiv w:val="1"/>
      <w:marLeft w:val="0"/>
      <w:marRight w:val="0"/>
      <w:marTop w:val="0"/>
      <w:marBottom w:val="0"/>
      <w:divBdr>
        <w:top w:val="none" w:sz="0" w:space="0" w:color="auto"/>
        <w:left w:val="none" w:sz="0" w:space="0" w:color="auto"/>
        <w:bottom w:val="none" w:sz="0" w:space="0" w:color="auto"/>
        <w:right w:val="none" w:sz="0" w:space="0" w:color="auto"/>
      </w:divBdr>
    </w:div>
    <w:div w:id="45299887">
      <w:bodyDiv w:val="1"/>
      <w:marLeft w:val="0"/>
      <w:marRight w:val="0"/>
      <w:marTop w:val="0"/>
      <w:marBottom w:val="0"/>
      <w:divBdr>
        <w:top w:val="none" w:sz="0" w:space="0" w:color="auto"/>
        <w:left w:val="none" w:sz="0" w:space="0" w:color="auto"/>
        <w:bottom w:val="none" w:sz="0" w:space="0" w:color="auto"/>
        <w:right w:val="none" w:sz="0" w:space="0" w:color="auto"/>
      </w:divBdr>
    </w:div>
    <w:div w:id="49228940">
      <w:bodyDiv w:val="1"/>
      <w:marLeft w:val="0"/>
      <w:marRight w:val="0"/>
      <w:marTop w:val="0"/>
      <w:marBottom w:val="0"/>
      <w:divBdr>
        <w:top w:val="none" w:sz="0" w:space="0" w:color="auto"/>
        <w:left w:val="none" w:sz="0" w:space="0" w:color="auto"/>
        <w:bottom w:val="none" w:sz="0" w:space="0" w:color="auto"/>
        <w:right w:val="none" w:sz="0" w:space="0" w:color="auto"/>
      </w:divBdr>
    </w:div>
    <w:div w:id="51125879">
      <w:bodyDiv w:val="1"/>
      <w:marLeft w:val="0"/>
      <w:marRight w:val="0"/>
      <w:marTop w:val="0"/>
      <w:marBottom w:val="0"/>
      <w:divBdr>
        <w:top w:val="none" w:sz="0" w:space="0" w:color="auto"/>
        <w:left w:val="none" w:sz="0" w:space="0" w:color="auto"/>
        <w:bottom w:val="none" w:sz="0" w:space="0" w:color="auto"/>
        <w:right w:val="none" w:sz="0" w:space="0" w:color="auto"/>
      </w:divBdr>
    </w:div>
    <w:div w:id="52780617">
      <w:bodyDiv w:val="1"/>
      <w:marLeft w:val="0"/>
      <w:marRight w:val="0"/>
      <w:marTop w:val="0"/>
      <w:marBottom w:val="0"/>
      <w:divBdr>
        <w:top w:val="none" w:sz="0" w:space="0" w:color="auto"/>
        <w:left w:val="none" w:sz="0" w:space="0" w:color="auto"/>
        <w:bottom w:val="none" w:sz="0" w:space="0" w:color="auto"/>
        <w:right w:val="none" w:sz="0" w:space="0" w:color="auto"/>
      </w:divBdr>
    </w:div>
    <w:div w:id="52781412">
      <w:bodyDiv w:val="1"/>
      <w:marLeft w:val="0"/>
      <w:marRight w:val="0"/>
      <w:marTop w:val="0"/>
      <w:marBottom w:val="0"/>
      <w:divBdr>
        <w:top w:val="none" w:sz="0" w:space="0" w:color="auto"/>
        <w:left w:val="none" w:sz="0" w:space="0" w:color="auto"/>
        <w:bottom w:val="none" w:sz="0" w:space="0" w:color="auto"/>
        <w:right w:val="none" w:sz="0" w:space="0" w:color="auto"/>
      </w:divBdr>
    </w:div>
    <w:div w:id="56561146">
      <w:bodyDiv w:val="1"/>
      <w:marLeft w:val="0"/>
      <w:marRight w:val="0"/>
      <w:marTop w:val="0"/>
      <w:marBottom w:val="0"/>
      <w:divBdr>
        <w:top w:val="none" w:sz="0" w:space="0" w:color="auto"/>
        <w:left w:val="none" w:sz="0" w:space="0" w:color="auto"/>
        <w:bottom w:val="none" w:sz="0" w:space="0" w:color="auto"/>
        <w:right w:val="none" w:sz="0" w:space="0" w:color="auto"/>
      </w:divBdr>
    </w:div>
    <w:div w:id="57175571">
      <w:bodyDiv w:val="1"/>
      <w:marLeft w:val="0"/>
      <w:marRight w:val="0"/>
      <w:marTop w:val="0"/>
      <w:marBottom w:val="0"/>
      <w:divBdr>
        <w:top w:val="none" w:sz="0" w:space="0" w:color="auto"/>
        <w:left w:val="none" w:sz="0" w:space="0" w:color="auto"/>
        <w:bottom w:val="none" w:sz="0" w:space="0" w:color="auto"/>
        <w:right w:val="none" w:sz="0" w:space="0" w:color="auto"/>
      </w:divBdr>
    </w:div>
    <w:div w:id="59982418">
      <w:bodyDiv w:val="1"/>
      <w:marLeft w:val="0"/>
      <w:marRight w:val="0"/>
      <w:marTop w:val="0"/>
      <w:marBottom w:val="0"/>
      <w:divBdr>
        <w:top w:val="none" w:sz="0" w:space="0" w:color="auto"/>
        <w:left w:val="none" w:sz="0" w:space="0" w:color="auto"/>
        <w:bottom w:val="none" w:sz="0" w:space="0" w:color="auto"/>
        <w:right w:val="none" w:sz="0" w:space="0" w:color="auto"/>
      </w:divBdr>
    </w:div>
    <w:div w:id="62991253">
      <w:bodyDiv w:val="1"/>
      <w:marLeft w:val="0"/>
      <w:marRight w:val="0"/>
      <w:marTop w:val="0"/>
      <w:marBottom w:val="0"/>
      <w:divBdr>
        <w:top w:val="none" w:sz="0" w:space="0" w:color="auto"/>
        <w:left w:val="none" w:sz="0" w:space="0" w:color="auto"/>
        <w:bottom w:val="none" w:sz="0" w:space="0" w:color="auto"/>
        <w:right w:val="none" w:sz="0" w:space="0" w:color="auto"/>
      </w:divBdr>
    </w:div>
    <w:div w:id="67195507">
      <w:bodyDiv w:val="1"/>
      <w:marLeft w:val="0"/>
      <w:marRight w:val="0"/>
      <w:marTop w:val="0"/>
      <w:marBottom w:val="0"/>
      <w:divBdr>
        <w:top w:val="none" w:sz="0" w:space="0" w:color="auto"/>
        <w:left w:val="none" w:sz="0" w:space="0" w:color="auto"/>
        <w:bottom w:val="none" w:sz="0" w:space="0" w:color="auto"/>
        <w:right w:val="none" w:sz="0" w:space="0" w:color="auto"/>
      </w:divBdr>
    </w:div>
    <w:div w:id="68885831">
      <w:bodyDiv w:val="1"/>
      <w:marLeft w:val="0"/>
      <w:marRight w:val="0"/>
      <w:marTop w:val="0"/>
      <w:marBottom w:val="0"/>
      <w:divBdr>
        <w:top w:val="none" w:sz="0" w:space="0" w:color="auto"/>
        <w:left w:val="none" w:sz="0" w:space="0" w:color="auto"/>
        <w:bottom w:val="none" w:sz="0" w:space="0" w:color="auto"/>
        <w:right w:val="none" w:sz="0" w:space="0" w:color="auto"/>
      </w:divBdr>
    </w:div>
    <w:div w:id="72120484">
      <w:bodyDiv w:val="1"/>
      <w:marLeft w:val="0"/>
      <w:marRight w:val="0"/>
      <w:marTop w:val="0"/>
      <w:marBottom w:val="0"/>
      <w:divBdr>
        <w:top w:val="none" w:sz="0" w:space="0" w:color="auto"/>
        <w:left w:val="none" w:sz="0" w:space="0" w:color="auto"/>
        <w:bottom w:val="none" w:sz="0" w:space="0" w:color="auto"/>
        <w:right w:val="none" w:sz="0" w:space="0" w:color="auto"/>
      </w:divBdr>
    </w:div>
    <w:div w:id="73628433">
      <w:bodyDiv w:val="1"/>
      <w:marLeft w:val="0"/>
      <w:marRight w:val="0"/>
      <w:marTop w:val="0"/>
      <w:marBottom w:val="0"/>
      <w:divBdr>
        <w:top w:val="none" w:sz="0" w:space="0" w:color="auto"/>
        <w:left w:val="none" w:sz="0" w:space="0" w:color="auto"/>
        <w:bottom w:val="none" w:sz="0" w:space="0" w:color="auto"/>
        <w:right w:val="none" w:sz="0" w:space="0" w:color="auto"/>
      </w:divBdr>
    </w:div>
    <w:div w:id="74085414">
      <w:bodyDiv w:val="1"/>
      <w:marLeft w:val="0"/>
      <w:marRight w:val="0"/>
      <w:marTop w:val="0"/>
      <w:marBottom w:val="0"/>
      <w:divBdr>
        <w:top w:val="none" w:sz="0" w:space="0" w:color="auto"/>
        <w:left w:val="none" w:sz="0" w:space="0" w:color="auto"/>
        <w:bottom w:val="none" w:sz="0" w:space="0" w:color="auto"/>
        <w:right w:val="none" w:sz="0" w:space="0" w:color="auto"/>
      </w:divBdr>
    </w:div>
    <w:div w:id="77020358">
      <w:bodyDiv w:val="1"/>
      <w:marLeft w:val="0"/>
      <w:marRight w:val="0"/>
      <w:marTop w:val="0"/>
      <w:marBottom w:val="0"/>
      <w:divBdr>
        <w:top w:val="none" w:sz="0" w:space="0" w:color="auto"/>
        <w:left w:val="none" w:sz="0" w:space="0" w:color="auto"/>
        <w:bottom w:val="none" w:sz="0" w:space="0" w:color="auto"/>
        <w:right w:val="none" w:sz="0" w:space="0" w:color="auto"/>
      </w:divBdr>
    </w:div>
    <w:div w:id="82118019">
      <w:bodyDiv w:val="1"/>
      <w:marLeft w:val="0"/>
      <w:marRight w:val="0"/>
      <w:marTop w:val="0"/>
      <w:marBottom w:val="0"/>
      <w:divBdr>
        <w:top w:val="none" w:sz="0" w:space="0" w:color="auto"/>
        <w:left w:val="none" w:sz="0" w:space="0" w:color="auto"/>
        <w:bottom w:val="none" w:sz="0" w:space="0" w:color="auto"/>
        <w:right w:val="none" w:sz="0" w:space="0" w:color="auto"/>
      </w:divBdr>
    </w:div>
    <w:div w:id="88890612">
      <w:bodyDiv w:val="1"/>
      <w:marLeft w:val="0"/>
      <w:marRight w:val="0"/>
      <w:marTop w:val="0"/>
      <w:marBottom w:val="0"/>
      <w:divBdr>
        <w:top w:val="none" w:sz="0" w:space="0" w:color="auto"/>
        <w:left w:val="none" w:sz="0" w:space="0" w:color="auto"/>
        <w:bottom w:val="none" w:sz="0" w:space="0" w:color="auto"/>
        <w:right w:val="none" w:sz="0" w:space="0" w:color="auto"/>
      </w:divBdr>
    </w:div>
    <w:div w:id="88894032">
      <w:bodyDiv w:val="1"/>
      <w:marLeft w:val="0"/>
      <w:marRight w:val="0"/>
      <w:marTop w:val="0"/>
      <w:marBottom w:val="0"/>
      <w:divBdr>
        <w:top w:val="none" w:sz="0" w:space="0" w:color="auto"/>
        <w:left w:val="none" w:sz="0" w:space="0" w:color="auto"/>
        <w:bottom w:val="none" w:sz="0" w:space="0" w:color="auto"/>
        <w:right w:val="none" w:sz="0" w:space="0" w:color="auto"/>
      </w:divBdr>
    </w:div>
    <w:div w:id="89931575">
      <w:bodyDiv w:val="1"/>
      <w:marLeft w:val="0"/>
      <w:marRight w:val="0"/>
      <w:marTop w:val="0"/>
      <w:marBottom w:val="0"/>
      <w:divBdr>
        <w:top w:val="none" w:sz="0" w:space="0" w:color="auto"/>
        <w:left w:val="none" w:sz="0" w:space="0" w:color="auto"/>
        <w:bottom w:val="none" w:sz="0" w:space="0" w:color="auto"/>
        <w:right w:val="none" w:sz="0" w:space="0" w:color="auto"/>
      </w:divBdr>
    </w:div>
    <w:div w:id="91779622">
      <w:bodyDiv w:val="1"/>
      <w:marLeft w:val="0"/>
      <w:marRight w:val="0"/>
      <w:marTop w:val="0"/>
      <w:marBottom w:val="0"/>
      <w:divBdr>
        <w:top w:val="none" w:sz="0" w:space="0" w:color="auto"/>
        <w:left w:val="none" w:sz="0" w:space="0" w:color="auto"/>
        <w:bottom w:val="none" w:sz="0" w:space="0" w:color="auto"/>
        <w:right w:val="none" w:sz="0" w:space="0" w:color="auto"/>
      </w:divBdr>
    </w:div>
    <w:div w:id="104426828">
      <w:bodyDiv w:val="1"/>
      <w:marLeft w:val="0"/>
      <w:marRight w:val="0"/>
      <w:marTop w:val="0"/>
      <w:marBottom w:val="0"/>
      <w:divBdr>
        <w:top w:val="none" w:sz="0" w:space="0" w:color="auto"/>
        <w:left w:val="none" w:sz="0" w:space="0" w:color="auto"/>
        <w:bottom w:val="none" w:sz="0" w:space="0" w:color="auto"/>
        <w:right w:val="none" w:sz="0" w:space="0" w:color="auto"/>
      </w:divBdr>
    </w:div>
    <w:div w:id="105151806">
      <w:bodyDiv w:val="1"/>
      <w:marLeft w:val="0"/>
      <w:marRight w:val="0"/>
      <w:marTop w:val="0"/>
      <w:marBottom w:val="0"/>
      <w:divBdr>
        <w:top w:val="none" w:sz="0" w:space="0" w:color="auto"/>
        <w:left w:val="none" w:sz="0" w:space="0" w:color="auto"/>
        <w:bottom w:val="none" w:sz="0" w:space="0" w:color="auto"/>
        <w:right w:val="none" w:sz="0" w:space="0" w:color="auto"/>
      </w:divBdr>
    </w:div>
    <w:div w:id="109521276">
      <w:bodyDiv w:val="1"/>
      <w:marLeft w:val="0"/>
      <w:marRight w:val="0"/>
      <w:marTop w:val="0"/>
      <w:marBottom w:val="0"/>
      <w:divBdr>
        <w:top w:val="none" w:sz="0" w:space="0" w:color="auto"/>
        <w:left w:val="none" w:sz="0" w:space="0" w:color="auto"/>
        <w:bottom w:val="none" w:sz="0" w:space="0" w:color="auto"/>
        <w:right w:val="none" w:sz="0" w:space="0" w:color="auto"/>
      </w:divBdr>
    </w:div>
    <w:div w:id="112989857">
      <w:bodyDiv w:val="1"/>
      <w:marLeft w:val="0"/>
      <w:marRight w:val="0"/>
      <w:marTop w:val="0"/>
      <w:marBottom w:val="0"/>
      <w:divBdr>
        <w:top w:val="none" w:sz="0" w:space="0" w:color="auto"/>
        <w:left w:val="none" w:sz="0" w:space="0" w:color="auto"/>
        <w:bottom w:val="none" w:sz="0" w:space="0" w:color="auto"/>
        <w:right w:val="none" w:sz="0" w:space="0" w:color="auto"/>
      </w:divBdr>
    </w:div>
    <w:div w:id="113602471">
      <w:bodyDiv w:val="1"/>
      <w:marLeft w:val="0"/>
      <w:marRight w:val="0"/>
      <w:marTop w:val="0"/>
      <w:marBottom w:val="0"/>
      <w:divBdr>
        <w:top w:val="none" w:sz="0" w:space="0" w:color="auto"/>
        <w:left w:val="none" w:sz="0" w:space="0" w:color="auto"/>
        <w:bottom w:val="none" w:sz="0" w:space="0" w:color="auto"/>
        <w:right w:val="none" w:sz="0" w:space="0" w:color="auto"/>
      </w:divBdr>
    </w:div>
    <w:div w:id="119230249">
      <w:bodyDiv w:val="1"/>
      <w:marLeft w:val="0"/>
      <w:marRight w:val="0"/>
      <w:marTop w:val="0"/>
      <w:marBottom w:val="0"/>
      <w:divBdr>
        <w:top w:val="none" w:sz="0" w:space="0" w:color="auto"/>
        <w:left w:val="none" w:sz="0" w:space="0" w:color="auto"/>
        <w:bottom w:val="none" w:sz="0" w:space="0" w:color="auto"/>
        <w:right w:val="none" w:sz="0" w:space="0" w:color="auto"/>
      </w:divBdr>
    </w:div>
    <w:div w:id="120736309">
      <w:bodyDiv w:val="1"/>
      <w:marLeft w:val="0"/>
      <w:marRight w:val="0"/>
      <w:marTop w:val="0"/>
      <w:marBottom w:val="0"/>
      <w:divBdr>
        <w:top w:val="none" w:sz="0" w:space="0" w:color="auto"/>
        <w:left w:val="none" w:sz="0" w:space="0" w:color="auto"/>
        <w:bottom w:val="none" w:sz="0" w:space="0" w:color="auto"/>
        <w:right w:val="none" w:sz="0" w:space="0" w:color="auto"/>
      </w:divBdr>
    </w:div>
    <w:div w:id="124197004">
      <w:bodyDiv w:val="1"/>
      <w:marLeft w:val="0"/>
      <w:marRight w:val="0"/>
      <w:marTop w:val="0"/>
      <w:marBottom w:val="0"/>
      <w:divBdr>
        <w:top w:val="none" w:sz="0" w:space="0" w:color="auto"/>
        <w:left w:val="none" w:sz="0" w:space="0" w:color="auto"/>
        <w:bottom w:val="none" w:sz="0" w:space="0" w:color="auto"/>
        <w:right w:val="none" w:sz="0" w:space="0" w:color="auto"/>
      </w:divBdr>
    </w:div>
    <w:div w:id="125204866">
      <w:bodyDiv w:val="1"/>
      <w:marLeft w:val="0"/>
      <w:marRight w:val="0"/>
      <w:marTop w:val="0"/>
      <w:marBottom w:val="0"/>
      <w:divBdr>
        <w:top w:val="none" w:sz="0" w:space="0" w:color="auto"/>
        <w:left w:val="none" w:sz="0" w:space="0" w:color="auto"/>
        <w:bottom w:val="none" w:sz="0" w:space="0" w:color="auto"/>
        <w:right w:val="none" w:sz="0" w:space="0" w:color="auto"/>
      </w:divBdr>
    </w:div>
    <w:div w:id="126551549">
      <w:bodyDiv w:val="1"/>
      <w:marLeft w:val="0"/>
      <w:marRight w:val="0"/>
      <w:marTop w:val="0"/>
      <w:marBottom w:val="0"/>
      <w:divBdr>
        <w:top w:val="none" w:sz="0" w:space="0" w:color="auto"/>
        <w:left w:val="none" w:sz="0" w:space="0" w:color="auto"/>
        <w:bottom w:val="none" w:sz="0" w:space="0" w:color="auto"/>
        <w:right w:val="none" w:sz="0" w:space="0" w:color="auto"/>
      </w:divBdr>
    </w:div>
    <w:div w:id="128398455">
      <w:bodyDiv w:val="1"/>
      <w:marLeft w:val="0"/>
      <w:marRight w:val="0"/>
      <w:marTop w:val="0"/>
      <w:marBottom w:val="0"/>
      <w:divBdr>
        <w:top w:val="none" w:sz="0" w:space="0" w:color="auto"/>
        <w:left w:val="none" w:sz="0" w:space="0" w:color="auto"/>
        <w:bottom w:val="none" w:sz="0" w:space="0" w:color="auto"/>
        <w:right w:val="none" w:sz="0" w:space="0" w:color="auto"/>
      </w:divBdr>
    </w:div>
    <w:div w:id="128717600">
      <w:bodyDiv w:val="1"/>
      <w:marLeft w:val="0"/>
      <w:marRight w:val="0"/>
      <w:marTop w:val="0"/>
      <w:marBottom w:val="0"/>
      <w:divBdr>
        <w:top w:val="none" w:sz="0" w:space="0" w:color="auto"/>
        <w:left w:val="none" w:sz="0" w:space="0" w:color="auto"/>
        <w:bottom w:val="none" w:sz="0" w:space="0" w:color="auto"/>
        <w:right w:val="none" w:sz="0" w:space="0" w:color="auto"/>
      </w:divBdr>
    </w:div>
    <w:div w:id="129321241">
      <w:bodyDiv w:val="1"/>
      <w:marLeft w:val="0"/>
      <w:marRight w:val="0"/>
      <w:marTop w:val="0"/>
      <w:marBottom w:val="0"/>
      <w:divBdr>
        <w:top w:val="none" w:sz="0" w:space="0" w:color="auto"/>
        <w:left w:val="none" w:sz="0" w:space="0" w:color="auto"/>
        <w:bottom w:val="none" w:sz="0" w:space="0" w:color="auto"/>
        <w:right w:val="none" w:sz="0" w:space="0" w:color="auto"/>
      </w:divBdr>
    </w:div>
    <w:div w:id="129399556">
      <w:bodyDiv w:val="1"/>
      <w:marLeft w:val="0"/>
      <w:marRight w:val="0"/>
      <w:marTop w:val="0"/>
      <w:marBottom w:val="0"/>
      <w:divBdr>
        <w:top w:val="none" w:sz="0" w:space="0" w:color="auto"/>
        <w:left w:val="none" w:sz="0" w:space="0" w:color="auto"/>
        <w:bottom w:val="none" w:sz="0" w:space="0" w:color="auto"/>
        <w:right w:val="none" w:sz="0" w:space="0" w:color="auto"/>
      </w:divBdr>
    </w:div>
    <w:div w:id="134568778">
      <w:bodyDiv w:val="1"/>
      <w:marLeft w:val="0"/>
      <w:marRight w:val="0"/>
      <w:marTop w:val="0"/>
      <w:marBottom w:val="0"/>
      <w:divBdr>
        <w:top w:val="none" w:sz="0" w:space="0" w:color="auto"/>
        <w:left w:val="none" w:sz="0" w:space="0" w:color="auto"/>
        <w:bottom w:val="none" w:sz="0" w:space="0" w:color="auto"/>
        <w:right w:val="none" w:sz="0" w:space="0" w:color="auto"/>
      </w:divBdr>
    </w:div>
    <w:div w:id="136533987">
      <w:bodyDiv w:val="1"/>
      <w:marLeft w:val="0"/>
      <w:marRight w:val="0"/>
      <w:marTop w:val="0"/>
      <w:marBottom w:val="0"/>
      <w:divBdr>
        <w:top w:val="none" w:sz="0" w:space="0" w:color="auto"/>
        <w:left w:val="none" w:sz="0" w:space="0" w:color="auto"/>
        <w:bottom w:val="none" w:sz="0" w:space="0" w:color="auto"/>
        <w:right w:val="none" w:sz="0" w:space="0" w:color="auto"/>
      </w:divBdr>
    </w:div>
    <w:div w:id="138151221">
      <w:bodyDiv w:val="1"/>
      <w:marLeft w:val="0"/>
      <w:marRight w:val="0"/>
      <w:marTop w:val="0"/>
      <w:marBottom w:val="0"/>
      <w:divBdr>
        <w:top w:val="none" w:sz="0" w:space="0" w:color="auto"/>
        <w:left w:val="none" w:sz="0" w:space="0" w:color="auto"/>
        <w:bottom w:val="none" w:sz="0" w:space="0" w:color="auto"/>
        <w:right w:val="none" w:sz="0" w:space="0" w:color="auto"/>
      </w:divBdr>
    </w:div>
    <w:div w:id="138693101">
      <w:bodyDiv w:val="1"/>
      <w:marLeft w:val="0"/>
      <w:marRight w:val="0"/>
      <w:marTop w:val="0"/>
      <w:marBottom w:val="0"/>
      <w:divBdr>
        <w:top w:val="none" w:sz="0" w:space="0" w:color="auto"/>
        <w:left w:val="none" w:sz="0" w:space="0" w:color="auto"/>
        <w:bottom w:val="none" w:sz="0" w:space="0" w:color="auto"/>
        <w:right w:val="none" w:sz="0" w:space="0" w:color="auto"/>
      </w:divBdr>
    </w:div>
    <w:div w:id="146821565">
      <w:bodyDiv w:val="1"/>
      <w:marLeft w:val="0"/>
      <w:marRight w:val="0"/>
      <w:marTop w:val="0"/>
      <w:marBottom w:val="0"/>
      <w:divBdr>
        <w:top w:val="none" w:sz="0" w:space="0" w:color="auto"/>
        <w:left w:val="none" w:sz="0" w:space="0" w:color="auto"/>
        <w:bottom w:val="none" w:sz="0" w:space="0" w:color="auto"/>
        <w:right w:val="none" w:sz="0" w:space="0" w:color="auto"/>
      </w:divBdr>
    </w:div>
    <w:div w:id="150100463">
      <w:bodyDiv w:val="1"/>
      <w:marLeft w:val="0"/>
      <w:marRight w:val="0"/>
      <w:marTop w:val="0"/>
      <w:marBottom w:val="0"/>
      <w:divBdr>
        <w:top w:val="none" w:sz="0" w:space="0" w:color="auto"/>
        <w:left w:val="none" w:sz="0" w:space="0" w:color="auto"/>
        <w:bottom w:val="none" w:sz="0" w:space="0" w:color="auto"/>
        <w:right w:val="none" w:sz="0" w:space="0" w:color="auto"/>
      </w:divBdr>
    </w:div>
    <w:div w:id="152836113">
      <w:bodyDiv w:val="1"/>
      <w:marLeft w:val="0"/>
      <w:marRight w:val="0"/>
      <w:marTop w:val="0"/>
      <w:marBottom w:val="0"/>
      <w:divBdr>
        <w:top w:val="none" w:sz="0" w:space="0" w:color="auto"/>
        <w:left w:val="none" w:sz="0" w:space="0" w:color="auto"/>
        <w:bottom w:val="none" w:sz="0" w:space="0" w:color="auto"/>
        <w:right w:val="none" w:sz="0" w:space="0" w:color="auto"/>
      </w:divBdr>
    </w:div>
    <w:div w:id="153224535">
      <w:bodyDiv w:val="1"/>
      <w:marLeft w:val="0"/>
      <w:marRight w:val="0"/>
      <w:marTop w:val="0"/>
      <w:marBottom w:val="0"/>
      <w:divBdr>
        <w:top w:val="none" w:sz="0" w:space="0" w:color="auto"/>
        <w:left w:val="none" w:sz="0" w:space="0" w:color="auto"/>
        <w:bottom w:val="none" w:sz="0" w:space="0" w:color="auto"/>
        <w:right w:val="none" w:sz="0" w:space="0" w:color="auto"/>
      </w:divBdr>
    </w:div>
    <w:div w:id="153760073">
      <w:bodyDiv w:val="1"/>
      <w:marLeft w:val="0"/>
      <w:marRight w:val="0"/>
      <w:marTop w:val="0"/>
      <w:marBottom w:val="0"/>
      <w:divBdr>
        <w:top w:val="none" w:sz="0" w:space="0" w:color="auto"/>
        <w:left w:val="none" w:sz="0" w:space="0" w:color="auto"/>
        <w:bottom w:val="none" w:sz="0" w:space="0" w:color="auto"/>
        <w:right w:val="none" w:sz="0" w:space="0" w:color="auto"/>
      </w:divBdr>
    </w:div>
    <w:div w:id="157574526">
      <w:bodyDiv w:val="1"/>
      <w:marLeft w:val="0"/>
      <w:marRight w:val="0"/>
      <w:marTop w:val="0"/>
      <w:marBottom w:val="0"/>
      <w:divBdr>
        <w:top w:val="none" w:sz="0" w:space="0" w:color="auto"/>
        <w:left w:val="none" w:sz="0" w:space="0" w:color="auto"/>
        <w:bottom w:val="none" w:sz="0" w:space="0" w:color="auto"/>
        <w:right w:val="none" w:sz="0" w:space="0" w:color="auto"/>
      </w:divBdr>
    </w:div>
    <w:div w:id="157966331">
      <w:bodyDiv w:val="1"/>
      <w:marLeft w:val="0"/>
      <w:marRight w:val="0"/>
      <w:marTop w:val="0"/>
      <w:marBottom w:val="0"/>
      <w:divBdr>
        <w:top w:val="none" w:sz="0" w:space="0" w:color="auto"/>
        <w:left w:val="none" w:sz="0" w:space="0" w:color="auto"/>
        <w:bottom w:val="none" w:sz="0" w:space="0" w:color="auto"/>
        <w:right w:val="none" w:sz="0" w:space="0" w:color="auto"/>
      </w:divBdr>
    </w:div>
    <w:div w:id="164438041">
      <w:bodyDiv w:val="1"/>
      <w:marLeft w:val="0"/>
      <w:marRight w:val="0"/>
      <w:marTop w:val="0"/>
      <w:marBottom w:val="0"/>
      <w:divBdr>
        <w:top w:val="none" w:sz="0" w:space="0" w:color="auto"/>
        <w:left w:val="none" w:sz="0" w:space="0" w:color="auto"/>
        <w:bottom w:val="none" w:sz="0" w:space="0" w:color="auto"/>
        <w:right w:val="none" w:sz="0" w:space="0" w:color="auto"/>
      </w:divBdr>
    </w:div>
    <w:div w:id="167066932">
      <w:bodyDiv w:val="1"/>
      <w:marLeft w:val="0"/>
      <w:marRight w:val="0"/>
      <w:marTop w:val="0"/>
      <w:marBottom w:val="0"/>
      <w:divBdr>
        <w:top w:val="none" w:sz="0" w:space="0" w:color="auto"/>
        <w:left w:val="none" w:sz="0" w:space="0" w:color="auto"/>
        <w:bottom w:val="none" w:sz="0" w:space="0" w:color="auto"/>
        <w:right w:val="none" w:sz="0" w:space="0" w:color="auto"/>
      </w:divBdr>
      <w:divsChild>
        <w:div w:id="725373741">
          <w:marLeft w:val="547"/>
          <w:marRight w:val="0"/>
          <w:marTop w:val="0"/>
          <w:marBottom w:val="0"/>
          <w:divBdr>
            <w:top w:val="none" w:sz="0" w:space="0" w:color="auto"/>
            <w:left w:val="none" w:sz="0" w:space="0" w:color="auto"/>
            <w:bottom w:val="none" w:sz="0" w:space="0" w:color="auto"/>
            <w:right w:val="none" w:sz="0" w:space="0" w:color="auto"/>
          </w:divBdr>
        </w:div>
      </w:divsChild>
    </w:div>
    <w:div w:id="168755328">
      <w:bodyDiv w:val="1"/>
      <w:marLeft w:val="0"/>
      <w:marRight w:val="0"/>
      <w:marTop w:val="0"/>
      <w:marBottom w:val="0"/>
      <w:divBdr>
        <w:top w:val="none" w:sz="0" w:space="0" w:color="auto"/>
        <w:left w:val="none" w:sz="0" w:space="0" w:color="auto"/>
        <w:bottom w:val="none" w:sz="0" w:space="0" w:color="auto"/>
        <w:right w:val="none" w:sz="0" w:space="0" w:color="auto"/>
      </w:divBdr>
    </w:div>
    <w:div w:id="169221920">
      <w:bodyDiv w:val="1"/>
      <w:marLeft w:val="0"/>
      <w:marRight w:val="0"/>
      <w:marTop w:val="0"/>
      <w:marBottom w:val="0"/>
      <w:divBdr>
        <w:top w:val="none" w:sz="0" w:space="0" w:color="auto"/>
        <w:left w:val="none" w:sz="0" w:space="0" w:color="auto"/>
        <w:bottom w:val="none" w:sz="0" w:space="0" w:color="auto"/>
        <w:right w:val="none" w:sz="0" w:space="0" w:color="auto"/>
      </w:divBdr>
    </w:div>
    <w:div w:id="169637108">
      <w:bodyDiv w:val="1"/>
      <w:marLeft w:val="0"/>
      <w:marRight w:val="0"/>
      <w:marTop w:val="0"/>
      <w:marBottom w:val="0"/>
      <w:divBdr>
        <w:top w:val="none" w:sz="0" w:space="0" w:color="auto"/>
        <w:left w:val="none" w:sz="0" w:space="0" w:color="auto"/>
        <w:bottom w:val="none" w:sz="0" w:space="0" w:color="auto"/>
        <w:right w:val="none" w:sz="0" w:space="0" w:color="auto"/>
      </w:divBdr>
    </w:div>
    <w:div w:id="176652013">
      <w:bodyDiv w:val="1"/>
      <w:marLeft w:val="0"/>
      <w:marRight w:val="0"/>
      <w:marTop w:val="0"/>
      <w:marBottom w:val="0"/>
      <w:divBdr>
        <w:top w:val="none" w:sz="0" w:space="0" w:color="auto"/>
        <w:left w:val="none" w:sz="0" w:space="0" w:color="auto"/>
        <w:bottom w:val="none" w:sz="0" w:space="0" w:color="auto"/>
        <w:right w:val="none" w:sz="0" w:space="0" w:color="auto"/>
      </w:divBdr>
    </w:div>
    <w:div w:id="177698013">
      <w:bodyDiv w:val="1"/>
      <w:marLeft w:val="0"/>
      <w:marRight w:val="0"/>
      <w:marTop w:val="0"/>
      <w:marBottom w:val="0"/>
      <w:divBdr>
        <w:top w:val="none" w:sz="0" w:space="0" w:color="auto"/>
        <w:left w:val="none" w:sz="0" w:space="0" w:color="auto"/>
        <w:bottom w:val="none" w:sz="0" w:space="0" w:color="auto"/>
        <w:right w:val="none" w:sz="0" w:space="0" w:color="auto"/>
      </w:divBdr>
    </w:div>
    <w:div w:id="178546980">
      <w:bodyDiv w:val="1"/>
      <w:marLeft w:val="0"/>
      <w:marRight w:val="0"/>
      <w:marTop w:val="0"/>
      <w:marBottom w:val="0"/>
      <w:divBdr>
        <w:top w:val="none" w:sz="0" w:space="0" w:color="auto"/>
        <w:left w:val="none" w:sz="0" w:space="0" w:color="auto"/>
        <w:bottom w:val="none" w:sz="0" w:space="0" w:color="auto"/>
        <w:right w:val="none" w:sz="0" w:space="0" w:color="auto"/>
      </w:divBdr>
    </w:div>
    <w:div w:id="178739709">
      <w:bodyDiv w:val="1"/>
      <w:marLeft w:val="0"/>
      <w:marRight w:val="0"/>
      <w:marTop w:val="0"/>
      <w:marBottom w:val="0"/>
      <w:divBdr>
        <w:top w:val="none" w:sz="0" w:space="0" w:color="auto"/>
        <w:left w:val="none" w:sz="0" w:space="0" w:color="auto"/>
        <w:bottom w:val="none" w:sz="0" w:space="0" w:color="auto"/>
        <w:right w:val="none" w:sz="0" w:space="0" w:color="auto"/>
      </w:divBdr>
    </w:div>
    <w:div w:id="180322211">
      <w:bodyDiv w:val="1"/>
      <w:marLeft w:val="0"/>
      <w:marRight w:val="0"/>
      <w:marTop w:val="0"/>
      <w:marBottom w:val="0"/>
      <w:divBdr>
        <w:top w:val="none" w:sz="0" w:space="0" w:color="auto"/>
        <w:left w:val="none" w:sz="0" w:space="0" w:color="auto"/>
        <w:bottom w:val="none" w:sz="0" w:space="0" w:color="auto"/>
        <w:right w:val="none" w:sz="0" w:space="0" w:color="auto"/>
      </w:divBdr>
    </w:div>
    <w:div w:id="181358251">
      <w:bodyDiv w:val="1"/>
      <w:marLeft w:val="0"/>
      <w:marRight w:val="0"/>
      <w:marTop w:val="0"/>
      <w:marBottom w:val="0"/>
      <w:divBdr>
        <w:top w:val="none" w:sz="0" w:space="0" w:color="auto"/>
        <w:left w:val="none" w:sz="0" w:space="0" w:color="auto"/>
        <w:bottom w:val="none" w:sz="0" w:space="0" w:color="auto"/>
        <w:right w:val="none" w:sz="0" w:space="0" w:color="auto"/>
      </w:divBdr>
    </w:div>
    <w:div w:id="184097462">
      <w:bodyDiv w:val="1"/>
      <w:marLeft w:val="0"/>
      <w:marRight w:val="0"/>
      <w:marTop w:val="0"/>
      <w:marBottom w:val="0"/>
      <w:divBdr>
        <w:top w:val="none" w:sz="0" w:space="0" w:color="auto"/>
        <w:left w:val="none" w:sz="0" w:space="0" w:color="auto"/>
        <w:bottom w:val="none" w:sz="0" w:space="0" w:color="auto"/>
        <w:right w:val="none" w:sz="0" w:space="0" w:color="auto"/>
      </w:divBdr>
    </w:div>
    <w:div w:id="185413129">
      <w:bodyDiv w:val="1"/>
      <w:marLeft w:val="0"/>
      <w:marRight w:val="0"/>
      <w:marTop w:val="0"/>
      <w:marBottom w:val="0"/>
      <w:divBdr>
        <w:top w:val="none" w:sz="0" w:space="0" w:color="auto"/>
        <w:left w:val="none" w:sz="0" w:space="0" w:color="auto"/>
        <w:bottom w:val="none" w:sz="0" w:space="0" w:color="auto"/>
        <w:right w:val="none" w:sz="0" w:space="0" w:color="auto"/>
      </w:divBdr>
    </w:div>
    <w:div w:id="189490726">
      <w:bodyDiv w:val="1"/>
      <w:marLeft w:val="0"/>
      <w:marRight w:val="0"/>
      <w:marTop w:val="0"/>
      <w:marBottom w:val="0"/>
      <w:divBdr>
        <w:top w:val="none" w:sz="0" w:space="0" w:color="auto"/>
        <w:left w:val="none" w:sz="0" w:space="0" w:color="auto"/>
        <w:bottom w:val="none" w:sz="0" w:space="0" w:color="auto"/>
        <w:right w:val="none" w:sz="0" w:space="0" w:color="auto"/>
      </w:divBdr>
    </w:div>
    <w:div w:id="198249293">
      <w:bodyDiv w:val="1"/>
      <w:marLeft w:val="0"/>
      <w:marRight w:val="0"/>
      <w:marTop w:val="0"/>
      <w:marBottom w:val="0"/>
      <w:divBdr>
        <w:top w:val="none" w:sz="0" w:space="0" w:color="auto"/>
        <w:left w:val="none" w:sz="0" w:space="0" w:color="auto"/>
        <w:bottom w:val="none" w:sz="0" w:space="0" w:color="auto"/>
        <w:right w:val="none" w:sz="0" w:space="0" w:color="auto"/>
      </w:divBdr>
    </w:div>
    <w:div w:id="201401749">
      <w:bodyDiv w:val="1"/>
      <w:marLeft w:val="0"/>
      <w:marRight w:val="0"/>
      <w:marTop w:val="0"/>
      <w:marBottom w:val="0"/>
      <w:divBdr>
        <w:top w:val="none" w:sz="0" w:space="0" w:color="auto"/>
        <w:left w:val="none" w:sz="0" w:space="0" w:color="auto"/>
        <w:bottom w:val="none" w:sz="0" w:space="0" w:color="auto"/>
        <w:right w:val="none" w:sz="0" w:space="0" w:color="auto"/>
      </w:divBdr>
    </w:div>
    <w:div w:id="204368774">
      <w:bodyDiv w:val="1"/>
      <w:marLeft w:val="0"/>
      <w:marRight w:val="0"/>
      <w:marTop w:val="0"/>
      <w:marBottom w:val="0"/>
      <w:divBdr>
        <w:top w:val="none" w:sz="0" w:space="0" w:color="auto"/>
        <w:left w:val="none" w:sz="0" w:space="0" w:color="auto"/>
        <w:bottom w:val="none" w:sz="0" w:space="0" w:color="auto"/>
        <w:right w:val="none" w:sz="0" w:space="0" w:color="auto"/>
      </w:divBdr>
    </w:div>
    <w:div w:id="204409720">
      <w:bodyDiv w:val="1"/>
      <w:marLeft w:val="0"/>
      <w:marRight w:val="0"/>
      <w:marTop w:val="0"/>
      <w:marBottom w:val="0"/>
      <w:divBdr>
        <w:top w:val="none" w:sz="0" w:space="0" w:color="auto"/>
        <w:left w:val="none" w:sz="0" w:space="0" w:color="auto"/>
        <w:bottom w:val="none" w:sz="0" w:space="0" w:color="auto"/>
        <w:right w:val="none" w:sz="0" w:space="0" w:color="auto"/>
      </w:divBdr>
    </w:div>
    <w:div w:id="208535605">
      <w:bodyDiv w:val="1"/>
      <w:marLeft w:val="0"/>
      <w:marRight w:val="0"/>
      <w:marTop w:val="0"/>
      <w:marBottom w:val="0"/>
      <w:divBdr>
        <w:top w:val="none" w:sz="0" w:space="0" w:color="auto"/>
        <w:left w:val="none" w:sz="0" w:space="0" w:color="auto"/>
        <w:bottom w:val="none" w:sz="0" w:space="0" w:color="auto"/>
        <w:right w:val="none" w:sz="0" w:space="0" w:color="auto"/>
      </w:divBdr>
    </w:div>
    <w:div w:id="211039266">
      <w:bodyDiv w:val="1"/>
      <w:marLeft w:val="0"/>
      <w:marRight w:val="0"/>
      <w:marTop w:val="0"/>
      <w:marBottom w:val="0"/>
      <w:divBdr>
        <w:top w:val="none" w:sz="0" w:space="0" w:color="auto"/>
        <w:left w:val="none" w:sz="0" w:space="0" w:color="auto"/>
        <w:bottom w:val="none" w:sz="0" w:space="0" w:color="auto"/>
        <w:right w:val="none" w:sz="0" w:space="0" w:color="auto"/>
      </w:divBdr>
    </w:div>
    <w:div w:id="211577915">
      <w:bodyDiv w:val="1"/>
      <w:marLeft w:val="0"/>
      <w:marRight w:val="0"/>
      <w:marTop w:val="0"/>
      <w:marBottom w:val="0"/>
      <w:divBdr>
        <w:top w:val="none" w:sz="0" w:space="0" w:color="auto"/>
        <w:left w:val="none" w:sz="0" w:space="0" w:color="auto"/>
        <w:bottom w:val="none" w:sz="0" w:space="0" w:color="auto"/>
        <w:right w:val="none" w:sz="0" w:space="0" w:color="auto"/>
      </w:divBdr>
    </w:div>
    <w:div w:id="213392500">
      <w:bodyDiv w:val="1"/>
      <w:marLeft w:val="0"/>
      <w:marRight w:val="0"/>
      <w:marTop w:val="0"/>
      <w:marBottom w:val="0"/>
      <w:divBdr>
        <w:top w:val="none" w:sz="0" w:space="0" w:color="auto"/>
        <w:left w:val="none" w:sz="0" w:space="0" w:color="auto"/>
        <w:bottom w:val="none" w:sz="0" w:space="0" w:color="auto"/>
        <w:right w:val="none" w:sz="0" w:space="0" w:color="auto"/>
      </w:divBdr>
    </w:div>
    <w:div w:id="214196209">
      <w:bodyDiv w:val="1"/>
      <w:marLeft w:val="0"/>
      <w:marRight w:val="0"/>
      <w:marTop w:val="0"/>
      <w:marBottom w:val="0"/>
      <w:divBdr>
        <w:top w:val="none" w:sz="0" w:space="0" w:color="auto"/>
        <w:left w:val="none" w:sz="0" w:space="0" w:color="auto"/>
        <w:bottom w:val="none" w:sz="0" w:space="0" w:color="auto"/>
        <w:right w:val="none" w:sz="0" w:space="0" w:color="auto"/>
      </w:divBdr>
    </w:div>
    <w:div w:id="217405338">
      <w:bodyDiv w:val="1"/>
      <w:marLeft w:val="0"/>
      <w:marRight w:val="0"/>
      <w:marTop w:val="0"/>
      <w:marBottom w:val="0"/>
      <w:divBdr>
        <w:top w:val="none" w:sz="0" w:space="0" w:color="auto"/>
        <w:left w:val="none" w:sz="0" w:space="0" w:color="auto"/>
        <w:bottom w:val="none" w:sz="0" w:space="0" w:color="auto"/>
        <w:right w:val="none" w:sz="0" w:space="0" w:color="auto"/>
      </w:divBdr>
    </w:div>
    <w:div w:id="222374025">
      <w:bodyDiv w:val="1"/>
      <w:marLeft w:val="0"/>
      <w:marRight w:val="0"/>
      <w:marTop w:val="0"/>
      <w:marBottom w:val="0"/>
      <w:divBdr>
        <w:top w:val="none" w:sz="0" w:space="0" w:color="auto"/>
        <w:left w:val="none" w:sz="0" w:space="0" w:color="auto"/>
        <w:bottom w:val="none" w:sz="0" w:space="0" w:color="auto"/>
        <w:right w:val="none" w:sz="0" w:space="0" w:color="auto"/>
      </w:divBdr>
    </w:div>
    <w:div w:id="224221879">
      <w:bodyDiv w:val="1"/>
      <w:marLeft w:val="0"/>
      <w:marRight w:val="0"/>
      <w:marTop w:val="0"/>
      <w:marBottom w:val="0"/>
      <w:divBdr>
        <w:top w:val="none" w:sz="0" w:space="0" w:color="auto"/>
        <w:left w:val="none" w:sz="0" w:space="0" w:color="auto"/>
        <w:bottom w:val="none" w:sz="0" w:space="0" w:color="auto"/>
        <w:right w:val="none" w:sz="0" w:space="0" w:color="auto"/>
      </w:divBdr>
    </w:div>
    <w:div w:id="228804771">
      <w:bodyDiv w:val="1"/>
      <w:marLeft w:val="0"/>
      <w:marRight w:val="0"/>
      <w:marTop w:val="0"/>
      <w:marBottom w:val="0"/>
      <w:divBdr>
        <w:top w:val="none" w:sz="0" w:space="0" w:color="auto"/>
        <w:left w:val="none" w:sz="0" w:space="0" w:color="auto"/>
        <w:bottom w:val="none" w:sz="0" w:space="0" w:color="auto"/>
        <w:right w:val="none" w:sz="0" w:space="0" w:color="auto"/>
      </w:divBdr>
    </w:div>
    <w:div w:id="231697979">
      <w:bodyDiv w:val="1"/>
      <w:marLeft w:val="0"/>
      <w:marRight w:val="0"/>
      <w:marTop w:val="0"/>
      <w:marBottom w:val="0"/>
      <w:divBdr>
        <w:top w:val="none" w:sz="0" w:space="0" w:color="auto"/>
        <w:left w:val="none" w:sz="0" w:space="0" w:color="auto"/>
        <w:bottom w:val="none" w:sz="0" w:space="0" w:color="auto"/>
        <w:right w:val="none" w:sz="0" w:space="0" w:color="auto"/>
      </w:divBdr>
    </w:div>
    <w:div w:id="233127978">
      <w:bodyDiv w:val="1"/>
      <w:marLeft w:val="0"/>
      <w:marRight w:val="0"/>
      <w:marTop w:val="0"/>
      <w:marBottom w:val="0"/>
      <w:divBdr>
        <w:top w:val="none" w:sz="0" w:space="0" w:color="auto"/>
        <w:left w:val="none" w:sz="0" w:space="0" w:color="auto"/>
        <w:bottom w:val="none" w:sz="0" w:space="0" w:color="auto"/>
        <w:right w:val="none" w:sz="0" w:space="0" w:color="auto"/>
      </w:divBdr>
    </w:div>
    <w:div w:id="235241230">
      <w:bodyDiv w:val="1"/>
      <w:marLeft w:val="0"/>
      <w:marRight w:val="0"/>
      <w:marTop w:val="0"/>
      <w:marBottom w:val="0"/>
      <w:divBdr>
        <w:top w:val="none" w:sz="0" w:space="0" w:color="auto"/>
        <w:left w:val="none" w:sz="0" w:space="0" w:color="auto"/>
        <w:bottom w:val="none" w:sz="0" w:space="0" w:color="auto"/>
        <w:right w:val="none" w:sz="0" w:space="0" w:color="auto"/>
      </w:divBdr>
    </w:div>
    <w:div w:id="238247324">
      <w:bodyDiv w:val="1"/>
      <w:marLeft w:val="0"/>
      <w:marRight w:val="0"/>
      <w:marTop w:val="0"/>
      <w:marBottom w:val="0"/>
      <w:divBdr>
        <w:top w:val="none" w:sz="0" w:space="0" w:color="auto"/>
        <w:left w:val="none" w:sz="0" w:space="0" w:color="auto"/>
        <w:bottom w:val="none" w:sz="0" w:space="0" w:color="auto"/>
        <w:right w:val="none" w:sz="0" w:space="0" w:color="auto"/>
      </w:divBdr>
    </w:div>
    <w:div w:id="238491201">
      <w:bodyDiv w:val="1"/>
      <w:marLeft w:val="0"/>
      <w:marRight w:val="0"/>
      <w:marTop w:val="0"/>
      <w:marBottom w:val="0"/>
      <w:divBdr>
        <w:top w:val="none" w:sz="0" w:space="0" w:color="auto"/>
        <w:left w:val="none" w:sz="0" w:space="0" w:color="auto"/>
        <w:bottom w:val="none" w:sz="0" w:space="0" w:color="auto"/>
        <w:right w:val="none" w:sz="0" w:space="0" w:color="auto"/>
      </w:divBdr>
    </w:div>
    <w:div w:id="239487208">
      <w:bodyDiv w:val="1"/>
      <w:marLeft w:val="0"/>
      <w:marRight w:val="0"/>
      <w:marTop w:val="0"/>
      <w:marBottom w:val="0"/>
      <w:divBdr>
        <w:top w:val="none" w:sz="0" w:space="0" w:color="auto"/>
        <w:left w:val="none" w:sz="0" w:space="0" w:color="auto"/>
        <w:bottom w:val="none" w:sz="0" w:space="0" w:color="auto"/>
        <w:right w:val="none" w:sz="0" w:space="0" w:color="auto"/>
      </w:divBdr>
    </w:div>
    <w:div w:id="241721190">
      <w:bodyDiv w:val="1"/>
      <w:marLeft w:val="0"/>
      <w:marRight w:val="0"/>
      <w:marTop w:val="0"/>
      <w:marBottom w:val="0"/>
      <w:divBdr>
        <w:top w:val="none" w:sz="0" w:space="0" w:color="auto"/>
        <w:left w:val="none" w:sz="0" w:space="0" w:color="auto"/>
        <w:bottom w:val="none" w:sz="0" w:space="0" w:color="auto"/>
        <w:right w:val="none" w:sz="0" w:space="0" w:color="auto"/>
      </w:divBdr>
    </w:div>
    <w:div w:id="244187233">
      <w:bodyDiv w:val="1"/>
      <w:marLeft w:val="0"/>
      <w:marRight w:val="0"/>
      <w:marTop w:val="0"/>
      <w:marBottom w:val="0"/>
      <w:divBdr>
        <w:top w:val="none" w:sz="0" w:space="0" w:color="auto"/>
        <w:left w:val="none" w:sz="0" w:space="0" w:color="auto"/>
        <w:bottom w:val="none" w:sz="0" w:space="0" w:color="auto"/>
        <w:right w:val="none" w:sz="0" w:space="0" w:color="auto"/>
      </w:divBdr>
    </w:div>
    <w:div w:id="244992512">
      <w:bodyDiv w:val="1"/>
      <w:marLeft w:val="0"/>
      <w:marRight w:val="0"/>
      <w:marTop w:val="0"/>
      <w:marBottom w:val="0"/>
      <w:divBdr>
        <w:top w:val="none" w:sz="0" w:space="0" w:color="auto"/>
        <w:left w:val="none" w:sz="0" w:space="0" w:color="auto"/>
        <w:bottom w:val="none" w:sz="0" w:space="0" w:color="auto"/>
        <w:right w:val="none" w:sz="0" w:space="0" w:color="auto"/>
      </w:divBdr>
    </w:div>
    <w:div w:id="246039050">
      <w:bodyDiv w:val="1"/>
      <w:marLeft w:val="0"/>
      <w:marRight w:val="0"/>
      <w:marTop w:val="0"/>
      <w:marBottom w:val="0"/>
      <w:divBdr>
        <w:top w:val="none" w:sz="0" w:space="0" w:color="auto"/>
        <w:left w:val="none" w:sz="0" w:space="0" w:color="auto"/>
        <w:bottom w:val="none" w:sz="0" w:space="0" w:color="auto"/>
        <w:right w:val="none" w:sz="0" w:space="0" w:color="auto"/>
      </w:divBdr>
    </w:div>
    <w:div w:id="251865038">
      <w:bodyDiv w:val="1"/>
      <w:marLeft w:val="0"/>
      <w:marRight w:val="0"/>
      <w:marTop w:val="0"/>
      <w:marBottom w:val="0"/>
      <w:divBdr>
        <w:top w:val="none" w:sz="0" w:space="0" w:color="auto"/>
        <w:left w:val="none" w:sz="0" w:space="0" w:color="auto"/>
        <w:bottom w:val="none" w:sz="0" w:space="0" w:color="auto"/>
        <w:right w:val="none" w:sz="0" w:space="0" w:color="auto"/>
      </w:divBdr>
    </w:div>
    <w:div w:id="258031753">
      <w:bodyDiv w:val="1"/>
      <w:marLeft w:val="0"/>
      <w:marRight w:val="0"/>
      <w:marTop w:val="0"/>
      <w:marBottom w:val="0"/>
      <w:divBdr>
        <w:top w:val="none" w:sz="0" w:space="0" w:color="auto"/>
        <w:left w:val="none" w:sz="0" w:space="0" w:color="auto"/>
        <w:bottom w:val="none" w:sz="0" w:space="0" w:color="auto"/>
        <w:right w:val="none" w:sz="0" w:space="0" w:color="auto"/>
      </w:divBdr>
    </w:div>
    <w:div w:id="258873173">
      <w:bodyDiv w:val="1"/>
      <w:marLeft w:val="0"/>
      <w:marRight w:val="0"/>
      <w:marTop w:val="0"/>
      <w:marBottom w:val="0"/>
      <w:divBdr>
        <w:top w:val="none" w:sz="0" w:space="0" w:color="auto"/>
        <w:left w:val="none" w:sz="0" w:space="0" w:color="auto"/>
        <w:bottom w:val="none" w:sz="0" w:space="0" w:color="auto"/>
        <w:right w:val="none" w:sz="0" w:space="0" w:color="auto"/>
      </w:divBdr>
    </w:div>
    <w:div w:id="259071475">
      <w:bodyDiv w:val="1"/>
      <w:marLeft w:val="0"/>
      <w:marRight w:val="0"/>
      <w:marTop w:val="0"/>
      <w:marBottom w:val="0"/>
      <w:divBdr>
        <w:top w:val="none" w:sz="0" w:space="0" w:color="auto"/>
        <w:left w:val="none" w:sz="0" w:space="0" w:color="auto"/>
        <w:bottom w:val="none" w:sz="0" w:space="0" w:color="auto"/>
        <w:right w:val="none" w:sz="0" w:space="0" w:color="auto"/>
      </w:divBdr>
    </w:div>
    <w:div w:id="266735875">
      <w:bodyDiv w:val="1"/>
      <w:marLeft w:val="0"/>
      <w:marRight w:val="0"/>
      <w:marTop w:val="0"/>
      <w:marBottom w:val="0"/>
      <w:divBdr>
        <w:top w:val="none" w:sz="0" w:space="0" w:color="auto"/>
        <w:left w:val="none" w:sz="0" w:space="0" w:color="auto"/>
        <w:bottom w:val="none" w:sz="0" w:space="0" w:color="auto"/>
        <w:right w:val="none" w:sz="0" w:space="0" w:color="auto"/>
      </w:divBdr>
    </w:div>
    <w:div w:id="274100392">
      <w:bodyDiv w:val="1"/>
      <w:marLeft w:val="0"/>
      <w:marRight w:val="0"/>
      <w:marTop w:val="0"/>
      <w:marBottom w:val="0"/>
      <w:divBdr>
        <w:top w:val="none" w:sz="0" w:space="0" w:color="auto"/>
        <w:left w:val="none" w:sz="0" w:space="0" w:color="auto"/>
        <w:bottom w:val="none" w:sz="0" w:space="0" w:color="auto"/>
        <w:right w:val="none" w:sz="0" w:space="0" w:color="auto"/>
      </w:divBdr>
    </w:div>
    <w:div w:id="274407408">
      <w:bodyDiv w:val="1"/>
      <w:marLeft w:val="0"/>
      <w:marRight w:val="0"/>
      <w:marTop w:val="0"/>
      <w:marBottom w:val="0"/>
      <w:divBdr>
        <w:top w:val="none" w:sz="0" w:space="0" w:color="auto"/>
        <w:left w:val="none" w:sz="0" w:space="0" w:color="auto"/>
        <w:bottom w:val="none" w:sz="0" w:space="0" w:color="auto"/>
        <w:right w:val="none" w:sz="0" w:space="0" w:color="auto"/>
      </w:divBdr>
    </w:div>
    <w:div w:id="274800105">
      <w:bodyDiv w:val="1"/>
      <w:marLeft w:val="0"/>
      <w:marRight w:val="0"/>
      <w:marTop w:val="0"/>
      <w:marBottom w:val="0"/>
      <w:divBdr>
        <w:top w:val="none" w:sz="0" w:space="0" w:color="auto"/>
        <w:left w:val="none" w:sz="0" w:space="0" w:color="auto"/>
        <w:bottom w:val="none" w:sz="0" w:space="0" w:color="auto"/>
        <w:right w:val="none" w:sz="0" w:space="0" w:color="auto"/>
      </w:divBdr>
    </w:div>
    <w:div w:id="280233925">
      <w:bodyDiv w:val="1"/>
      <w:marLeft w:val="0"/>
      <w:marRight w:val="0"/>
      <w:marTop w:val="0"/>
      <w:marBottom w:val="0"/>
      <w:divBdr>
        <w:top w:val="none" w:sz="0" w:space="0" w:color="auto"/>
        <w:left w:val="none" w:sz="0" w:space="0" w:color="auto"/>
        <w:bottom w:val="none" w:sz="0" w:space="0" w:color="auto"/>
        <w:right w:val="none" w:sz="0" w:space="0" w:color="auto"/>
      </w:divBdr>
    </w:div>
    <w:div w:id="283460394">
      <w:bodyDiv w:val="1"/>
      <w:marLeft w:val="0"/>
      <w:marRight w:val="0"/>
      <w:marTop w:val="0"/>
      <w:marBottom w:val="0"/>
      <w:divBdr>
        <w:top w:val="none" w:sz="0" w:space="0" w:color="auto"/>
        <w:left w:val="none" w:sz="0" w:space="0" w:color="auto"/>
        <w:bottom w:val="none" w:sz="0" w:space="0" w:color="auto"/>
        <w:right w:val="none" w:sz="0" w:space="0" w:color="auto"/>
      </w:divBdr>
    </w:div>
    <w:div w:id="283461212">
      <w:bodyDiv w:val="1"/>
      <w:marLeft w:val="0"/>
      <w:marRight w:val="0"/>
      <w:marTop w:val="0"/>
      <w:marBottom w:val="0"/>
      <w:divBdr>
        <w:top w:val="none" w:sz="0" w:space="0" w:color="auto"/>
        <w:left w:val="none" w:sz="0" w:space="0" w:color="auto"/>
        <w:bottom w:val="none" w:sz="0" w:space="0" w:color="auto"/>
        <w:right w:val="none" w:sz="0" w:space="0" w:color="auto"/>
      </w:divBdr>
    </w:div>
    <w:div w:id="283658891">
      <w:bodyDiv w:val="1"/>
      <w:marLeft w:val="0"/>
      <w:marRight w:val="0"/>
      <w:marTop w:val="0"/>
      <w:marBottom w:val="0"/>
      <w:divBdr>
        <w:top w:val="none" w:sz="0" w:space="0" w:color="auto"/>
        <w:left w:val="none" w:sz="0" w:space="0" w:color="auto"/>
        <w:bottom w:val="none" w:sz="0" w:space="0" w:color="auto"/>
        <w:right w:val="none" w:sz="0" w:space="0" w:color="auto"/>
      </w:divBdr>
    </w:div>
    <w:div w:id="288244169">
      <w:bodyDiv w:val="1"/>
      <w:marLeft w:val="0"/>
      <w:marRight w:val="0"/>
      <w:marTop w:val="0"/>
      <w:marBottom w:val="0"/>
      <w:divBdr>
        <w:top w:val="none" w:sz="0" w:space="0" w:color="auto"/>
        <w:left w:val="none" w:sz="0" w:space="0" w:color="auto"/>
        <w:bottom w:val="none" w:sz="0" w:space="0" w:color="auto"/>
        <w:right w:val="none" w:sz="0" w:space="0" w:color="auto"/>
      </w:divBdr>
    </w:div>
    <w:div w:id="296181454">
      <w:bodyDiv w:val="1"/>
      <w:marLeft w:val="0"/>
      <w:marRight w:val="0"/>
      <w:marTop w:val="0"/>
      <w:marBottom w:val="0"/>
      <w:divBdr>
        <w:top w:val="none" w:sz="0" w:space="0" w:color="auto"/>
        <w:left w:val="none" w:sz="0" w:space="0" w:color="auto"/>
        <w:bottom w:val="none" w:sz="0" w:space="0" w:color="auto"/>
        <w:right w:val="none" w:sz="0" w:space="0" w:color="auto"/>
      </w:divBdr>
    </w:div>
    <w:div w:id="298149805">
      <w:bodyDiv w:val="1"/>
      <w:marLeft w:val="0"/>
      <w:marRight w:val="0"/>
      <w:marTop w:val="0"/>
      <w:marBottom w:val="0"/>
      <w:divBdr>
        <w:top w:val="none" w:sz="0" w:space="0" w:color="auto"/>
        <w:left w:val="none" w:sz="0" w:space="0" w:color="auto"/>
        <w:bottom w:val="none" w:sz="0" w:space="0" w:color="auto"/>
        <w:right w:val="none" w:sz="0" w:space="0" w:color="auto"/>
      </w:divBdr>
    </w:div>
    <w:div w:id="299919423">
      <w:bodyDiv w:val="1"/>
      <w:marLeft w:val="0"/>
      <w:marRight w:val="0"/>
      <w:marTop w:val="0"/>
      <w:marBottom w:val="0"/>
      <w:divBdr>
        <w:top w:val="none" w:sz="0" w:space="0" w:color="auto"/>
        <w:left w:val="none" w:sz="0" w:space="0" w:color="auto"/>
        <w:bottom w:val="none" w:sz="0" w:space="0" w:color="auto"/>
        <w:right w:val="none" w:sz="0" w:space="0" w:color="auto"/>
      </w:divBdr>
    </w:div>
    <w:div w:id="300498938">
      <w:bodyDiv w:val="1"/>
      <w:marLeft w:val="0"/>
      <w:marRight w:val="0"/>
      <w:marTop w:val="0"/>
      <w:marBottom w:val="0"/>
      <w:divBdr>
        <w:top w:val="none" w:sz="0" w:space="0" w:color="auto"/>
        <w:left w:val="none" w:sz="0" w:space="0" w:color="auto"/>
        <w:bottom w:val="none" w:sz="0" w:space="0" w:color="auto"/>
        <w:right w:val="none" w:sz="0" w:space="0" w:color="auto"/>
      </w:divBdr>
    </w:div>
    <w:div w:id="305939427">
      <w:bodyDiv w:val="1"/>
      <w:marLeft w:val="0"/>
      <w:marRight w:val="0"/>
      <w:marTop w:val="0"/>
      <w:marBottom w:val="0"/>
      <w:divBdr>
        <w:top w:val="none" w:sz="0" w:space="0" w:color="auto"/>
        <w:left w:val="none" w:sz="0" w:space="0" w:color="auto"/>
        <w:bottom w:val="none" w:sz="0" w:space="0" w:color="auto"/>
        <w:right w:val="none" w:sz="0" w:space="0" w:color="auto"/>
      </w:divBdr>
    </w:div>
    <w:div w:id="306908082">
      <w:bodyDiv w:val="1"/>
      <w:marLeft w:val="0"/>
      <w:marRight w:val="0"/>
      <w:marTop w:val="0"/>
      <w:marBottom w:val="0"/>
      <w:divBdr>
        <w:top w:val="none" w:sz="0" w:space="0" w:color="auto"/>
        <w:left w:val="none" w:sz="0" w:space="0" w:color="auto"/>
        <w:bottom w:val="none" w:sz="0" w:space="0" w:color="auto"/>
        <w:right w:val="none" w:sz="0" w:space="0" w:color="auto"/>
      </w:divBdr>
    </w:div>
    <w:div w:id="307708333">
      <w:bodyDiv w:val="1"/>
      <w:marLeft w:val="0"/>
      <w:marRight w:val="0"/>
      <w:marTop w:val="0"/>
      <w:marBottom w:val="0"/>
      <w:divBdr>
        <w:top w:val="none" w:sz="0" w:space="0" w:color="auto"/>
        <w:left w:val="none" w:sz="0" w:space="0" w:color="auto"/>
        <w:bottom w:val="none" w:sz="0" w:space="0" w:color="auto"/>
        <w:right w:val="none" w:sz="0" w:space="0" w:color="auto"/>
      </w:divBdr>
    </w:div>
    <w:div w:id="307830233">
      <w:bodyDiv w:val="1"/>
      <w:marLeft w:val="0"/>
      <w:marRight w:val="0"/>
      <w:marTop w:val="0"/>
      <w:marBottom w:val="0"/>
      <w:divBdr>
        <w:top w:val="none" w:sz="0" w:space="0" w:color="auto"/>
        <w:left w:val="none" w:sz="0" w:space="0" w:color="auto"/>
        <w:bottom w:val="none" w:sz="0" w:space="0" w:color="auto"/>
        <w:right w:val="none" w:sz="0" w:space="0" w:color="auto"/>
      </w:divBdr>
    </w:div>
    <w:div w:id="316879085">
      <w:bodyDiv w:val="1"/>
      <w:marLeft w:val="0"/>
      <w:marRight w:val="0"/>
      <w:marTop w:val="0"/>
      <w:marBottom w:val="0"/>
      <w:divBdr>
        <w:top w:val="none" w:sz="0" w:space="0" w:color="auto"/>
        <w:left w:val="none" w:sz="0" w:space="0" w:color="auto"/>
        <w:bottom w:val="none" w:sz="0" w:space="0" w:color="auto"/>
        <w:right w:val="none" w:sz="0" w:space="0" w:color="auto"/>
      </w:divBdr>
    </w:div>
    <w:div w:id="317223988">
      <w:bodyDiv w:val="1"/>
      <w:marLeft w:val="0"/>
      <w:marRight w:val="0"/>
      <w:marTop w:val="0"/>
      <w:marBottom w:val="0"/>
      <w:divBdr>
        <w:top w:val="none" w:sz="0" w:space="0" w:color="auto"/>
        <w:left w:val="none" w:sz="0" w:space="0" w:color="auto"/>
        <w:bottom w:val="none" w:sz="0" w:space="0" w:color="auto"/>
        <w:right w:val="none" w:sz="0" w:space="0" w:color="auto"/>
      </w:divBdr>
    </w:div>
    <w:div w:id="317347568">
      <w:bodyDiv w:val="1"/>
      <w:marLeft w:val="0"/>
      <w:marRight w:val="0"/>
      <w:marTop w:val="0"/>
      <w:marBottom w:val="0"/>
      <w:divBdr>
        <w:top w:val="none" w:sz="0" w:space="0" w:color="auto"/>
        <w:left w:val="none" w:sz="0" w:space="0" w:color="auto"/>
        <w:bottom w:val="none" w:sz="0" w:space="0" w:color="auto"/>
        <w:right w:val="none" w:sz="0" w:space="0" w:color="auto"/>
      </w:divBdr>
    </w:div>
    <w:div w:id="318579962">
      <w:bodyDiv w:val="1"/>
      <w:marLeft w:val="0"/>
      <w:marRight w:val="0"/>
      <w:marTop w:val="0"/>
      <w:marBottom w:val="0"/>
      <w:divBdr>
        <w:top w:val="none" w:sz="0" w:space="0" w:color="auto"/>
        <w:left w:val="none" w:sz="0" w:space="0" w:color="auto"/>
        <w:bottom w:val="none" w:sz="0" w:space="0" w:color="auto"/>
        <w:right w:val="none" w:sz="0" w:space="0" w:color="auto"/>
      </w:divBdr>
    </w:div>
    <w:div w:id="319425378">
      <w:bodyDiv w:val="1"/>
      <w:marLeft w:val="0"/>
      <w:marRight w:val="0"/>
      <w:marTop w:val="0"/>
      <w:marBottom w:val="0"/>
      <w:divBdr>
        <w:top w:val="none" w:sz="0" w:space="0" w:color="auto"/>
        <w:left w:val="none" w:sz="0" w:space="0" w:color="auto"/>
        <w:bottom w:val="none" w:sz="0" w:space="0" w:color="auto"/>
        <w:right w:val="none" w:sz="0" w:space="0" w:color="auto"/>
      </w:divBdr>
    </w:div>
    <w:div w:id="322783160">
      <w:bodyDiv w:val="1"/>
      <w:marLeft w:val="0"/>
      <w:marRight w:val="0"/>
      <w:marTop w:val="0"/>
      <w:marBottom w:val="0"/>
      <w:divBdr>
        <w:top w:val="none" w:sz="0" w:space="0" w:color="auto"/>
        <w:left w:val="none" w:sz="0" w:space="0" w:color="auto"/>
        <w:bottom w:val="none" w:sz="0" w:space="0" w:color="auto"/>
        <w:right w:val="none" w:sz="0" w:space="0" w:color="auto"/>
      </w:divBdr>
    </w:div>
    <w:div w:id="327053002">
      <w:bodyDiv w:val="1"/>
      <w:marLeft w:val="0"/>
      <w:marRight w:val="0"/>
      <w:marTop w:val="0"/>
      <w:marBottom w:val="0"/>
      <w:divBdr>
        <w:top w:val="none" w:sz="0" w:space="0" w:color="auto"/>
        <w:left w:val="none" w:sz="0" w:space="0" w:color="auto"/>
        <w:bottom w:val="none" w:sz="0" w:space="0" w:color="auto"/>
        <w:right w:val="none" w:sz="0" w:space="0" w:color="auto"/>
      </w:divBdr>
    </w:div>
    <w:div w:id="327247570">
      <w:bodyDiv w:val="1"/>
      <w:marLeft w:val="0"/>
      <w:marRight w:val="0"/>
      <w:marTop w:val="0"/>
      <w:marBottom w:val="0"/>
      <w:divBdr>
        <w:top w:val="none" w:sz="0" w:space="0" w:color="auto"/>
        <w:left w:val="none" w:sz="0" w:space="0" w:color="auto"/>
        <w:bottom w:val="none" w:sz="0" w:space="0" w:color="auto"/>
        <w:right w:val="none" w:sz="0" w:space="0" w:color="auto"/>
      </w:divBdr>
    </w:div>
    <w:div w:id="329335320">
      <w:bodyDiv w:val="1"/>
      <w:marLeft w:val="0"/>
      <w:marRight w:val="0"/>
      <w:marTop w:val="0"/>
      <w:marBottom w:val="0"/>
      <w:divBdr>
        <w:top w:val="none" w:sz="0" w:space="0" w:color="auto"/>
        <w:left w:val="none" w:sz="0" w:space="0" w:color="auto"/>
        <w:bottom w:val="none" w:sz="0" w:space="0" w:color="auto"/>
        <w:right w:val="none" w:sz="0" w:space="0" w:color="auto"/>
      </w:divBdr>
    </w:div>
    <w:div w:id="330908498">
      <w:bodyDiv w:val="1"/>
      <w:marLeft w:val="0"/>
      <w:marRight w:val="0"/>
      <w:marTop w:val="0"/>
      <w:marBottom w:val="0"/>
      <w:divBdr>
        <w:top w:val="none" w:sz="0" w:space="0" w:color="auto"/>
        <w:left w:val="none" w:sz="0" w:space="0" w:color="auto"/>
        <w:bottom w:val="none" w:sz="0" w:space="0" w:color="auto"/>
        <w:right w:val="none" w:sz="0" w:space="0" w:color="auto"/>
      </w:divBdr>
    </w:div>
    <w:div w:id="336420238">
      <w:bodyDiv w:val="1"/>
      <w:marLeft w:val="0"/>
      <w:marRight w:val="0"/>
      <w:marTop w:val="0"/>
      <w:marBottom w:val="0"/>
      <w:divBdr>
        <w:top w:val="none" w:sz="0" w:space="0" w:color="auto"/>
        <w:left w:val="none" w:sz="0" w:space="0" w:color="auto"/>
        <w:bottom w:val="none" w:sz="0" w:space="0" w:color="auto"/>
        <w:right w:val="none" w:sz="0" w:space="0" w:color="auto"/>
      </w:divBdr>
    </w:div>
    <w:div w:id="337580861">
      <w:bodyDiv w:val="1"/>
      <w:marLeft w:val="0"/>
      <w:marRight w:val="0"/>
      <w:marTop w:val="0"/>
      <w:marBottom w:val="0"/>
      <w:divBdr>
        <w:top w:val="none" w:sz="0" w:space="0" w:color="auto"/>
        <w:left w:val="none" w:sz="0" w:space="0" w:color="auto"/>
        <w:bottom w:val="none" w:sz="0" w:space="0" w:color="auto"/>
        <w:right w:val="none" w:sz="0" w:space="0" w:color="auto"/>
      </w:divBdr>
    </w:div>
    <w:div w:id="339234401">
      <w:bodyDiv w:val="1"/>
      <w:marLeft w:val="0"/>
      <w:marRight w:val="0"/>
      <w:marTop w:val="0"/>
      <w:marBottom w:val="0"/>
      <w:divBdr>
        <w:top w:val="none" w:sz="0" w:space="0" w:color="auto"/>
        <w:left w:val="none" w:sz="0" w:space="0" w:color="auto"/>
        <w:bottom w:val="none" w:sz="0" w:space="0" w:color="auto"/>
        <w:right w:val="none" w:sz="0" w:space="0" w:color="auto"/>
      </w:divBdr>
    </w:div>
    <w:div w:id="339892990">
      <w:bodyDiv w:val="1"/>
      <w:marLeft w:val="0"/>
      <w:marRight w:val="0"/>
      <w:marTop w:val="0"/>
      <w:marBottom w:val="0"/>
      <w:divBdr>
        <w:top w:val="none" w:sz="0" w:space="0" w:color="auto"/>
        <w:left w:val="none" w:sz="0" w:space="0" w:color="auto"/>
        <w:bottom w:val="none" w:sz="0" w:space="0" w:color="auto"/>
        <w:right w:val="none" w:sz="0" w:space="0" w:color="auto"/>
      </w:divBdr>
    </w:div>
    <w:div w:id="340545338">
      <w:bodyDiv w:val="1"/>
      <w:marLeft w:val="0"/>
      <w:marRight w:val="0"/>
      <w:marTop w:val="0"/>
      <w:marBottom w:val="0"/>
      <w:divBdr>
        <w:top w:val="none" w:sz="0" w:space="0" w:color="auto"/>
        <w:left w:val="none" w:sz="0" w:space="0" w:color="auto"/>
        <w:bottom w:val="none" w:sz="0" w:space="0" w:color="auto"/>
        <w:right w:val="none" w:sz="0" w:space="0" w:color="auto"/>
      </w:divBdr>
    </w:div>
    <w:div w:id="342905592">
      <w:bodyDiv w:val="1"/>
      <w:marLeft w:val="0"/>
      <w:marRight w:val="0"/>
      <w:marTop w:val="0"/>
      <w:marBottom w:val="0"/>
      <w:divBdr>
        <w:top w:val="none" w:sz="0" w:space="0" w:color="auto"/>
        <w:left w:val="none" w:sz="0" w:space="0" w:color="auto"/>
        <w:bottom w:val="none" w:sz="0" w:space="0" w:color="auto"/>
        <w:right w:val="none" w:sz="0" w:space="0" w:color="auto"/>
      </w:divBdr>
    </w:div>
    <w:div w:id="343822484">
      <w:bodyDiv w:val="1"/>
      <w:marLeft w:val="0"/>
      <w:marRight w:val="0"/>
      <w:marTop w:val="0"/>
      <w:marBottom w:val="0"/>
      <w:divBdr>
        <w:top w:val="none" w:sz="0" w:space="0" w:color="auto"/>
        <w:left w:val="none" w:sz="0" w:space="0" w:color="auto"/>
        <w:bottom w:val="none" w:sz="0" w:space="0" w:color="auto"/>
        <w:right w:val="none" w:sz="0" w:space="0" w:color="auto"/>
      </w:divBdr>
    </w:div>
    <w:div w:id="345786251">
      <w:bodyDiv w:val="1"/>
      <w:marLeft w:val="0"/>
      <w:marRight w:val="0"/>
      <w:marTop w:val="0"/>
      <w:marBottom w:val="0"/>
      <w:divBdr>
        <w:top w:val="none" w:sz="0" w:space="0" w:color="auto"/>
        <w:left w:val="none" w:sz="0" w:space="0" w:color="auto"/>
        <w:bottom w:val="none" w:sz="0" w:space="0" w:color="auto"/>
        <w:right w:val="none" w:sz="0" w:space="0" w:color="auto"/>
      </w:divBdr>
    </w:div>
    <w:div w:id="352197520">
      <w:bodyDiv w:val="1"/>
      <w:marLeft w:val="0"/>
      <w:marRight w:val="0"/>
      <w:marTop w:val="0"/>
      <w:marBottom w:val="0"/>
      <w:divBdr>
        <w:top w:val="none" w:sz="0" w:space="0" w:color="auto"/>
        <w:left w:val="none" w:sz="0" w:space="0" w:color="auto"/>
        <w:bottom w:val="none" w:sz="0" w:space="0" w:color="auto"/>
        <w:right w:val="none" w:sz="0" w:space="0" w:color="auto"/>
      </w:divBdr>
    </w:div>
    <w:div w:id="361638648">
      <w:bodyDiv w:val="1"/>
      <w:marLeft w:val="0"/>
      <w:marRight w:val="0"/>
      <w:marTop w:val="0"/>
      <w:marBottom w:val="0"/>
      <w:divBdr>
        <w:top w:val="none" w:sz="0" w:space="0" w:color="auto"/>
        <w:left w:val="none" w:sz="0" w:space="0" w:color="auto"/>
        <w:bottom w:val="none" w:sz="0" w:space="0" w:color="auto"/>
        <w:right w:val="none" w:sz="0" w:space="0" w:color="auto"/>
      </w:divBdr>
    </w:div>
    <w:div w:id="365368590">
      <w:bodyDiv w:val="1"/>
      <w:marLeft w:val="0"/>
      <w:marRight w:val="0"/>
      <w:marTop w:val="0"/>
      <w:marBottom w:val="0"/>
      <w:divBdr>
        <w:top w:val="none" w:sz="0" w:space="0" w:color="auto"/>
        <w:left w:val="none" w:sz="0" w:space="0" w:color="auto"/>
        <w:bottom w:val="none" w:sz="0" w:space="0" w:color="auto"/>
        <w:right w:val="none" w:sz="0" w:space="0" w:color="auto"/>
      </w:divBdr>
    </w:div>
    <w:div w:id="366299768">
      <w:bodyDiv w:val="1"/>
      <w:marLeft w:val="0"/>
      <w:marRight w:val="0"/>
      <w:marTop w:val="0"/>
      <w:marBottom w:val="0"/>
      <w:divBdr>
        <w:top w:val="none" w:sz="0" w:space="0" w:color="auto"/>
        <w:left w:val="none" w:sz="0" w:space="0" w:color="auto"/>
        <w:bottom w:val="none" w:sz="0" w:space="0" w:color="auto"/>
        <w:right w:val="none" w:sz="0" w:space="0" w:color="auto"/>
      </w:divBdr>
    </w:div>
    <w:div w:id="374735718">
      <w:bodyDiv w:val="1"/>
      <w:marLeft w:val="0"/>
      <w:marRight w:val="0"/>
      <w:marTop w:val="0"/>
      <w:marBottom w:val="0"/>
      <w:divBdr>
        <w:top w:val="none" w:sz="0" w:space="0" w:color="auto"/>
        <w:left w:val="none" w:sz="0" w:space="0" w:color="auto"/>
        <w:bottom w:val="none" w:sz="0" w:space="0" w:color="auto"/>
        <w:right w:val="none" w:sz="0" w:space="0" w:color="auto"/>
      </w:divBdr>
    </w:div>
    <w:div w:id="379015454">
      <w:bodyDiv w:val="1"/>
      <w:marLeft w:val="0"/>
      <w:marRight w:val="0"/>
      <w:marTop w:val="0"/>
      <w:marBottom w:val="0"/>
      <w:divBdr>
        <w:top w:val="none" w:sz="0" w:space="0" w:color="auto"/>
        <w:left w:val="none" w:sz="0" w:space="0" w:color="auto"/>
        <w:bottom w:val="none" w:sz="0" w:space="0" w:color="auto"/>
        <w:right w:val="none" w:sz="0" w:space="0" w:color="auto"/>
      </w:divBdr>
    </w:div>
    <w:div w:id="384379463">
      <w:bodyDiv w:val="1"/>
      <w:marLeft w:val="0"/>
      <w:marRight w:val="0"/>
      <w:marTop w:val="0"/>
      <w:marBottom w:val="0"/>
      <w:divBdr>
        <w:top w:val="none" w:sz="0" w:space="0" w:color="auto"/>
        <w:left w:val="none" w:sz="0" w:space="0" w:color="auto"/>
        <w:bottom w:val="none" w:sz="0" w:space="0" w:color="auto"/>
        <w:right w:val="none" w:sz="0" w:space="0" w:color="auto"/>
      </w:divBdr>
    </w:div>
    <w:div w:id="391931009">
      <w:bodyDiv w:val="1"/>
      <w:marLeft w:val="0"/>
      <w:marRight w:val="0"/>
      <w:marTop w:val="0"/>
      <w:marBottom w:val="0"/>
      <w:divBdr>
        <w:top w:val="none" w:sz="0" w:space="0" w:color="auto"/>
        <w:left w:val="none" w:sz="0" w:space="0" w:color="auto"/>
        <w:bottom w:val="none" w:sz="0" w:space="0" w:color="auto"/>
        <w:right w:val="none" w:sz="0" w:space="0" w:color="auto"/>
      </w:divBdr>
    </w:div>
    <w:div w:id="392050020">
      <w:bodyDiv w:val="1"/>
      <w:marLeft w:val="0"/>
      <w:marRight w:val="0"/>
      <w:marTop w:val="0"/>
      <w:marBottom w:val="0"/>
      <w:divBdr>
        <w:top w:val="none" w:sz="0" w:space="0" w:color="auto"/>
        <w:left w:val="none" w:sz="0" w:space="0" w:color="auto"/>
        <w:bottom w:val="none" w:sz="0" w:space="0" w:color="auto"/>
        <w:right w:val="none" w:sz="0" w:space="0" w:color="auto"/>
      </w:divBdr>
    </w:div>
    <w:div w:id="393281641">
      <w:bodyDiv w:val="1"/>
      <w:marLeft w:val="0"/>
      <w:marRight w:val="0"/>
      <w:marTop w:val="0"/>
      <w:marBottom w:val="0"/>
      <w:divBdr>
        <w:top w:val="none" w:sz="0" w:space="0" w:color="auto"/>
        <w:left w:val="none" w:sz="0" w:space="0" w:color="auto"/>
        <w:bottom w:val="none" w:sz="0" w:space="0" w:color="auto"/>
        <w:right w:val="none" w:sz="0" w:space="0" w:color="auto"/>
      </w:divBdr>
    </w:div>
    <w:div w:id="393621744">
      <w:bodyDiv w:val="1"/>
      <w:marLeft w:val="0"/>
      <w:marRight w:val="0"/>
      <w:marTop w:val="0"/>
      <w:marBottom w:val="0"/>
      <w:divBdr>
        <w:top w:val="none" w:sz="0" w:space="0" w:color="auto"/>
        <w:left w:val="none" w:sz="0" w:space="0" w:color="auto"/>
        <w:bottom w:val="none" w:sz="0" w:space="0" w:color="auto"/>
        <w:right w:val="none" w:sz="0" w:space="0" w:color="auto"/>
      </w:divBdr>
    </w:div>
    <w:div w:id="394087878">
      <w:bodyDiv w:val="1"/>
      <w:marLeft w:val="0"/>
      <w:marRight w:val="0"/>
      <w:marTop w:val="0"/>
      <w:marBottom w:val="0"/>
      <w:divBdr>
        <w:top w:val="none" w:sz="0" w:space="0" w:color="auto"/>
        <w:left w:val="none" w:sz="0" w:space="0" w:color="auto"/>
        <w:bottom w:val="none" w:sz="0" w:space="0" w:color="auto"/>
        <w:right w:val="none" w:sz="0" w:space="0" w:color="auto"/>
      </w:divBdr>
    </w:div>
    <w:div w:id="397555462">
      <w:bodyDiv w:val="1"/>
      <w:marLeft w:val="0"/>
      <w:marRight w:val="0"/>
      <w:marTop w:val="0"/>
      <w:marBottom w:val="0"/>
      <w:divBdr>
        <w:top w:val="none" w:sz="0" w:space="0" w:color="auto"/>
        <w:left w:val="none" w:sz="0" w:space="0" w:color="auto"/>
        <w:bottom w:val="none" w:sz="0" w:space="0" w:color="auto"/>
        <w:right w:val="none" w:sz="0" w:space="0" w:color="auto"/>
      </w:divBdr>
    </w:div>
    <w:div w:id="401415995">
      <w:bodyDiv w:val="1"/>
      <w:marLeft w:val="0"/>
      <w:marRight w:val="0"/>
      <w:marTop w:val="0"/>
      <w:marBottom w:val="0"/>
      <w:divBdr>
        <w:top w:val="none" w:sz="0" w:space="0" w:color="auto"/>
        <w:left w:val="none" w:sz="0" w:space="0" w:color="auto"/>
        <w:bottom w:val="none" w:sz="0" w:space="0" w:color="auto"/>
        <w:right w:val="none" w:sz="0" w:space="0" w:color="auto"/>
      </w:divBdr>
    </w:div>
    <w:div w:id="401760270">
      <w:bodyDiv w:val="1"/>
      <w:marLeft w:val="0"/>
      <w:marRight w:val="0"/>
      <w:marTop w:val="0"/>
      <w:marBottom w:val="0"/>
      <w:divBdr>
        <w:top w:val="none" w:sz="0" w:space="0" w:color="auto"/>
        <w:left w:val="none" w:sz="0" w:space="0" w:color="auto"/>
        <w:bottom w:val="none" w:sz="0" w:space="0" w:color="auto"/>
        <w:right w:val="none" w:sz="0" w:space="0" w:color="auto"/>
      </w:divBdr>
    </w:div>
    <w:div w:id="403068424">
      <w:bodyDiv w:val="1"/>
      <w:marLeft w:val="0"/>
      <w:marRight w:val="0"/>
      <w:marTop w:val="0"/>
      <w:marBottom w:val="0"/>
      <w:divBdr>
        <w:top w:val="none" w:sz="0" w:space="0" w:color="auto"/>
        <w:left w:val="none" w:sz="0" w:space="0" w:color="auto"/>
        <w:bottom w:val="none" w:sz="0" w:space="0" w:color="auto"/>
        <w:right w:val="none" w:sz="0" w:space="0" w:color="auto"/>
      </w:divBdr>
    </w:div>
    <w:div w:id="406458316">
      <w:bodyDiv w:val="1"/>
      <w:marLeft w:val="0"/>
      <w:marRight w:val="0"/>
      <w:marTop w:val="0"/>
      <w:marBottom w:val="0"/>
      <w:divBdr>
        <w:top w:val="none" w:sz="0" w:space="0" w:color="auto"/>
        <w:left w:val="none" w:sz="0" w:space="0" w:color="auto"/>
        <w:bottom w:val="none" w:sz="0" w:space="0" w:color="auto"/>
        <w:right w:val="none" w:sz="0" w:space="0" w:color="auto"/>
      </w:divBdr>
    </w:div>
    <w:div w:id="411783222">
      <w:bodyDiv w:val="1"/>
      <w:marLeft w:val="0"/>
      <w:marRight w:val="0"/>
      <w:marTop w:val="0"/>
      <w:marBottom w:val="0"/>
      <w:divBdr>
        <w:top w:val="none" w:sz="0" w:space="0" w:color="auto"/>
        <w:left w:val="none" w:sz="0" w:space="0" w:color="auto"/>
        <w:bottom w:val="none" w:sz="0" w:space="0" w:color="auto"/>
        <w:right w:val="none" w:sz="0" w:space="0" w:color="auto"/>
      </w:divBdr>
    </w:div>
    <w:div w:id="417753197">
      <w:bodyDiv w:val="1"/>
      <w:marLeft w:val="0"/>
      <w:marRight w:val="0"/>
      <w:marTop w:val="0"/>
      <w:marBottom w:val="0"/>
      <w:divBdr>
        <w:top w:val="none" w:sz="0" w:space="0" w:color="auto"/>
        <w:left w:val="none" w:sz="0" w:space="0" w:color="auto"/>
        <w:bottom w:val="none" w:sz="0" w:space="0" w:color="auto"/>
        <w:right w:val="none" w:sz="0" w:space="0" w:color="auto"/>
      </w:divBdr>
    </w:div>
    <w:div w:id="419180642">
      <w:bodyDiv w:val="1"/>
      <w:marLeft w:val="0"/>
      <w:marRight w:val="0"/>
      <w:marTop w:val="0"/>
      <w:marBottom w:val="0"/>
      <w:divBdr>
        <w:top w:val="none" w:sz="0" w:space="0" w:color="auto"/>
        <w:left w:val="none" w:sz="0" w:space="0" w:color="auto"/>
        <w:bottom w:val="none" w:sz="0" w:space="0" w:color="auto"/>
        <w:right w:val="none" w:sz="0" w:space="0" w:color="auto"/>
      </w:divBdr>
    </w:div>
    <w:div w:id="421485990">
      <w:bodyDiv w:val="1"/>
      <w:marLeft w:val="0"/>
      <w:marRight w:val="0"/>
      <w:marTop w:val="0"/>
      <w:marBottom w:val="0"/>
      <w:divBdr>
        <w:top w:val="none" w:sz="0" w:space="0" w:color="auto"/>
        <w:left w:val="none" w:sz="0" w:space="0" w:color="auto"/>
        <w:bottom w:val="none" w:sz="0" w:space="0" w:color="auto"/>
        <w:right w:val="none" w:sz="0" w:space="0" w:color="auto"/>
      </w:divBdr>
    </w:div>
    <w:div w:id="421490964">
      <w:bodyDiv w:val="1"/>
      <w:marLeft w:val="0"/>
      <w:marRight w:val="0"/>
      <w:marTop w:val="0"/>
      <w:marBottom w:val="0"/>
      <w:divBdr>
        <w:top w:val="none" w:sz="0" w:space="0" w:color="auto"/>
        <w:left w:val="none" w:sz="0" w:space="0" w:color="auto"/>
        <w:bottom w:val="none" w:sz="0" w:space="0" w:color="auto"/>
        <w:right w:val="none" w:sz="0" w:space="0" w:color="auto"/>
      </w:divBdr>
    </w:div>
    <w:div w:id="425537974">
      <w:bodyDiv w:val="1"/>
      <w:marLeft w:val="0"/>
      <w:marRight w:val="0"/>
      <w:marTop w:val="0"/>
      <w:marBottom w:val="0"/>
      <w:divBdr>
        <w:top w:val="none" w:sz="0" w:space="0" w:color="auto"/>
        <w:left w:val="none" w:sz="0" w:space="0" w:color="auto"/>
        <w:bottom w:val="none" w:sz="0" w:space="0" w:color="auto"/>
        <w:right w:val="none" w:sz="0" w:space="0" w:color="auto"/>
      </w:divBdr>
    </w:div>
    <w:div w:id="434252849">
      <w:bodyDiv w:val="1"/>
      <w:marLeft w:val="0"/>
      <w:marRight w:val="0"/>
      <w:marTop w:val="0"/>
      <w:marBottom w:val="0"/>
      <w:divBdr>
        <w:top w:val="none" w:sz="0" w:space="0" w:color="auto"/>
        <w:left w:val="none" w:sz="0" w:space="0" w:color="auto"/>
        <w:bottom w:val="none" w:sz="0" w:space="0" w:color="auto"/>
        <w:right w:val="none" w:sz="0" w:space="0" w:color="auto"/>
      </w:divBdr>
    </w:div>
    <w:div w:id="435828555">
      <w:bodyDiv w:val="1"/>
      <w:marLeft w:val="0"/>
      <w:marRight w:val="0"/>
      <w:marTop w:val="0"/>
      <w:marBottom w:val="0"/>
      <w:divBdr>
        <w:top w:val="none" w:sz="0" w:space="0" w:color="auto"/>
        <w:left w:val="none" w:sz="0" w:space="0" w:color="auto"/>
        <w:bottom w:val="none" w:sz="0" w:space="0" w:color="auto"/>
        <w:right w:val="none" w:sz="0" w:space="0" w:color="auto"/>
      </w:divBdr>
    </w:div>
    <w:div w:id="436489049">
      <w:bodyDiv w:val="1"/>
      <w:marLeft w:val="0"/>
      <w:marRight w:val="0"/>
      <w:marTop w:val="0"/>
      <w:marBottom w:val="0"/>
      <w:divBdr>
        <w:top w:val="none" w:sz="0" w:space="0" w:color="auto"/>
        <w:left w:val="none" w:sz="0" w:space="0" w:color="auto"/>
        <w:bottom w:val="none" w:sz="0" w:space="0" w:color="auto"/>
        <w:right w:val="none" w:sz="0" w:space="0" w:color="auto"/>
      </w:divBdr>
    </w:div>
    <w:div w:id="436633274">
      <w:bodyDiv w:val="1"/>
      <w:marLeft w:val="0"/>
      <w:marRight w:val="0"/>
      <w:marTop w:val="0"/>
      <w:marBottom w:val="0"/>
      <w:divBdr>
        <w:top w:val="none" w:sz="0" w:space="0" w:color="auto"/>
        <w:left w:val="none" w:sz="0" w:space="0" w:color="auto"/>
        <w:bottom w:val="none" w:sz="0" w:space="0" w:color="auto"/>
        <w:right w:val="none" w:sz="0" w:space="0" w:color="auto"/>
      </w:divBdr>
    </w:div>
    <w:div w:id="439683818">
      <w:bodyDiv w:val="1"/>
      <w:marLeft w:val="0"/>
      <w:marRight w:val="0"/>
      <w:marTop w:val="0"/>
      <w:marBottom w:val="0"/>
      <w:divBdr>
        <w:top w:val="none" w:sz="0" w:space="0" w:color="auto"/>
        <w:left w:val="none" w:sz="0" w:space="0" w:color="auto"/>
        <w:bottom w:val="none" w:sz="0" w:space="0" w:color="auto"/>
        <w:right w:val="none" w:sz="0" w:space="0" w:color="auto"/>
      </w:divBdr>
    </w:div>
    <w:div w:id="443698196">
      <w:bodyDiv w:val="1"/>
      <w:marLeft w:val="0"/>
      <w:marRight w:val="0"/>
      <w:marTop w:val="0"/>
      <w:marBottom w:val="0"/>
      <w:divBdr>
        <w:top w:val="none" w:sz="0" w:space="0" w:color="auto"/>
        <w:left w:val="none" w:sz="0" w:space="0" w:color="auto"/>
        <w:bottom w:val="none" w:sz="0" w:space="0" w:color="auto"/>
        <w:right w:val="none" w:sz="0" w:space="0" w:color="auto"/>
      </w:divBdr>
    </w:div>
    <w:div w:id="445270048">
      <w:bodyDiv w:val="1"/>
      <w:marLeft w:val="0"/>
      <w:marRight w:val="0"/>
      <w:marTop w:val="0"/>
      <w:marBottom w:val="0"/>
      <w:divBdr>
        <w:top w:val="none" w:sz="0" w:space="0" w:color="auto"/>
        <w:left w:val="none" w:sz="0" w:space="0" w:color="auto"/>
        <w:bottom w:val="none" w:sz="0" w:space="0" w:color="auto"/>
        <w:right w:val="none" w:sz="0" w:space="0" w:color="auto"/>
      </w:divBdr>
    </w:div>
    <w:div w:id="446123852">
      <w:bodyDiv w:val="1"/>
      <w:marLeft w:val="0"/>
      <w:marRight w:val="0"/>
      <w:marTop w:val="0"/>
      <w:marBottom w:val="0"/>
      <w:divBdr>
        <w:top w:val="none" w:sz="0" w:space="0" w:color="auto"/>
        <w:left w:val="none" w:sz="0" w:space="0" w:color="auto"/>
        <w:bottom w:val="none" w:sz="0" w:space="0" w:color="auto"/>
        <w:right w:val="none" w:sz="0" w:space="0" w:color="auto"/>
      </w:divBdr>
    </w:div>
    <w:div w:id="448209842">
      <w:bodyDiv w:val="1"/>
      <w:marLeft w:val="0"/>
      <w:marRight w:val="0"/>
      <w:marTop w:val="0"/>
      <w:marBottom w:val="0"/>
      <w:divBdr>
        <w:top w:val="none" w:sz="0" w:space="0" w:color="auto"/>
        <w:left w:val="none" w:sz="0" w:space="0" w:color="auto"/>
        <w:bottom w:val="none" w:sz="0" w:space="0" w:color="auto"/>
        <w:right w:val="none" w:sz="0" w:space="0" w:color="auto"/>
      </w:divBdr>
    </w:div>
    <w:div w:id="448477423">
      <w:bodyDiv w:val="1"/>
      <w:marLeft w:val="0"/>
      <w:marRight w:val="0"/>
      <w:marTop w:val="0"/>
      <w:marBottom w:val="0"/>
      <w:divBdr>
        <w:top w:val="none" w:sz="0" w:space="0" w:color="auto"/>
        <w:left w:val="none" w:sz="0" w:space="0" w:color="auto"/>
        <w:bottom w:val="none" w:sz="0" w:space="0" w:color="auto"/>
        <w:right w:val="none" w:sz="0" w:space="0" w:color="auto"/>
      </w:divBdr>
    </w:div>
    <w:div w:id="454908250">
      <w:bodyDiv w:val="1"/>
      <w:marLeft w:val="0"/>
      <w:marRight w:val="0"/>
      <w:marTop w:val="0"/>
      <w:marBottom w:val="0"/>
      <w:divBdr>
        <w:top w:val="none" w:sz="0" w:space="0" w:color="auto"/>
        <w:left w:val="none" w:sz="0" w:space="0" w:color="auto"/>
        <w:bottom w:val="none" w:sz="0" w:space="0" w:color="auto"/>
        <w:right w:val="none" w:sz="0" w:space="0" w:color="auto"/>
      </w:divBdr>
    </w:div>
    <w:div w:id="456335929">
      <w:bodyDiv w:val="1"/>
      <w:marLeft w:val="0"/>
      <w:marRight w:val="0"/>
      <w:marTop w:val="0"/>
      <w:marBottom w:val="0"/>
      <w:divBdr>
        <w:top w:val="none" w:sz="0" w:space="0" w:color="auto"/>
        <w:left w:val="none" w:sz="0" w:space="0" w:color="auto"/>
        <w:bottom w:val="none" w:sz="0" w:space="0" w:color="auto"/>
        <w:right w:val="none" w:sz="0" w:space="0" w:color="auto"/>
      </w:divBdr>
    </w:div>
    <w:div w:id="456922146">
      <w:bodyDiv w:val="1"/>
      <w:marLeft w:val="0"/>
      <w:marRight w:val="0"/>
      <w:marTop w:val="0"/>
      <w:marBottom w:val="0"/>
      <w:divBdr>
        <w:top w:val="none" w:sz="0" w:space="0" w:color="auto"/>
        <w:left w:val="none" w:sz="0" w:space="0" w:color="auto"/>
        <w:bottom w:val="none" w:sz="0" w:space="0" w:color="auto"/>
        <w:right w:val="none" w:sz="0" w:space="0" w:color="auto"/>
      </w:divBdr>
    </w:div>
    <w:div w:id="459226160">
      <w:bodyDiv w:val="1"/>
      <w:marLeft w:val="0"/>
      <w:marRight w:val="0"/>
      <w:marTop w:val="0"/>
      <w:marBottom w:val="0"/>
      <w:divBdr>
        <w:top w:val="none" w:sz="0" w:space="0" w:color="auto"/>
        <w:left w:val="none" w:sz="0" w:space="0" w:color="auto"/>
        <w:bottom w:val="none" w:sz="0" w:space="0" w:color="auto"/>
        <w:right w:val="none" w:sz="0" w:space="0" w:color="auto"/>
      </w:divBdr>
    </w:div>
    <w:div w:id="461118372">
      <w:bodyDiv w:val="1"/>
      <w:marLeft w:val="0"/>
      <w:marRight w:val="0"/>
      <w:marTop w:val="0"/>
      <w:marBottom w:val="0"/>
      <w:divBdr>
        <w:top w:val="none" w:sz="0" w:space="0" w:color="auto"/>
        <w:left w:val="none" w:sz="0" w:space="0" w:color="auto"/>
        <w:bottom w:val="none" w:sz="0" w:space="0" w:color="auto"/>
        <w:right w:val="none" w:sz="0" w:space="0" w:color="auto"/>
      </w:divBdr>
    </w:div>
    <w:div w:id="465003285">
      <w:bodyDiv w:val="1"/>
      <w:marLeft w:val="0"/>
      <w:marRight w:val="0"/>
      <w:marTop w:val="0"/>
      <w:marBottom w:val="0"/>
      <w:divBdr>
        <w:top w:val="none" w:sz="0" w:space="0" w:color="auto"/>
        <w:left w:val="none" w:sz="0" w:space="0" w:color="auto"/>
        <w:bottom w:val="none" w:sz="0" w:space="0" w:color="auto"/>
        <w:right w:val="none" w:sz="0" w:space="0" w:color="auto"/>
      </w:divBdr>
    </w:div>
    <w:div w:id="466434814">
      <w:bodyDiv w:val="1"/>
      <w:marLeft w:val="0"/>
      <w:marRight w:val="0"/>
      <w:marTop w:val="0"/>
      <w:marBottom w:val="0"/>
      <w:divBdr>
        <w:top w:val="none" w:sz="0" w:space="0" w:color="auto"/>
        <w:left w:val="none" w:sz="0" w:space="0" w:color="auto"/>
        <w:bottom w:val="none" w:sz="0" w:space="0" w:color="auto"/>
        <w:right w:val="none" w:sz="0" w:space="0" w:color="auto"/>
      </w:divBdr>
    </w:div>
    <w:div w:id="468327344">
      <w:bodyDiv w:val="1"/>
      <w:marLeft w:val="0"/>
      <w:marRight w:val="0"/>
      <w:marTop w:val="0"/>
      <w:marBottom w:val="0"/>
      <w:divBdr>
        <w:top w:val="none" w:sz="0" w:space="0" w:color="auto"/>
        <w:left w:val="none" w:sz="0" w:space="0" w:color="auto"/>
        <w:bottom w:val="none" w:sz="0" w:space="0" w:color="auto"/>
        <w:right w:val="none" w:sz="0" w:space="0" w:color="auto"/>
      </w:divBdr>
    </w:div>
    <w:div w:id="468935405">
      <w:bodyDiv w:val="1"/>
      <w:marLeft w:val="0"/>
      <w:marRight w:val="0"/>
      <w:marTop w:val="0"/>
      <w:marBottom w:val="0"/>
      <w:divBdr>
        <w:top w:val="none" w:sz="0" w:space="0" w:color="auto"/>
        <w:left w:val="none" w:sz="0" w:space="0" w:color="auto"/>
        <w:bottom w:val="none" w:sz="0" w:space="0" w:color="auto"/>
        <w:right w:val="none" w:sz="0" w:space="0" w:color="auto"/>
      </w:divBdr>
    </w:div>
    <w:div w:id="469859322">
      <w:bodyDiv w:val="1"/>
      <w:marLeft w:val="0"/>
      <w:marRight w:val="0"/>
      <w:marTop w:val="0"/>
      <w:marBottom w:val="0"/>
      <w:divBdr>
        <w:top w:val="none" w:sz="0" w:space="0" w:color="auto"/>
        <w:left w:val="none" w:sz="0" w:space="0" w:color="auto"/>
        <w:bottom w:val="none" w:sz="0" w:space="0" w:color="auto"/>
        <w:right w:val="none" w:sz="0" w:space="0" w:color="auto"/>
      </w:divBdr>
    </w:div>
    <w:div w:id="469976322">
      <w:bodyDiv w:val="1"/>
      <w:marLeft w:val="0"/>
      <w:marRight w:val="0"/>
      <w:marTop w:val="0"/>
      <w:marBottom w:val="0"/>
      <w:divBdr>
        <w:top w:val="none" w:sz="0" w:space="0" w:color="auto"/>
        <w:left w:val="none" w:sz="0" w:space="0" w:color="auto"/>
        <w:bottom w:val="none" w:sz="0" w:space="0" w:color="auto"/>
        <w:right w:val="none" w:sz="0" w:space="0" w:color="auto"/>
      </w:divBdr>
    </w:div>
    <w:div w:id="470899907">
      <w:bodyDiv w:val="1"/>
      <w:marLeft w:val="0"/>
      <w:marRight w:val="0"/>
      <w:marTop w:val="0"/>
      <w:marBottom w:val="0"/>
      <w:divBdr>
        <w:top w:val="none" w:sz="0" w:space="0" w:color="auto"/>
        <w:left w:val="none" w:sz="0" w:space="0" w:color="auto"/>
        <w:bottom w:val="none" w:sz="0" w:space="0" w:color="auto"/>
        <w:right w:val="none" w:sz="0" w:space="0" w:color="auto"/>
      </w:divBdr>
    </w:div>
    <w:div w:id="473832265">
      <w:bodyDiv w:val="1"/>
      <w:marLeft w:val="0"/>
      <w:marRight w:val="0"/>
      <w:marTop w:val="0"/>
      <w:marBottom w:val="0"/>
      <w:divBdr>
        <w:top w:val="none" w:sz="0" w:space="0" w:color="auto"/>
        <w:left w:val="none" w:sz="0" w:space="0" w:color="auto"/>
        <w:bottom w:val="none" w:sz="0" w:space="0" w:color="auto"/>
        <w:right w:val="none" w:sz="0" w:space="0" w:color="auto"/>
      </w:divBdr>
    </w:div>
    <w:div w:id="480582938">
      <w:bodyDiv w:val="1"/>
      <w:marLeft w:val="0"/>
      <w:marRight w:val="0"/>
      <w:marTop w:val="0"/>
      <w:marBottom w:val="0"/>
      <w:divBdr>
        <w:top w:val="none" w:sz="0" w:space="0" w:color="auto"/>
        <w:left w:val="none" w:sz="0" w:space="0" w:color="auto"/>
        <w:bottom w:val="none" w:sz="0" w:space="0" w:color="auto"/>
        <w:right w:val="none" w:sz="0" w:space="0" w:color="auto"/>
      </w:divBdr>
    </w:div>
    <w:div w:id="482240044">
      <w:bodyDiv w:val="1"/>
      <w:marLeft w:val="0"/>
      <w:marRight w:val="0"/>
      <w:marTop w:val="0"/>
      <w:marBottom w:val="0"/>
      <w:divBdr>
        <w:top w:val="none" w:sz="0" w:space="0" w:color="auto"/>
        <w:left w:val="none" w:sz="0" w:space="0" w:color="auto"/>
        <w:bottom w:val="none" w:sz="0" w:space="0" w:color="auto"/>
        <w:right w:val="none" w:sz="0" w:space="0" w:color="auto"/>
      </w:divBdr>
    </w:div>
    <w:div w:id="487938999">
      <w:bodyDiv w:val="1"/>
      <w:marLeft w:val="0"/>
      <w:marRight w:val="0"/>
      <w:marTop w:val="0"/>
      <w:marBottom w:val="0"/>
      <w:divBdr>
        <w:top w:val="none" w:sz="0" w:space="0" w:color="auto"/>
        <w:left w:val="none" w:sz="0" w:space="0" w:color="auto"/>
        <w:bottom w:val="none" w:sz="0" w:space="0" w:color="auto"/>
        <w:right w:val="none" w:sz="0" w:space="0" w:color="auto"/>
      </w:divBdr>
    </w:div>
    <w:div w:id="488910998">
      <w:bodyDiv w:val="1"/>
      <w:marLeft w:val="0"/>
      <w:marRight w:val="0"/>
      <w:marTop w:val="0"/>
      <w:marBottom w:val="0"/>
      <w:divBdr>
        <w:top w:val="none" w:sz="0" w:space="0" w:color="auto"/>
        <w:left w:val="none" w:sz="0" w:space="0" w:color="auto"/>
        <w:bottom w:val="none" w:sz="0" w:space="0" w:color="auto"/>
        <w:right w:val="none" w:sz="0" w:space="0" w:color="auto"/>
      </w:divBdr>
    </w:div>
    <w:div w:id="492068183">
      <w:bodyDiv w:val="1"/>
      <w:marLeft w:val="0"/>
      <w:marRight w:val="0"/>
      <w:marTop w:val="0"/>
      <w:marBottom w:val="0"/>
      <w:divBdr>
        <w:top w:val="none" w:sz="0" w:space="0" w:color="auto"/>
        <w:left w:val="none" w:sz="0" w:space="0" w:color="auto"/>
        <w:bottom w:val="none" w:sz="0" w:space="0" w:color="auto"/>
        <w:right w:val="none" w:sz="0" w:space="0" w:color="auto"/>
      </w:divBdr>
    </w:div>
    <w:div w:id="492842298">
      <w:bodyDiv w:val="1"/>
      <w:marLeft w:val="0"/>
      <w:marRight w:val="0"/>
      <w:marTop w:val="0"/>
      <w:marBottom w:val="0"/>
      <w:divBdr>
        <w:top w:val="none" w:sz="0" w:space="0" w:color="auto"/>
        <w:left w:val="none" w:sz="0" w:space="0" w:color="auto"/>
        <w:bottom w:val="none" w:sz="0" w:space="0" w:color="auto"/>
        <w:right w:val="none" w:sz="0" w:space="0" w:color="auto"/>
      </w:divBdr>
    </w:div>
    <w:div w:id="495000991">
      <w:bodyDiv w:val="1"/>
      <w:marLeft w:val="0"/>
      <w:marRight w:val="0"/>
      <w:marTop w:val="0"/>
      <w:marBottom w:val="0"/>
      <w:divBdr>
        <w:top w:val="none" w:sz="0" w:space="0" w:color="auto"/>
        <w:left w:val="none" w:sz="0" w:space="0" w:color="auto"/>
        <w:bottom w:val="none" w:sz="0" w:space="0" w:color="auto"/>
        <w:right w:val="none" w:sz="0" w:space="0" w:color="auto"/>
      </w:divBdr>
    </w:div>
    <w:div w:id="498155629">
      <w:bodyDiv w:val="1"/>
      <w:marLeft w:val="0"/>
      <w:marRight w:val="0"/>
      <w:marTop w:val="0"/>
      <w:marBottom w:val="0"/>
      <w:divBdr>
        <w:top w:val="none" w:sz="0" w:space="0" w:color="auto"/>
        <w:left w:val="none" w:sz="0" w:space="0" w:color="auto"/>
        <w:bottom w:val="none" w:sz="0" w:space="0" w:color="auto"/>
        <w:right w:val="none" w:sz="0" w:space="0" w:color="auto"/>
      </w:divBdr>
    </w:div>
    <w:div w:id="499348681">
      <w:bodyDiv w:val="1"/>
      <w:marLeft w:val="0"/>
      <w:marRight w:val="0"/>
      <w:marTop w:val="0"/>
      <w:marBottom w:val="0"/>
      <w:divBdr>
        <w:top w:val="none" w:sz="0" w:space="0" w:color="auto"/>
        <w:left w:val="none" w:sz="0" w:space="0" w:color="auto"/>
        <w:bottom w:val="none" w:sz="0" w:space="0" w:color="auto"/>
        <w:right w:val="none" w:sz="0" w:space="0" w:color="auto"/>
      </w:divBdr>
    </w:div>
    <w:div w:id="500198338">
      <w:bodyDiv w:val="1"/>
      <w:marLeft w:val="0"/>
      <w:marRight w:val="0"/>
      <w:marTop w:val="0"/>
      <w:marBottom w:val="0"/>
      <w:divBdr>
        <w:top w:val="none" w:sz="0" w:space="0" w:color="auto"/>
        <w:left w:val="none" w:sz="0" w:space="0" w:color="auto"/>
        <w:bottom w:val="none" w:sz="0" w:space="0" w:color="auto"/>
        <w:right w:val="none" w:sz="0" w:space="0" w:color="auto"/>
      </w:divBdr>
    </w:div>
    <w:div w:id="503086511">
      <w:bodyDiv w:val="1"/>
      <w:marLeft w:val="0"/>
      <w:marRight w:val="0"/>
      <w:marTop w:val="0"/>
      <w:marBottom w:val="0"/>
      <w:divBdr>
        <w:top w:val="none" w:sz="0" w:space="0" w:color="auto"/>
        <w:left w:val="none" w:sz="0" w:space="0" w:color="auto"/>
        <w:bottom w:val="none" w:sz="0" w:space="0" w:color="auto"/>
        <w:right w:val="none" w:sz="0" w:space="0" w:color="auto"/>
      </w:divBdr>
    </w:div>
    <w:div w:id="504439530">
      <w:bodyDiv w:val="1"/>
      <w:marLeft w:val="0"/>
      <w:marRight w:val="0"/>
      <w:marTop w:val="0"/>
      <w:marBottom w:val="0"/>
      <w:divBdr>
        <w:top w:val="none" w:sz="0" w:space="0" w:color="auto"/>
        <w:left w:val="none" w:sz="0" w:space="0" w:color="auto"/>
        <w:bottom w:val="none" w:sz="0" w:space="0" w:color="auto"/>
        <w:right w:val="none" w:sz="0" w:space="0" w:color="auto"/>
      </w:divBdr>
    </w:div>
    <w:div w:id="505829893">
      <w:bodyDiv w:val="1"/>
      <w:marLeft w:val="0"/>
      <w:marRight w:val="0"/>
      <w:marTop w:val="0"/>
      <w:marBottom w:val="0"/>
      <w:divBdr>
        <w:top w:val="none" w:sz="0" w:space="0" w:color="auto"/>
        <w:left w:val="none" w:sz="0" w:space="0" w:color="auto"/>
        <w:bottom w:val="none" w:sz="0" w:space="0" w:color="auto"/>
        <w:right w:val="none" w:sz="0" w:space="0" w:color="auto"/>
      </w:divBdr>
    </w:div>
    <w:div w:id="515853532">
      <w:bodyDiv w:val="1"/>
      <w:marLeft w:val="0"/>
      <w:marRight w:val="0"/>
      <w:marTop w:val="0"/>
      <w:marBottom w:val="0"/>
      <w:divBdr>
        <w:top w:val="none" w:sz="0" w:space="0" w:color="auto"/>
        <w:left w:val="none" w:sz="0" w:space="0" w:color="auto"/>
        <w:bottom w:val="none" w:sz="0" w:space="0" w:color="auto"/>
        <w:right w:val="none" w:sz="0" w:space="0" w:color="auto"/>
      </w:divBdr>
    </w:div>
    <w:div w:id="516038915">
      <w:bodyDiv w:val="1"/>
      <w:marLeft w:val="0"/>
      <w:marRight w:val="0"/>
      <w:marTop w:val="0"/>
      <w:marBottom w:val="0"/>
      <w:divBdr>
        <w:top w:val="none" w:sz="0" w:space="0" w:color="auto"/>
        <w:left w:val="none" w:sz="0" w:space="0" w:color="auto"/>
        <w:bottom w:val="none" w:sz="0" w:space="0" w:color="auto"/>
        <w:right w:val="none" w:sz="0" w:space="0" w:color="auto"/>
      </w:divBdr>
    </w:div>
    <w:div w:id="516846517">
      <w:bodyDiv w:val="1"/>
      <w:marLeft w:val="0"/>
      <w:marRight w:val="0"/>
      <w:marTop w:val="0"/>
      <w:marBottom w:val="0"/>
      <w:divBdr>
        <w:top w:val="none" w:sz="0" w:space="0" w:color="auto"/>
        <w:left w:val="none" w:sz="0" w:space="0" w:color="auto"/>
        <w:bottom w:val="none" w:sz="0" w:space="0" w:color="auto"/>
        <w:right w:val="none" w:sz="0" w:space="0" w:color="auto"/>
      </w:divBdr>
    </w:div>
    <w:div w:id="518354729">
      <w:bodyDiv w:val="1"/>
      <w:marLeft w:val="0"/>
      <w:marRight w:val="0"/>
      <w:marTop w:val="0"/>
      <w:marBottom w:val="0"/>
      <w:divBdr>
        <w:top w:val="none" w:sz="0" w:space="0" w:color="auto"/>
        <w:left w:val="none" w:sz="0" w:space="0" w:color="auto"/>
        <w:bottom w:val="none" w:sz="0" w:space="0" w:color="auto"/>
        <w:right w:val="none" w:sz="0" w:space="0" w:color="auto"/>
      </w:divBdr>
    </w:div>
    <w:div w:id="518617030">
      <w:bodyDiv w:val="1"/>
      <w:marLeft w:val="0"/>
      <w:marRight w:val="0"/>
      <w:marTop w:val="0"/>
      <w:marBottom w:val="0"/>
      <w:divBdr>
        <w:top w:val="none" w:sz="0" w:space="0" w:color="auto"/>
        <w:left w:val="none" w:sz="0" w:space="0" w:color="auto"/>
        <w:bottom w:val="none" w:sz="0" w:space="0" w:color="auto"/>
        <w:right w:val="none" w:sz="0" w:space="0" w:color="auto"/>
      </w:divBdr>
    </w:div>
    <w:div w:id="519900126">
      <w:bodyDiv w:val="1"/>
      <w:marLeft w:val="0"/>
      <w:marRight w:val="0"/>
      <w:marTop w:val="0"/>
      <w:marBottom w:val="0"/>
      <w:divBdr>
        <w:top w:val="none" w:sz="0" w:space="0" w:color="auto"/>
        <w:left w:val="none" w:sz="0" w:space="0" w:color="auto"/>
        <w:bottom w:val="none" w:sz="0" w:space="0" w:color="auto"/>
        <w:right w:val="none" w:sz="0" w:space="0" w:color="auto"/>
      </w:divBdr>
    </w:div>
    <w:div w:id="521358221">
      <w:bodyDiv w:val="1"/>
      <w:marLeft w:val="0"/>
      <w:marRight w:val="0"/>
      <w:marTop w:val="0"/>
      <w:marBottom w:val="0"/>
      <w:divBdr>
        <w:top w:val="none" w:sz="0" w:space="0" w:color="auto"/>
        <w:left w:val="none" w:sz="0" w:space="0" w:color="auto"/>
        <w:bottom w:val="none" w:sz="0" w:space="0" w:color="auto"/>
        <w:right w:val="none" w:sz="0" w:space="0" w:color="auto"/>
      </w:divBdr>
    </w:div>
    <w:div w:id="525407419">
      <w:bodyDiv w:val="1"/>
      <w:marLeft w:val="0"/>
      <w:marRight w:val="0"/>
      <w:marTop w:val="0"/>
      <w:marBottom w:val="0"/>
      <w:divBdr>
        <w:top w:val="none" w:sz="0" w:space="0" w:color="auto"/>
        <w:left w:val="none" w:sz="0" w:space="0" w:color="auto"/>
        <w:bottom w:val="none" w:sz="0" w:space="0" w:color="auto"/>
        <w:right w:val="none" w:sz="0" w:space="0" w:color="auto"/>
      </w:divBdr>
    </w:div>
    <w:div w:id="532618336">
      <w:bodyDiv w:val="1"/>
      <w:marLeft w:val="0"/>
      <w:marRight w:val="0"/>
      <w:marTop w:val="0"/>
      <w:marBottom w:val="0"/>
      <w:divBdr>
        <w:top w:val="none" w:sz="0" w:space="0" w:color="auto"/>
        <w:left w:val="none" w:sz="0" w:space="0" w:color="auto"/>
        <w:bottom w:val="none" w:sz="0" w:space="0" w:color="auto"/>
        <w:right w:val="none" w:sz="0" w:space="0" w:color="auto"/>
      </w:divBdr>
    </w:div>
    <w:div w:id="533539888">
      <w:bodyDiv w:val="1"/>
      <w:marLeft w:val="0"/>
      <w:marRight w:val="0"/>
      <w:marTop w:val="0"/>
      <w:marBottom w:val="0"/>
      <w:divBdr>
        <w:top w:val="none" w:sz="0" w:space="0" w:color="auto"/>
        <w:left w:val="none" w:sz="0" w:space="0" w:color="auto"/>
        <w:bottom w:val="none" w:sz="0" w:space="0" w:color="auto"/>
        <w:right w:val="none" w:sz="0" w:space="0" w:color="auto"/>
      </w:divBdr>
    </w:div>
    <w:div w:id="535044790">
      <w:bodyDiv w:val="1"/>
      <w:marLeft w:val="0"/>
      <w:marRight w:val="0"/>
      <w:marTop w:val="0"/>
      <w:marBottom w:val="0"/>
      <w:divBdr>
        <w:top w:val="none" w:sz="0" w:space="0" w:color="auto"/>
        <w:left w:val="none" w:sz="0" w:space="0" w:color="auto"/>
        <w:bottom w:val="none" w:sz="0" w:space="0" w:color="auto"/>
        <w:right w:val="none" w:sz="0" w:space="0" w:color="auto"/>
      </w:divBdr>
    </w:div>
    <w:div w:id="548298415">
      <w:bodyDiv w:val="1"/>
      <w:marLeft w:val="0"/>
      <w:marRight w:val="0"/>
      <w:marTop w:val="0"/>
      <w:marBottom w:val="0"/>
      <w:divBdr>
        <w:top w:val="none" w:sz="0" w:space="0" w:color="auto"/>
        <w:left w:val="none" w:sz="0" w:space="0" w:color="auto"/>
        <w:bottom w:val="none" w:sz="0" w:space="0" w:color="auto"/>
        <w:right w:val="none" w:sz="0" w:space="0" w:color="auto"/>
      </w:divBdr>
    </w:div>
    <w:div w:id="550967343">
      <w:bodyDiv w:val="1"/>
      <w:marLeft w:val="0"/>
      <w:marRight w:val="0"/>
      <w:marTop w:val="0"/>
      <w:marBottom w:val="0"/>
      <w:divBdr>
        <w:top w:val="none" w:sz="0" w:space="0" w:color="auto"/>
        <w:left w:val="none" w:sz="0" w:space="0" w:color="auto"/>
        <w:bottom w:val="none" w:sz="0" w:space="0" w:color="auto"/>
        <w:right w:val="none" w:sz="0" w:space="0" w:color="auto"/>
      </w:divBdr>
    </w:div>
    <w:div w:id="551040095">
      <w:bodyDiv w:val="1"/>
      <w:marLeft w:val="0"/>
      <w:marRight w:val="0"/>
      <w:marTop w:val="0"/>
      <w:marBottom w:val="0"/>
      <w:divBdr>
        <w:top w:val="none" w:sz="0" w:space="0" w:color="auto"/>
        <w:left w:val="none" w:sz="0" w:space="0" w:color="auto"/>
        <w:bottom w:val="none" w:sz="0" w:space="0" w:color="auto"/>
        <w:right w:val="none" w:sz="0" w:space="0" w:color="auto"/>
      </w:divBdr>
    </w:div>
    <w:div w:id="551816064">
      <w:bodyDiv w:val="1"/>
      <w:marLeft w:val="0"/>
      <w:marRight w:val="0"/>
      <w:marTop w:val="0"/>
      <w:marBottom w:val="0"/>
      <w:divBdr>
        <w:top w:val="none" w:sz="0" w:space="0" w:color="auto"/>
        <w:left w:val="none" w:sz="0" w:space="0" w:color="auto"/>
        <w:bottom w:val="none" w:sz="0" w:space="0" w:color="auto"/>
        <w:right w:val="none" w:sz="0" w:space="0" w:color="auto"/>
      </w:divBdr>
    </w:div>
    <w:div w:id="552234032">
      <w:bodyDiv w:val="1"/>
      <w:marLeft w:val="0"/>
      <w:marRight w:val="0"/>
      <w:marTop w:val="0"/>
      <w:marBottom w:val="0"/>
      <w:divBdr>
        <w:top w:val="none" w:sz="0" w:space="0" w:color="auto"/>
        <w:left w:val="none" w:sz="0" w:space="0" w:color="auto"/>
        <w:bottom w:val="none" w:sz="0" w:space="0" w:color="auto"/>
        <w:right w:val="none" w:sz="0" w:space="0" w:color="auto"/>
      </w:divBdr>
    </w:div>
    <w:div w:id="564531306">
      <w:bodyDiv w:val="1"/>
      <w:marLeft w:val="0"/>
      <w:marRight w:val="0"/>
      <w:marTop w:val="0"/>
      <w:marBottom w:val="0"/>
      <w:divBdr>
        <w:top w:val="none" w:sz="0" w:space="0" w:color="auto"/>
        <w:left w:val="none" w:sz="0" w:space="0" w:color="auto"/>
        <w:bottom w:val="none" w:sz="0" w:space="0" w:color="auto"/>
        <w:right w:val="none" w:sz="0" w:space="0" w:color="auto"/>
      </w:divBdr>
    </w:div>
    <w:div w:id="565847845">
      <w:bodyDiv w:val="1"/>
      <w:marLeft w:val="0"/>
      <w:marRight w:val="0"/>
      <w:marTop w:val="0"/>
      <w:marBottom w:val="0"/>
      <w:divBdr>
        <w:top w:val="none" w:sz="0" w:space="0" w:color="auto"/>
        <w:left w:val="none" w:sz="0" w:space="0" w:color="auto"/>
        <w:bottom w:val="none" w:sz="0" w:space="0" w:color="auto"/>
        <w:right w:val="none" w:sz="0" w:space="0" w:color="auto"/>
      </w:divBdr>
    </w:div>
    <w:div w:id="569119948">
      <w:bodyDiv w:val="1"/>
      <w:marLeft w:val="0"/>
      <w:marRight w:val="0"/>
      <w:marTop w:val="0"/>
      <w:marBottom w:val="0"/>
      <w:divBdr>
        <w:top w:val="none" w:sz="0" w:space="0" w:color="auto"/>
        <w:left w:val="none" w:sz="0" w:space="0" w:color="auto"/>
        <w:bottom w:val="none" w:sz="0" w:space="0" w:color="auto"/>
        <w:right w:val="none" w:sz="0" w:space="0" w:color="auto"/>
      </w:divBdr>
    </w:div>
    <w:div w:id="573786114">
      <w:bodyDiv w:val="1"/>
      <w:marLeft w:val="0"/>
      <w:marRight w:val="0"/>
      <w:marTop w:val="0"/>
      <w:marBottom w:val="0"/>
      <w:divBdr>
        <w:top w:val="none" w:sz="0" w:space="0" w:color="auto"/>
        <w:left w:val="none" w:sz="0" w:space="0" w:color="auto"/>
        <w:bottom w:val="none" w:sz="0" w:space="0" w:color="auto"/>
        <w:right w:val="none" w:sz="0" w:space="0" w:color="auto"/>
      </w:divBdr>
    </w:div>
    <w:div w:id="574242381">
      <w:bodyDiv w:val="1"/>
      <w:marLeft w:val="0"/>
      <w:marRight w:val="0"/>
      <w:marTop w:val="0"/>
      <w:marBottom w:val="0"/>
      <w:divBdr>
        <w:top w:val="none" w:sz="0" w:space="0" w:color="auto"/>
        <w:left w:val="none" w:sz="0" w:space="0" w:color="auto"/>
        <w:bottom w:val="none" w:sz="0" w:space="0" w:color="auto"/>
        <w:right w:val="none" w:sz="0" w:space="0" w:color="auto"/>
      </w:divBdr>
    </w:div>
    <w:div w:id="578102287">
      <w:bodyDiv w:val="1"/>
      <w:marLeft w:val="0"/>
      <w:marRight w:val="0"/>
      <w:marTop w:val="0"/>
      <w:marBottom w:val="0"/>
      <w:divBdr>
        <w:top w:val="none" w:sz="0" w:space="0" w:color="auto"/>
        <w:left w:val="none" w:sz="0" w:space="0" w:color="auto"/>
        <w:bottom w:val="none" w:sz="0" w:space="0" w:color="auto"/>
        <w:right w:val="none" w:sz="0" w:space="0" w:color="auto"/>
      </w:divBdr>
    </w:div>
    <w:div w:id="579801186">
      <w:bodyDiv w:val="1"/>
      <w:marLeft w:val="0"/>
      <w:marRight w:val="0"/>
      <w:marTop w:val="0"/>
      <w:marBottom w:val="0"/>
      <w:divBdr>
        <w:top w:val="none" w:sz="0" w:space="0" w:color="auto"/>
        <w:left w:val="none" w:sz="0" w:space="0" w:color="auto"/>
        <w:bottom w:val="none" w:sz="0" w:space="0" w:color="auto"/>
        <w:right w:val="none" w:sz="0" w:space="0" w:color="auto"/>
      </w:divBdr>
    </w:div>
    <w:div w:id="587079807">
      <w:bodyDiv w:val="1"/>
      <w:marLeft w:val="0"/>
      <w:marRight w:val="0"/>
      <w:marTop w:val="0"/>
      <w:marBottom w:val="0"/>
      <w:divBdr>
        <w:top w:val="none" w:sz="0" w:space="0" w:color="auto"/>
        <w:left w:val="none" w:sz="0" w:space="0" w:color="auto"/>
        <w:bottom w:val="none" w:sz="0" w:space="0" w:color="auto"/>
        <w:right w:val="none" w:sz="0" w:space="0" w:color="auto"/>
      </w:divBdr>
    </w:div>
    <w:div w:id="588006346">
      <w:bodyDiv w:val="1"/>
      <w:marLeft w:val="0"/>
      <w:marRight w:val="0"/>
      <w:marTop w:val="0"/>
      <w:marBottom w:val="0"/>
      <w:divBdr>
        <w:top w:val="none" w:sz="0" w:space="0" w:color="auto"/>
        <w:left w:val="none" w:sz="0" w:space="0" w:color="auto"/>
        <w:bottom w:val="none" w:sz="0" w:space="0" w:color="auto"/>
        <w:right w:val="none" w:sz="0" w:space="0" w:color="auto"/>
      </w:divBdr>
    </w:div>
    <w:div w:id="589850712">
      <w:bodyDiv w:val="1"/>
      <w:marLeft w:val="0"/>
      <w:marRight w:val="0"/>
      <w:marTop w:val="0"/>
      <w:marBottom w:val="0"/>
      <w:divBdr>
        <w:top w:val="none" w:sz="0" w:space="0" w:color="auto"/>
        <w:left w:val="none" w:sz="0" w:space="0" w:color="auto"/>
        <w:bottom w:val="none" w:sz="0" w:space="0" w:color="auto"/>
        <w:right w:val="none" w:sz="0" w:space="0" w:color="auto"/>
      </w:divBdr>
    </w:div>
    <w:div w:id="589890149">
      <w:bodyDiv w:val="1"/>
      <w:marLeft w:val="0"/>
      <w:marRight w:val="0"/>
      <w:marTop w:val="0"/>
      <w:marBottom w:val="0"/>
      <w:divBdr>
        <w:top w:val="none" w:sz="0" w:space="0" w:color="auto"/>
        <w:left w:val="none" w:sz="0" w:space="0" w:color="auto"/>
        <w:bottom w:val="none" w:sz="0" w:space="0" w:color="auto"/>
        <w:right w:val="none" w:sz="0" w:space="0" w:color="auto"/>
      </w:divBdr>
    </w:div>
    <w:div w:id="592593407">
      <w:bodyDiv w:val="1"/>
      <w:marLeft w:val="0"/>
      <w:marRight w:val="0"/>
      <w:marTop w:val="0"/>
      <w:marBottom w:val="0"/>
      <w:divBdr>
        <w:top w:val="none" w:sz="0" w:space="0" w:color="auto"/>
        <w:left w:val="none" w:sz="0" w:space="0" w:color="auto"/>
        <w:bottom w:val="none" w:sz="0" w:space="0" w:color="auto"/>
        <w:right w:val="none" w:sz="0" w:space="0" w:color="auto"/>
      </w:divBdr>
    </w:div>
    <w:div w:id="592856021">
      <w:bodyDiv w:val="1"/>
      <w:marLeft w:val="0"/>
      <w:marRight w:val="0"/>
      <w:marTop w:val="0"/>
      <w:marBottom w:val="0"/>
      <w:divBdr>
        <w:top w:val="none" w:sz="0" w:space="0" w:color="auto"/>
        <w:left w:val="none" w:sz="0" w:space="0" w:color="auto"/>
        <w:bottom w:val="none" w:sz="0" w:space="0" w:color="auto"/>
        <w:right w:val="none" w:sz="0" w:space="0" w:color="auto"/>
      </w:divBdr>
    </w:div>
    <w:div w:id="592974375">
      <w:bodyDiv w:val="1"/>
      <w:marLeft w:val="0"/>
      <w:marRight w:val="0"/>
      <w:marTop w:val="0"/>
      <w:marBottom w:val="0"/>
      <w:divBdr>
        <w:top w:val="none" w:sz="0" w:space="0" w:color="auto"/>
        <w:left w:val="none" w:sz="0" w:space="0" w:color="auto"/>
        <w:bottom w:val="none" w:sz="0" w:space="0" w:color="auto"/>
        <w:right w:val="none" w:sz="0" w:space="0" w:color="auto"/>
      </w:divBdr>
    </w:div>
    <w:div w:id="595331663">
      <w:bodyDiv w:val="1"/>
      <w:marLeft w:val="0"/>
      <w:marRight w:val="0"/>
      <w:marTop w:val="0"/>
      <w:marBottom w:val="0"/>
      <w:divBdr>
        <w:top w:val="none" w:sz="0" w:space="0" w:color="auto"/>
        <w:left w:val="none" w:sz="0" w:space="0" w:color="auto"/>
        <w:bottom w:val="none" w:sz="0" w:space="0" w:color="auto"/>
        <w:right w:val="none" w:sz="0" w:space="0" w:color="auto"/>
      </w:divBdr>
    </w:div>
    <w:div w:id="598755782">
      <w:bodyDiv w:val="1"/>
      <w:marLeft w:val="0"/>
      <w:marRight w:val="0"/>
      <w:marTop w:val="0"/>
      <w:marBottom w:val="0"/>
      <w:divBdr>
        <w:top w:val="none" w:sz="0" w:space="0" w:color="auto"/>
        <w:left w:val="none" w:sz="0" w:space="0" w:color="auto"/>
        <w:bottom w:val="none" w:sz="0" w:space="0" w:color="auto"/>
        <w:right w:val="none" w:sz="0" w:space="0" w:color="auto"/>
      </w:divBdr>
    </w:div>
    <w:div w:id="599486323">
      <w:bodyDiv w:val="1"/>
      <w:marLeft w:val="0"/>
      <w:marRight w:val="0"/>
      <w:marTop w:val="0"/>
      <w:marBottom w:val="0"/>
      <w:divBdr>
        <w:top w:val="none" w:sz="0" w:space="0" w:color="auto"/>
        <w:left w:val="none" w:sz="0" w:space="0" w:color="auto"/>
        <w:bottom w:val="none" w:sz="0" w:space="0" w:color="auto"/>
        <w:right w:val="none" w:sz="0" w:space="0" w:color="auto"/>
      </w:divBdr>
    </w:div>
    <w:div w:id="601887600">
      <w:bodyDiv w:val="1"/>
      <w:marLeft w:val="0"/>
      <w:marRight w:val="0"/>
      <w:marTop w:val="0"/>
      <w:marBottom w:val="0"/>
      <w:divBdr>
        <w:top w:val="none" w:sz="0" w:space="0" w:color="auto"/>
        <w:left w:val="none" w:sz="0" w:space="0" w:color="auto"/>
        <w:bottom w:val="none" w:sz="0" w:space="0" w:color="auto"/>
        <w:right w:val="none" w:sz="0" w:space="0" w:color="auto"/>
      </w:divBdr>
    </w:div>
    <w:div w:id="604852551">
      <w:bodyDiv w:val="1"/>
      <w:marLeft w:val="0"/>
      <w:marRight w:val="0"/>
      <w:marTop w:val="0"/>
      <w:marBottom w:val="0"/>
      <w:divBdr>
        <w:top w:val="none" w:sz="0" w:space="0" w:color="auto"/>
        <w:left w:val="none" w:sz="0" w:space="0" w:color="auto"/>
        <w:bottom w:val="none" w:sz="0" w:space="0" w:color="auto"/>
        <w:right w:val="none" w:sz="0" w:space="0" w:color="auto"/>
      </w:divBdr>
    </w:div>
    <w:div w:id="607198417">
      <w:bodyDiv w:val="1"/>
      <w:marLeft w:val="0"/>
      <w:marRight w:val="0"/>
      <w:marTop w:val="0"/>
      <w:marBottom w:val="0"/>
      <w:divBdr>
        <w:top w:val="none" w:sz="0" w:space="0" w:color="auto"/>
        <w:left w:val="none" w:sz="0" w:space="0" w:color="auto"/>
        <w:bottom w:val="none" w:sz="0" w:space="0" w:color="auto"/>
        <w:right w:val="none" w:sz="0" w:space="0" w:color="auto"/>
      </w:divBdr>
    </w:div>
    <w:div w:id="609901617">
      <w:bodyDiv w:val="1"/>
      <w:marLeft w:val="0"/>
      <w:marRight w:val="0"/>
      <w:marTop w:val="0"/>
      <w:marBottom w:val="0"/>
      <w:divBdr>
        <w:top w:val="none" w:sz="0" w:space="0" w:color="auto"/>
        <w:left w:val="none" w:sz="0" w:space="0" w:color="auto"/>
        <w:bottom w:val="none" w:sz="0" w:space="0" w:color="auto"/>
        <w:right w:val="none" w:sz="0" w:space="0" w:color="auto"/>
      </w:divBdr>
    </w:div>
    <w:div w:id="610362171">
      <w:bodyDiv w:val="1"/>
      <w:marLeft w:val="0"/>
      <w:marRight w:val="0"/>
      <w:marTop w:val="0"/>
      <w:marBottom w:val="0"/>
      <w:divBdr>
        <w:top w:val="none" w:sz="0" w:space="0" w:color="auto"/>
        <w:left w:val="none" w:sz="0" w:space="0" w:color="auto"/>
        <w:bottom w:val="none" w:sz="0" w:space="0" w:color="auto"/>
        <w:right w:val="none" w:sz="0" w:space="0" w:color="auto"/>
      </w:divBdr>
    </w:div>
    <w:div w:id="610816634">
      <w:bodyDiv w:val="1"/>
      <w:marLeft w:val="0"/>
      <w:marRight w:val="0"/>
      <w:marTop w:val="0"/>
      <w:marBottom w:val="0"/>
      <w:divBdr>
        <w:top w:val="none" w:sz="0" w:space="0" w:color="auto"/>
        <w:left w:val="none" w:sz="0" w:space="0" w:color="auto"/>
        <w:bottom w:val="none" w:sz="0" w:space="0" w:color="auto"/>
        <w:right w:val="none" w:sz="0" w:space="0" w:color="auto"/>
      </w:divBdr>
    </w:div>
    <w:div w:id="615672146">
      <w:bodyDiv w:val="1"/>
      <w:marLeft w:val="0"/>
      <w:marRight w:val="0"/>
      <w:marTop w:val="0"/>
      <w:marBottom w:val="0"/>
      <w:divBdr>
        <w:top w:val="none" w:sz="0" w:space="0" w:color="auto"/>
        <w:left w:val="none" w:sz="0" w:space="0" w:color="auto"/>
        <w:bottom w:val="none" w:sz="0" w:space="0" w:color="auto"/>
        <w:right w:val="none" w:sz="0" w:space="0" w:color="auto"/>
      </w:divBdr>
    </w:div>
    <w:div w:id="622155267">
      <w:bodyDiv w:val="1"/>
      <w:marLeft w:val="0"/>
      <w:marRight w:val="0"/>
      <w:marTop w:val="0"/>
      <w:marBottom w:val="0"/>
      <w:divBdr>
        <w:top w:val="none" w:sz="0" w:space="0" w:color="auto"/>
        <w:left w:val="none" w:sz="0" w:space="0" w:color="auto"/>
        <w:bottom w:val="none" w:sz="0" w:space="0" w:color="auto"/>
        <w:right w:val="none" w:sz="0" w:space="0" w:color="auto"/>
      </w:divBdr>
    </w:div>
    <w:div w:id="626006434">
      <w:bodyDiv w:val="1"/>
      <w:marLeft w:val="0"/>
      <w:marRight w:val="0"/>
      <w:marTop w:val="0"/>
      <w:marBottom w:val="0"/>
      <w:divBdr>
        <w:top w:val="none" w:sz="0" w:space="0" w:color="auto"/>
        <w:left w:val="none" w:sz="0" w:space="0" w:color="auto"/>
        <w:bottom w:val="none" w:sz="0" w:space="0" w:color="auto"/>
        <w:right w:val="none" w:sz="0" w:space="0" w:color="auto"/>
      </w:divBdr>
    </w:div>
    <w:div w:id="626619375">
      <w:bodyDiv w:val="1"/>
      <w:marLeft w:val="0"/>
      <w:marRight w:val="0"/>
      <w:marTop w:val="0"/>
      <w:marBottom w:val="0"/>
      <w:divBdr>
        <w:top w:val="none" w:sz="0" w:space="0" w:color="auto"/>
        <w:left w:val="none" w:sz="0" w:space="0" w:color="auto"/>
        <w:bottom w:val="none" w:sz="0" w:space="0" w:color="auto"/>
        <w:right w:val="none" w:sz="0" w:space="0" w:color="auto"/>
      </w:divBdr>
    </w:div>
    <w:div w:id="629937159">
      <w:bodyDiv w:val="1"/>
      <w:marLeft w:val="0"/>
      <w:marRight w:val="0"/>
      <w:marTop w:val="0"/>
      <w:marBottom w:val="0"/>
      <w:divBdr>
        <w:top w:val="none" w:sz="0" w:space="0" w:color="auto"/>
        <w:left w:val="none" w:sz="0" w:space="0" w:color="auto"/>
        <w:bottom w:val="none" w:sz="0" w:space="0" w:color="auto"/>
        <w:right w:val="none" w:sz="0" w:space="0" w:color="auto"/>
      </w:divBdr>
    </w:div>
    <w:div w:id="632827225">
      <w:bodyDiv w:val="1"/>
      <w:marLeft w:val="0"/>
      <w:marRight w:val="0"/>
      <w:marTop w:val="0"/>
      <w:marBottom w:val="0"/>
      <w:divBdr>
        <w:top w:val="none" w:sz="0" w:space="0" w:color="auto"/>
        <w:left w:val="none" w:sz="0" w:space="0" w:color="auto"/>
        <w:bottom w:val="none" w:sz="0" w:space="0" w:color="auto"/>
        <w:right w:val="none" w:sz="0" w:space="0" w:color="auto"/>
      </w:divBdr>
    </w:div>
    <w:div w:id="634454178">
      <w:bodyDiv w:val="1"/>
      <w:marLeft w:val="0"/>
      <w:marRight w:val="0"/>
      <w:marTop w:val="0"/>
      <w:marBottom w:val="0"/>
      <w:divBdr>
        <w:top w:val="none" w:sz="0" w:space="0" w:color="auto"/>
        <w:left w:val="none" w:sz="0" w:space="0" w:color="auto"/>
        <w:bottom w:val="none" w:sz="0" w:space="0" w:color="auto"/>
        <w:right w:val="none" w:sz="0" w:space="0" w:color="auto"/>
      </w:divBdr>
    </w:div>
    <w:div w:id="635797027">
      <w:bodyDiv w:val="1"/>
      <w:marLeft w:val="0"/>
      <w:marRight w:val="0"/>
      <w:marTop w:val="0"/>
      <w:marBottom w:val="0"/>
      <w:divBdr>
        <w:top w:val="none" w:sz="0" w:space="0" w:color="auto"/>
        <w:left w:val="none" w:sz="0" w:space="0" w:color="auto"/>
        <w:bottom w:val="none" w:sz="0" w:space="0" w:color="auto"/>
        <w:right w:val="none" w:sz="0" w:space="0" w:color="auto"/>
      </w:divBdr>
    </w:div>
    <w:div w:id="639385842">
      <w:bodyDiv w:val="1"/>
      <w:marLeft w:val="0"/>
      <w:marRight w:val="0"/>
      <w:marTop w:val="0"/>
      <w:marBottom w:val="0"/>
      <w:divBdr>
        <w:top w:val="none" w:sz="0" w:space="0" w:color="auto"/>
        <w:left w:val="none" w:sz="0" w:space="0" w:color="auto"/>
        <w:bottom w:val="none" w:sz="0" w:space="0" w:color="auto"/>
        <w:right w:val="none" w:sz="0" w:space="0" w:color="auto"/>
      </w:divBdr>
    </w:div>
    <w:div w:id="640691274">
      <w:bodyDiv w:val="1"/>
      <w:marLeft w:val="0"/>
      <w:marRight w:val="0"/>
      <w:marTop w:val="0"/>
      <w:marBottom w:val="0"/>
      <w:divBdr>
        <w:top w:val="none" w:sz="0" w:space="0" w:color="auto"/>
        <w:left w:val="none" w:sz="0" w:space="0" w:color="auto"/>
        <w:bottom w:val="none" w:sz="0" w:space="0" w:color="auto"/>
        <w:right w:val="none" w:sz="0" w:space="0" w:color="auto"/>
      </w:divBdr>
    </w:div>
    <w:div w:id="641692089">
      <w:bodyDiv w:val="1"/>
      <w:marLeft w:val="0"/>
      <w:marRight w:val="0"/>
      <w:marTop w:val="0"/>
      <w:marBottom w:val="0"/>
      <w:divBdr>
        <w:top w:val="none" w:sz="0" w:space="0" w:color="auto"/>
        <w:left w:val="none" w:sz="0" w:space="0" w:color="auto"/>
        <w:bottom w:val="none" w:sz="0" w:space="0" w:color="auto"/>
        <w:right w:val="none" w:sz="0" w:space="0" w:color="auto"/>
      </w:divBdr>
    </w:div>
    <w:div w:id="649601540">
      <w:bodyDiv w:val="1"/>
      <w:marLeft w:val="0"/>
      <w:marRight w:val="0"/>
      <w:marTop w:val="0"/>
      <w:marBottom w:val="0"/>
      <w:divBdr>
        <w:top w:val="none" w:sz="0" w:space="0" w:color="auto"/>
        <w:left w:val="none" w:sz="0" w:space="0" w:color="auto"/>
        <w:bottom w:val="none" w:sz="0" w:space="0" w:color="auto"/>
        <w:right w:val="none" w:sz="0" w:space="0" w:color="auto"/>
      </w:divBdr>
    </w:div>
    <w:div w:id="652031195">
      <w:bodyDiv w:val="1"/>
      <w:marLeft w:val="0"/>
      <w:marRight w:val="0"/>
      <w:marTop w:val="0"/>
      <w:marBottom w:val="0"/>
      <w:divBdr>
        <w:top w:val="none" w:sz="0" w:space="0" w:color="auto"/>
        <w:left w:val="none" w:sz="0" w:space="0" w:color="auto"/>
        <w:bottom w:val="none" w:sz="0" w:space="0" w:color="auto"/>
        <w:right w:val="none" w:sz="0" w:space="0" w:color="auto"/>
      </w:divBdr>
    </w:div>
    <w:div w:id="652831968">
      <w:bodyDiv w:val="1"/>
      <w:marLeft w:val="0"/>
      <w:marRight w:val="0"/>
      <w:marTop w:val="0"/>
      <w:marBottom w:val="0"/>
      <w:divBdr>
        <w:top w:val="none" w:sz="0" w:space="0" w:color="auto"/>
        <w:left w:val="none" w:sz="0" w:space="0" w:color="auto"/>
        <w:bottom w:val="none" w:sz="0" w:space="0" w:color="auto"/>
        <w:right w:val="none" w:sz="0" w:space="0" w:color="auto"/>
      </w:divBdr>
    </w:div>
    <w:div w:id="659232131">
      <w:bodyDiv w:val="1"/>
      <w:marLeft w:val="0"/>
      <w:marRight w:val="0"/>
      <w:marTop w:val="0"/>
      <w:marBottom w:val="0"/>
      <w:divBdr>
        <w:top w:val="none" w:sz="0" w:space="0" w:color="auto"/>
        <w:left w:val="none" w:sz="0" w:space="0" w:color="auto"/>
        <w:bottom w:val="none" w:sz="0" w:space="0" w:color="auto"/>
        <w:right w:val="none" w:sz="0" w:space="0" w:color="auto"/>
      </w:divBdr>
    </w:div>
    <w:div w:id="661005838">
      <w:bodyDiv w:val="1"/>
      <w:marLeft w:val="0"/>
      <w:marRight w:val="0"/>
      <w:marTop w:val="0"/>
      <w:marBottom w:val="0"/>
      <w:divBdr>
        <w:top w:val="none" w:sz="0" w:space="0" w:color="auto"/>
        <w:left w:val="none" w:sz="0" w:space="0" w:color="auto"/>
        <w:bottom w:val="none" w:sz="0" w:space="0" w:color="auto"/>
        <w:right w:val="none" w:sz="0" w:space="0" w:color="auto"/>
      </w:divBdr>
    </w:div>
    <w:div w:id="662778220">
      <w:bodyDiv w:val="1"/>
      <w:marLeft w:val="0"/>
      <w:marRight w:val="0"/>
      <w:marTop w:val="0"/>
      <w:marBottom w:val="0"/>
      <w:divBdr>
        <w:top w:val="none" w:sz="0" w:space="0" w:color="auto"/>
        <w:left w:val="none" w:sz="0" w:space="0" w:color="auto"/>
        <w:bottom w:val="none" w:sz="0" w:space="0" w:color="auto"/>
        <w:right w:val="none" w:sz="0" w:space="0" w:color="auto"/>
      </w:divBdr>
    </w:div>
    <w:div w:id="666716396">
      <w:bodyDiv w:val="1"/>
      <w:marLeft w:val="0"/>
      <w:marRight w:val="0"/>
      <w:marTop w:val="0"/>
      <w:marBottom w:val="0"/>
      <w:divBdr>
        <w:top w:val="none" w:sz="0" w:space="0" w:color="auto"/>
        <w:left w:val="none" w:sz="0" w:space="0" w:color="auto"/>
        <w:bottom w:val="none" w:sz="0" w:space="0" w:color="auto"/>
        <w:right w:val="none" w:sz="0" w:space="0" w:color="auto"/>
      </w:divBdr>
    </w:div>
    <w:div w:id="666832650">
      <w:bodyDiv w:val="1"/>
      <w:marLeft w:val="0"/>
      <w:marRight w:val="0"/>
      <w:marTop w:val="0"/>
      <w:marBottom w:val="0"/>
      <w:divBdr>
        <w:top w:val="none" w:sz="0" w:space="0" w:color="auto"/>
        <w:left w:val="none" w:sz="0" w:space="0" w:color="auto"/>
        <w:bottom w:val="none" w:sz="0" w:space="0" w:color="auto"/>
        <w:right w:val="none" w:sz="0" w:space="0" w:color="auto"/>
      </w:divBdr>
    </w:div>
    <w:div w:id="670722898">
      <w:bodyDiv w:val="1"/>
      <w:marLeft w:val="0"/>
      <w:marRight w:val="0"/>
      <w:marTop w:val="0"/>
      <w:marBottom w:val="0"/>
      <w:divBdr>
        <w:top w:val="none" w:sz="0" w:space="0" w:color="auto"/>
        <w:left w:val="none" w:sz="0" w:space="0" w:color="auto"/>
        <w:bottom w:val="none" w:sz="0" w:space="0" w:color="auto"/>
        <w:right w:val="none" w:sz="0" w:space="0" w:color="auto"/>
      </w:divBdr>
    </w:div>
    <w:div w:id="673924062">
      <w:bodyDiv w:val="1"/>
      <w:marLeft w:val="0"/>
      <w:marRight w:val="0"/>
      <w:marTop w:val="0"/>
      <w:marBottom w:val="0"/>
      <w:divBdr>
        <w:top w:val="none" w:sz="0" w:space="0" w:color="auto"/>
        <w:left w:val="none" w:sz="0" w:space="0" w:color="auto"/>
        <w:bottom w:val="none" w:sz="0" w:space="0" w:color="auto"/>
        <w:right w:val="none" w:sz="0" w:space="0" w:color="auto"/>
      </w:divBdr>
    </w:div>
    <w:div w:id="674304529">
      <w:bodyDiv w:val="1"/>
      <w:marLeft w:val="0"/>
      <w:marRight w:val="0"/>
      <w:marTop w:val="0"/>
      <w:marBottom w:val="0"/>
      <w:divBdr>
        <w:top w:val="none" w:sz="0" w:space="0" w:color="auto"/>
        <w:left w:val="none" w:sz="0" w:space="0" w:color="auto"/>
        <w:bottom w:val="none" w:sz="0" w:space="0" w:color="auto"/>
        <w:right w:val="none" w:sz="0" w:space="0" w:color="auto"/>
      </w:divBdr>
    </w:div>
    <w:div w:id="683287101">
      <w:bodyDiv w:val="1"/>
      <w:marLeft w:val="0"/>
      <w:marRight w:val="0"/>
      <w:marTop w:val="0"/>
      <w:marBottom w:val="0"/>
      <w:divBdr>
        <w:top w:val="none" w:sz="0" w:space="0" w:color="auto"/>
        <w:left w:val="none" w:sz="0" w:space="0" w:color="auto"/>
        <w:bottom w:val="none" w:sz="0" w:space="0" w:color="auto"/>
        <w:right w:val="none" w:sz="0" w:space="0" w:color="auto"/>
      </w:divBdr>
    </w:div>
    <w:div w:id="686062046">
      <w:bodyDiv w:val="1"/>
      <w:marLeft w:val="0"/>
      <w:marRight w:val="0"/>
      <w:marTop w:val="0"/>
      <w:marBottom w:val="0"/>
      <w:divBdr>
        <w:top w:val="none" w:sz="0" w:space="0" w:color="auto"/>
        <w:left w:val="none" w:sz="0" w:space="0" w:color="auto"/>
        <w:bottom w:val="none" w:sz="0" w:space="0" w:color="auto"/>
        <w:right w:val="none" w:sz="0" w:space="0" w:color="auto"/>
      </w:divBdr>
    </w:div>
    <w:div w:id="689571117">
      <w:bodyDiv w:val="1"/>
      <w:marLeft w:val="0"/>
      <w:marRight w:val="0"/>
      <w:marTop w:val="0"/>
      <w:marBottom w:val="0"/>
      <w:divBdr>
        <w:top w:val="none" w:sz="0" w:space="0" w:color="auto"/>
        <w:left w:val="none" w:sz="0" w:space="0" w:color="auto"/>
        <w:bottom w:val="none" w:sz="0" w:space="0" w:color="auto"/>
        <w:right w:val="none" w:sz="0" w:space="0" w:color="auto"/>
      </w:divBdr>
    </w:div>
    <w:div w:id="690105770">
      <w:bodyDiv w:val="1"/>
      <w:marLeft w:val="0"/>
      <w:marRight w:val="0"/>
      <w:marTop w:val="0"/>
      <w:marBottom w:val="0"/>
      <w:divBdr>
        <w:top w:val="none" w:sz="0" w:space="0" w:color="auto"/>
        <w:left w:val="none" w:sz="0" w:space="0" w:color="auto"/>
        <w:bottom w:val="none" w:sz="0" w:space="0" w:color="auto"/>
        <w:right w:val="none" w:sz="0" w:space="0" w:color="auto"/>
      </w:divBdr>
    </w:div>
    <w:div w:id="691536181">
      <w:bodyDiv w:val="1"/>
      <w:marLeft w:val="0"/>
      <w:marRight w:val="0"/>
      <w:marTop w:val="0"/>
      <w:marBottom w:val="0"/>
      <w:divBdr>
        <w:top w:val="none" w:sz="0" w:space="0" w:color="auto"/>
        <w:left w:val="none" w:sz="0" w:space="0" w:color="auto"/>
        <w:bottom w:val="none" w:sz="0" w:space="0" w:color="auto"/>
        <w:right w:val="none" w:sz="0" w:space="0" w:color="auto"/>
      </w:divBdr>
    </w:div>
    <w:div w:id="693729739">
      <w:bodyDiv w:val="1"/>
      <w:marLeft w:val="0"/>
      <w:marRight w:val="0"/>
      <w:marTop w:val="0"/>
      <w:marBottom w:val="0"/>
      <w:divBdr>
        <w:top w:val="none" w:sz="0" w:space="0" w:color="auto"/>
        <w:left w:val="none" w:sz="0" w:space="0" w:color="auto"/>
        <w:bottom w:val="none" w:sz="0" w:space="0" w:color="auto"/>
        <w:right w:val="none" w:sz="0" w:space="0" w:color="auto"/>
      </w:divBdr>
    </w:div>
    <w:div w:id="695934598">
      <w:bodyDiv w:val="1"/>
      <w:marLeft w:val="0"/>
      <w:marRight w:val="0"/>
      <w:marTop w:val="0"/>
      <w:marBottom w:val="0"/>
      <w:divBdr>
        <w:top w:val="none" w:sz="0" w:space="0" w:color="auto"/>
        <w:left w:val="none" w:sz="0" w:space="0" w:color="auto"/>
        <w:bottom w:val="none" w:sz="0" w:space="0" w:color="auto"/>
        <w:right w:val="none" w:sz="0" w:space="0" w:color="auto"/>
      </w:divBdr>
    </w:div>
    <w:div w:id="699428338">
      <w:bodyDiv w:val="1"/>
      <w:marLeft w:val="0"/>
      <w:marRight w:val="0"/>
      <w:marTop w:val="0"/>
      <w:marBottom w:val="0"/>
      <w:divBdr>
        <w:top w:val="none" w:sz="0" w:space="0" w:color="auto"/>
        <w:left w:val="none" w:sz="0" w:space="0" w:color="auto"/>
        <w:bottom w:val="none" w:sz="0" w:space="0" w:color="auto"/>
        <w:right w:val="none" w:sz="0" w:space="0" w:color="auto"/>
      </w:divBdr>
    </w:div>
    <w:div w:id="700471029">
      <w:bodyDiv w:val="1"/>
      <w:marLeft w:val="0"/>
      <w:marRight w:val="0"/>
      <w:marTop w:val="0"/>
      <w:marBottom w:val="0"/>
      <w:divBdr>
        <w:top w:val="none" w:sz="0" w:space="0" w:color="auto"/>
        <w:left w:val="none" w:sz="0" w:space="0" w:color="auto"/>
        <w:bottom w:val="none" w:sz="0" w:space="0" w:color="auto"/>
        <w:right w:val="none" w:sz="0" w:space="0" w:color="auto"/>
      </w:divBdr>
    </w:div>
    <w:div w:id="702707752">
      <w:bodyDiv w:val="1"/>
      <w:marLeft w:val="0"/>
      <w:marRight w:val="0"/>
      <w:marTop w:val="0"/>
      <w:marBottom w:val="0"/>
      <w:divBdr>
        <w:top w:val="none" w:sz="0" w:space="0" w:color="auto"/>
        <w:left w:val="none" w:sz="0" w:space="0" w:color="auto"/>
        <w:bottom w:val="none" w:sz="0" w:space="0" w:color="auto"/>
        <w:right w:val="none" w:sz="0" w:space="0" w:color="auto"/>
      </w:divBdr>
    </w:div>
    <w:div w:id="706104868">
      <w:bodyDiv w:val="1"/>
      <w:marLeft w:val="0"/>
      <w:marRight w:val="0"/>
      <w:marTop w:val="0"/>
      <w:marBottom w:val="0"/>
      <w:divBdr>
        <w:top w:val="none" w:sz="0" w:space="0" w:color="auto"/>
        <w:left w:val="none" w:sz="0" w:space="0" w:color="auto"/>
        <w:bottom w:val="none" w:sz="0" w:space="0" w:color="auto"/>
        <w:right w:val="none" w:sz="0" w:space="0" w:color="auto"/>
      </w:divBdr>
    </w:div>
    <w:div w:id="706176449">
      <w:bodyDiv w:val="1"/>
      <w:marLeft w:val="0"/>
      <w:marRight w:val="0"/>
      <w:marTop w:val="0"/>
      <w:marBottom w:val="0"/>
      <w:divBdr>
        <w:top w:val="none" w:sz="0" w:space="0" w:color="auto"/>
        <w:left w:val="none" w:sz="0" w:space="0" w:color="auto"/>
        <w:bottom w:val="none" w:sz="0" w:space="0" w:color="auto"/>
        <w:right w:val="none" w:sz="0" w:space="0" w:color="auto"/>
      </w:divBdr>
    </w:div>
    <w:div w:id="707342094">
      <w:bodyDiv w:val="1"/>
      <w:marLeft w:val="0"/>
      <w:marRight w:val="0"/>
      <w:marTop w:val="0"/>
      <w:marBottom w:val="0"/>
      <w:divBdr>
        <w:top w:val="none" w:sz="0" w:space="0" w:color="auto"/>
        <w:left w:val="none" w:sz="0" w:space="0" w:color="auto"/>
        <w:bottom w:val="none" w:sz="0" w:space="0" w:color="auto"/>
        <w:right w:val="none" w:sz="0" w:space="0" w:color="auto"/>
      </w:divBdr>
    </w:div>
    <w:div w:id="712925351">
      <w:bodyDiv w:val="1"/>
      <w:marLeft w:val="0"/>
      <w:marRight w:val="0"/>
      <w:marTop w:val="0"/>
      <w:marBottom w:val="0"/>
      <w:divBdr>
        <w:top w:val="none" w:sz="0" w:space="0" w:color="auto"/>
        <w:left w:val="none" w:sz="0" w:space="0" w:color="auto"/>
        <w:bottom w:val="none" w:sz="0" w:space="0" w:color="auto"/>
        <w:right w:val="none" w:sz="0" w:space="0" w:color="auto"/>
      </w:divBdr>
    </w:div>
    <w:div w:id="717896254">
      <w:bodyDiv w:val="1"/>
      <w:marLeft w:val="0"/>
      <w:marRight w:val="0"/>
      <w:marTop w:val="0"/>
      <w:marBottom w:val="0"/>
      <w:divBdr>
        <w:top w:val="none" w:sz="0" w:space="0" w:color="auto"/>
        <w:left w:val="none" w:sz="0" w:space="0" w:color="auto"/>
        <w:bottom w:val="none" w:sz="0" w:space="0" w:color="auto"/>
        <w:right w:val="none" w:sz="0" w:space="0" w:color="auto"/>
      </w:divBdr>
    </w:div>
    <w:div w:id="719743839">
      <w:bodyDiv w:val="1"/>
      <w:marLeft w:val="0"/>
      <w:marRight w:val="0"/>
      <w:marTop w:val="0"/>
      <w:marBottom w:val="0"/>
      <w:divBdr>
        <w:top w:val="none" w:sz="0" w:space="0" w:color="auto"/>
        <w:left w:val="none" w:sz="0" w:space="0" w:color="auto"/>
        <w:bottom w:val="none" w:sz="0" w:space="0" w:color="auto"/>
        <w:right w:val="none" w:sz="0" w:space="0" w:color="auto"/>
      </w:divBdr>
    </w:div>
    <w:div w:id="719748880">
      <w:bodyDiv w:val="1"/>
      <w:marLeft w:val="0"/>
      <w:marRight w:val="0"/>
      <w:marTop w:val="0"/>
      <w:marBottom w:val="0"/>
      <w:divBdr>
        <w:top w:val="none" w:sz="0" w:space="0" w:color="auto"/>
        <w:left w:val="none" w:sz="0" w:space="0" w:color="auto"/>
        <w:bottom w:val="none" w:sz="0" w:space="0" w:color="auto"/>
        <w:right w:val="none" w:sz="0" w:space="0" w:color="auto"/>
      </w:divBdr>
    </w:div>
    <w:div w:id="723527784">
      <w:bodyDiv w:val="1"/>
      <w:marLeft w:val="0"/>
      <w:marRight w:val="0"/>
      <w:marTop w:val="0"/>
      <w:marBottom w:val="0"/>
      <w:divBdr>
        <w:top w:val="none" w:sz="0" w:space="0" w:color="auto"/>
        <w:left w:val="none" w:sz="0" w:space="0" w:color="auto"/>
        <w:bottom w:val="none" w:sz="0" w:space="0" w:color="auto"/>
        <w:right w:val="none" w:sz="0" w:space="0" w:color="auto"/>
      </w:divBdr>
    </w:div>
    <w:div w:id="733628264">
      <w:bodyDiv w:val="1"/>
      <w:marLeft w:val="0"/>
      <w:marRight w:val="0"/>
      <w:marTop w:val="0"/>
      <w:marBottom w:val="0"/>
      <w:divBdr>
        <w:top w:val="none" w:sz="0" w:space="0" w:color="auto"/>
        <w:left w:val="none" w:sz="0" w:space="0" w:color="auto"/>
        <w:bottom w:val="none" w:sz="0" w:space="0" w:color="auto"/>
        <w:right w:val="none" w:sz="0" w:space="0" w:color="auto"/>
      </w:divBdr>
    </w:div>
    <w:div w:id="734397052">
      <w:bodyDiv w:val="1"/>
      <w:marLeft w:val="0"/>
      <w:marRight w:val="0"/>
      <w:marTop w:val="0"/>
      <w:marBottom w:val="0"/>
      <w:divBdr>
        <w:top w:val="none" w:sz="0" w:space="0" w:color="auto"/>
        <w:left w:val="none" w:sz="0" w:space="0" w:color="auto"/>
        <w:bottom w:val="none" w:sz="0" w:space="0" w:color="auto"/>
        <w:right w:val="none" w:sz="0" w:space="0" w:color="auto"/>
      </w:divBdr>
    </w:div>
    <w:div w:id="735010652">
      <w:bodyDiv w:val="1"/>
      <w:marLeft w:val="0"/>
      <w:marRight w:val="0"/>
      <w:marTop w:val="0"/>
      <w:marBottom w:val="0"/>
      <w:divBdr>
        <w:top w:val="none" w:sz="0" w:space="0" w:color="auto"/>
        <w:left w:val="none" w:sz="0" w:space="0" w:color="auto"/>
        <w:bottom w:val="none" w:sz="0" w:space="0" w:color="auto"/>
        <w:right w:val="none" w:sz="0" w:space="0" w:color="auto"/>
      </w:divBdr>
    </w:div>
    <w:div w:id="736053800">
      <w:bodyDiv w:val="1"/>
      <w:marLeft w:val="0"/>
      <w:marRight w:val="0"/>
      <w:marTop w:val="0"/>
      <w:marBottom w:val="0"/>
      <w:divBdr>
        <w:top w:val="none" w:sz="0" w:space="0" w:color="auto"/>
        <w:left w:val="none" w:sz="0" w:space="0" w:color="auto"/>
        <w:bottom w:val="none" w:sz="0" w:space="0" w:color="auto"/>
        <w:right w:val="none" w:sz="0" w:space="0" w:color="auto"/>
      </w:divBdr>
    </w:div>
    <w:div w:id="737940000">
      <w:bodyDiv w:val="1"/>
      <w:marLeft w:val="0"/>
      <w:marRight w:val="0"/>
      <w:marTop w:val="0"/>
      <w:marBottom w:val="0"/>
      <w:divBdr>
        <w:top w:val="none" w:sz="0" w:space="0" w:color="auto"/>
        <w:left w:val="none" w:sz="0" w:space="0" w:color="auto"/>
        <w:bottom w:val="none" w:sz="0" w:space="0" w:color="auto"/>
        <w:right w:val="none" w:sz="0" w:space="0" w:color="auto"/>
      </w:divBdr>
    </w:div>
    <w:div w:id="744034666">
      <w:bodyDiv w:val="1"/>
      <w:marLeft w:val="0"/>
      <w:marRight w:val="0"/>
      <w:marTop w:val="0"/>
      <w:marBottom w:val="0"/>
      <w:divBdr>
        <w:top w:val="none" w:sz="0" w:space="0" w:color="auto"/>
        <w:left w:val="none" w:sz="0" w:space="0" w:color="auto"/>
        <w:bottom w:val="none" w:sz="0" w:space="0" w:color="auto"/>
        <w:right w:val="none" w:sz="0" w:space="0" w:color="auto"/>
      </w:divBdr>
    </w:div>
    <w:div w:id="745999706">
      <w:bodyDiv w:val="1"/>
      <w:marLeft w:val="0"/>
      <w:marRight w:val="0"/>
      <w:marTop w:val="0"/>
      <w:marBottom w:val="0"/>
      <w:divBdr>
        <w:top w:val="none" w:sz="0" w:space="0" w:color="auto"/>
        <w:left w:val="none" w:sz="0" w:space="0" w:color="auto"/>
        <w:bottom w:val="none" w:sz="0" w:space="0" w:color="auto"/>
        <w:right w:val="none" w:sz="0" w:space="0" w:color="auto"/>
      </w:divBdr>
    </w:div>
    <w:div w:id="746612133">
      <w:bodyDiv w:val="1"/>
      <w:marLeft w:val="0"/>
      <w:marRight w:val="0"/>
      <w:marTop w:val="0"/>
      <w:marBottom w:val="0"/>
      <w:divBdr>
        <w:top w:val="none" w:sz="0" w:space="0" w:color="auto"/>
        <w:left w:val="none" w:sz="0" w:space="0" w:color="auto"/>
        <w:bottom w:val="none" w:sz="0" w:space="0" w:color="auto"/>
        <w:right w:val="none" w:sz="0" w:space="0" w:color="auto"/>
      </w:divBdr>
    </w:div>
    <w:div w:id="748692340">
      <w:bodyDiv w:val="1"/>
      <w:marLeft w:val="0"/>
      <w:marRight w:val="0"/>
      <w:marTop w:val="0"/>
      <w:marBottom w:val="0"/>
      <w:divBdr>
        <w:top w:val="none" w:sz="0" w:space="0" w:color="auto"/>
        <w:left w:val="none" w:sz="0" w:space="0" w:color="auto"/>
        <w:bottom w:val="none" w:sz="0" w:space="0" w:color="auto"/>
        <w:right w:val="none" w:sz="0" w:space="0" w:color="auto"/>
      </w:divBdr>
    </w:div>
    <w:div w:id="748696227">
      <w:bodyDiv w:val="1"/>
      <w:marLeft w:val="0"/>
      <w:marRight w:val="0"/>
      <w:marTop w:val="0"/>
      <w:marBottom w:val="0"/>
      <w:divBdr>
        <w:top w:val="none" w:sz="0" w:space="0" w:color="auto"/>
        <w:left w:val="none" w:sz="0" w:space="0" w:color="auto"/>
        <w:bottom w:val="none" w:sz="0" w:space="0" w:color="auto"/>
        <w:right w:val="none" w:sz="0" w:space="0" w:color="auto"/>
      </w:divBdr>
    </w:div>
    <w:div w:id="756023378">
      <w:bodyDiv w:val="1"/>
      <w:marLeft w:val="0"/>
      <w:marRight w:val="0"/>
      <w:marTop w:val="0"/>
      <w:marBottom w:val="0"/>
      <w:divBdr>
        <w:top w:val="none" w:sz="0" w:space="0" w:color="auto"/>
        <w:left w:val="none" w:sz="0" w:space="0" w:color="auto"/>
        <w:bottom w:val="none" w:sz="0" w:space="0" w:color="auto"/>
        <w:right w:val="none" w:sz="0" w:space="0" w:color="auto"/>
      </w:divBdr>
    </w:div>
    <w:div w:id="759906980">
      <w:bodyDiv w:val="1"/>
      <w:marLeft w:val="0"/>
      <w:marRight w:val="0"/>
      <w:marTop w:val="0"/>
      <w:marBottom w:val="0"/>
      <w:divBdr>
        <w:top w:val="none" w:sz="0" w:space="0" w:color="auto"/>
        <w:left w:val="none" w:sz="0" w:space="0" w:color="auto"/>
        <w:bottom w:val="none" w:sz="0" w:space="0" w:color="auto"/>
        <w:right w:val="none" w:sz="0" w:space="0" w:color="auto"/>
      </w:divBdr>
    </w:div>
    <w:div w:id="760759290">
      <w:bodyDiv w:val="1"/>
      <w:marLeft w:val="0"/>
      <w:marRight w:val="0"/>
      <w:marTop w:val="0"/>
      <w:marBottom w:val="0"/>
      <w:divBdr>
        <w:top w:val="none" w:sz="0" w:space="0" w:color="auto"/>
        <w:left w:val="none" w:sz="0" w:space="0" w:color="auto"/>
        <w:bottom w:val="none" w:sz="0" w:space="0" w:color="auto"/>
        <w:right w:val="none" w:sz="0" w:space="0" w:color="auto"/>
      </w:divBdr>
    </w:div>
    <w:div w:id="764229996">
      <w:bodyDiv w:val="1"/>
      <w:marLeft w:val="0"/>
      <w:marRight w:val="0"/>
      <w:marTop w:val="0"/>
      <w:marBottom w:val="0"/>
      <w:divBdr>
        <w:top w:val="none" w:sz="0" w:space="0" w:color="auto"/>
        <w:left w:val="none" w:sz="0" w:space="0" w:color="auto"/>
        <w:bottom w:val="none" w:sz="0" w:space="0" w:color="auto"/>
        <w:right w:val="none" w:sz="0" w:space="0" w:color="auto"/>
      </w:divBdr>
    </w:div>
    <w:div w:id="765615373">
      <w:bodyDiv w:val="1"/>
      <w:marLeft w:val="0"/>
      <w:marRight w:val="0"/>
      <w:marTop w:val="0"/>
      <w:marBottom w:val="0"/>
      <w:divBdr>
        <w:top w:val="none" w:sz="0" w:space="0" w:color="auto"/>
        <w:left w:val="none" w:sz="0" w:space="0" w:color="auto"/>
        <w:bottom w:val="none" w:sz="0" w:space="0" w:color="auto"/>
        <w:right w:val="none" w:sz="0" w:space="0" w:color="auto"/>
      </w:divBdr>
    </w:div>
    <w:div w:id="767193516">
      <w:bodyDiv w:val="1"/>
      <w:marLeft w:val="0"/>
      <w:marRight w:val="0"/>
      <w:marTop w:val="0"/>
      <w:marBottom w:val="0"/>
      <w:divBdr>
        <w:top w:val="none" w:sz="0" w:space="0" w:color="auto"/>
        <w:left w:val="none" w:sz="0" w:space="0" w:color="auto"/>
        <w:bottom w:val="none" w:sz="0" w:space="0" w:color="auto"/>
        <w:right w:val="none" w:sz="0" w:space="0" w:color="auto"/>
      </w:divBdr>
    </w:div>
    <w:div w:id="768425113">
      <w:bodyDiv w:val="1"/>
      <w:marLeft w:val="0"/>
      <w:marRight w:val="0"/>
      <w:marTop w:val="0"/>
      <w:marBottom w:val="0"/>
      <w:divBdr>
        <w:top w:val="none" w:sz="0" w:space="0" w:color="auto"/>
        <w:left w:val="none" w:sz="0" w:space="0" w:color="auto"/>
        <w:bottom w:val="none" w:sz="0" w:space="0" w:color="auto"/>
        <w:right w:val="none" w:sz="0" w:space="0" w:color="auto"/>
      </w:divBdr>
    </w:div>
    <w:div w:id="770660440">
      <w:bodyDiv w:val="1"/>
      <w:marLeft w:val="0"/>
      <w:marRight w:val="0"/>
      <w:marTop w:val="0"/>
      <w:marBottom w:val="0"/>
      <w:divBdr>
        <w:top w:val="none" w:sz="0" w:space="0" w:color="auto"/>
        <w:left w:val="none" w:sz="0" w:space="0" w:color="auto"/>
        <w:bottom w:val="none" w:sz="0" w:space="0" w:color="auto"/>
        <w:right w:val="none" w:sz="0" w:space="0" w:color="auto"/>
      </w:divBdr>
    </w:div>
    <w:div w:id="777944078">
      <w:bodyDiv w:val="1"/>
      <w:marLeft w:val="0"/>
      <w:marRight w:val="0"/>
      <w:marTop w:val="0"/>
      <w:marBottom w:val="0"/>
      <w:divBdr>
        <w:top w:val="none" w:sz="0" w:space="0" w:color="auto"/>
        <w:left w:val="none" w:sz="0" w:space="0" w:color="auto"/>
        <w:bottom w:val="none" w:sz="0" w:space="0" w:color="auto"/>
        <w:right w:val="none" w:sz="0" w:space="0" w:color="auto"/>
      </w:divBdr>
    </w:div>
    <w:div w:id="779685437">
      <w:bodyDiv w:val="1"/>
      <w:marLeft w:val="0"/>
      <w:marRight w:val="0"/>
      <w:marTop w:val="0"/>
      <w:marBottom w:val="0"/>
      <w:divBdr>
        <w:top w:val="none" w:sz="0" w:space="0" w:color="auto"/>
        <w:left w:val="none" w:sz="0" w:space="0" w:color="auto"/>
        <w:bottom w:val="none" w:sz="0" w:space="0" w:color="auto"/>
        <w:right w:val="none" w:sz="0" w:space="0" w:color="auto"/>
      </w:divBdr>
    </w:div>
    <w:div w:id="781002029">
      <w:bodyDiv w:val="1"/>
      <w:marLeft w:val="0"/>
      <w:marRight w:val="0"/>
      <w:marTop w:val="0"/>
      <w:marBottom w:val="0"/>
      <w:divBdr>
        <w:top w:val="none" w:sz="0" w:space="0" w:color="auto"/>
        <w:left w:val="none" w:sz="0" w:space="0" w:color="auto"/>
        <w:bottom w:val="none" w:sz="0" w:space="0" w:color="auto"/>
        <w:right w:val="none" w:sz="0" w:space="0" w:color="auto"/>
      </w:divBdr>
    </w:div>
    <w:div w:id="782463021">
      <w:bodyDiv w:val="1"/>
      <w:marLeft w:val="0"/>
      <w:marRight w:val="0"/>
      <w:marTop w:val="0"/>
      <w:marBottom w:val="0"/>
      <w:divBdr>
        <w:top w:val="none" w:sz="0" w:space="0" w:color="auto"/>
        <w:left w:val="none" w:sz="0" w:space="0" w:color="auto"/>
        <w:bottom w:val="none" w:sz="0" w:space="0" w:color="auto"/>
        <w:right w:val="none" w:sz="0" w:space="0" w:color="auto"/>
      </w:divBdr>
    </w:div>
    <w:div w:id="782919501">
      <w:bodyDiv w:val="1"/>
      <w:marLeft w:val="0"/>
      <w:marRight w:val="0"/>
      <w:marTop w:val="0"/>
      <w:marBottom w:val="0"/>
      <w:divBdr>
        <w:top w:val="none" w:sz="0" w:space="0" w:color="auto"/>
        <w:left w:val="none" w:sz="0" w:space="0" w:color="auto"/>
        <w:bottom w:val="none" w:sz="0" w:space="0" w:color="auto"/>
        <w:right w:val="none" w:sz="0" w:space="0" w:color="auto"/>
      </w:divBdr>
    </w:div>
    <w:div w:id="785732348">
      <w:bodyDiv w:val="1"/>
      <w:marLeft w:val="0"/>
      <w:marRight w:val="0"/>
      <w:marTop w:val="0"/>
      <w:marBottom w:val="0"/>
      <w:divBdr>
        <w:top w:val="none" w:sz="0" w:space="0" w:color="auto"/>
        <w:left w:val="none" w:sz="0" w:space="0" w:color="auto"/>
        <w:bottom w:val="none" w:sz="0" w:space="0" w:color="auto"/>
        <w:right w:val="none" w:sz="0" w:space="0" w:color="auto"/>
      </w:divBdr>
    </w:div>
    <w:div w:id="786779038">
      <w:bodyDiv w:val="1"/>
      <w:marLeft w:val="0"/>
      <w:marRight w:val="0"/>
      <w:marTop w:val="0"/>
      <w:marBottom w:val="0"/>
      <w:divBdr>
        <w:top w:val="none" w:sz="0" w:space="0" w:color="auto"/>
        <w:left w:val="none" w:sz="0" w:space="0" w:color="auto"/>
        <w:bottom w:val="none" w:sz="0" w:space="0" w:color="auto"/>
        <w:right w:val="none" w:sz="0" w:space="0" w:color="auto"/>
      </w:divBdr>
    </w:div>
    <w:div w:id="786779819">
      <w:bodyDiv w:val="1"/>
      <w:marLeft w:val="0"/>
      <w:marRight w:val="0"/>
      <w:marTop w:val="0"/>
      <w:marBottom w:val="0"/>
      <w:divBdr>
        <w:top w:val="none" w:sz="0" w:space="0" w:color="auto"/>
        <w:left w:val="none" w:sz="0" w:space="0" w:color="auto"/>
        <w:bottom w:val="none" w:sz="0" w:space="0" w:color="auto"/>
        <w:right w:val="none" w:sz="0" w:space="0" w:color="auto"/>
      </w:divBdr>
    </w:div>
    <w:div w:id="791830496">
      <w:bodyDiv w:val="1"/>
      <w:marLeft w:val="0"/>
      <w:marRight w:val="0"/>
      <w:marTop w:val="0"/>
      <w:marBottom w:val="0"/>
      <w:divBdr>
        <w:top w:val="none" w:sz="0" w:space="0" w:color="auto"/>
        <w:left w:val="none" w:sz="0" w:space="0" w:color="auto"/>
        <w:bottom w:val="none" w:sz="0" w:space="0" w:color="auto"/>
        <w:right w:val="none" w:sz="0" w:space="0" w:color="auto"/>
      </w:divBdr>
    </w:div>
    <w:div w:id="793445155">
      <w:bodyDiv w:val="1"/>
      <w:marLeft w:val="0"/>
      <w:marRight w:val="0"/>
      <w:marTop w:val="0"/>
      <w:marBottom w:val="0"/>
      <w:divBdr>
        <w:top w:val="none" w:sz="0" w:space="0" w:color="auto"/>
        <w:left w:val="none" w:sz="0" w:space="0" w:color="auto"/>
        <w:bottom w:val="none" w:sz="0" w:space="0" w:color="auto"/>
        <w:right w:val="none" w:sz="0" w:space="0" w:color="auto"/>
      </w:divBdr>
    </w:div>
    <w:div w:id="795831111">
      <w:bodyDiv w:val="1"/>
      <w:marLeft w:val="0"/>
      <w:marRight w:val="0"/>
      <w:marTop w:val="0"/>
      <w:marBottom w:val="0"/>
      <w:divBdr>
        <w:top w:val="none" w:sz="0" w:space="0" w:color="auto"/>
        <w:left w:val="none" w:sz="0" w:space="0" w:color="auto"/>
        <w:bottom w:val="none" w:sz="0" w:space="0" w:color="auto"/>
        <w:right w:val="none" w:sz="0" w:space="0" w:color="auto"/>
      </w:divBdr>
    </w:div>
    <w:div w:id="798106104">
      <w:bodyDiv w:val="1"/>
      <w:marLeft w:val="0"/>
      <w:marRight w:val="0"/>
      <w:marTop w:val="0"/>
      <w:marBottom w:val="0"/>
      <w:divBdr>
        <w:top w:val="none" w:sz="0" w:space="0" w:color="auto"/>
        <w:left w:val="none" w:sz="0" w:space="0" w:color="auto"/>
        <w:bottom w:val="none" w:sz="0" w:space="0" w:color="auto"/>
        <w:right w:val="none" w:sz="0" w:space="0" w:color="auto"/>
      </w:divBdr>
    </w:div>
    <w:div w:id="798260285">
      <w:bodyDiv w:val="1"/>
      <w:marLeft w:val="0"/>
      <w:marRight w:val="0"/>
      <w:marTop w:val="0"/>
      <w:marBottom w:val="0"/>
      <w:divBdr>
        <w:top w:val="none" w:sz="0" w:space="0" w:color="auto"/>
        <w:left w:val="none" w:sz="0" w:space="0" w:color="auto"/>
        <w:bottom w:val="none" w:sz="0" w:space="0" w:color="auto"/>
        <w:right w:val="none" w:sz="0" w:space="0" w:color="auto"/>
      </w:divBdr>
    </w:div>
    <w:div w:id="802624245">
      <w:bodyDiv w:val="1"/>
      <w:marLeft w:val="0"/>
      <w:marRight w:val="0"/>
      <w:marTop w:val="0"/>
      <w:marBottom w:val="0"/>
      <w:divBdr>
        <w:top w:val="none" w:sz="0" w:space="0" w:color="auto"/>
        <w:left w:val="none" w:sz="0" w:space="0" w:color="auto"/>
        <w:bottom w:val="none" w:sz="0" w:space="0" w:color="auto"/>
        <w:right w:val="none" w:sz="0" w:space="0" w:color="auto"/>
      </w:divBdr>
    </w:div>
    <w:div w:id="804540562">
      <w:bodyDiv w:val="1"/>
      <w:marLeft w:val="0"/>
      <w:marRight w:val="0"/>
      <w:marTop w:val="0"/>
      <w:marBottom w:val="0"/>
      <w:divBdr>
        <w:top w:val="none" w:sz="0" w:space="0" w:color="auto"/>
        <w:left w:val="none" w:sz="0" w:space="0" w:color="auto"/>
        <w:bottom w:val="none" w:sz="0" w:space="0" w:color="auto"/>
        <w:right w:val="none" w:sz="0" w:space="0" w:color="auto"/>
      </w:divBdr>
    </w:div>
    <w:div w:id="812909840">
      <w:bodyDiv w:val="1"/>
      <w:marLeft w:val="0"/>
      <w:marRight w:val="0"/>
      <w:marTop w:val="0"/>
      <w:marBottom w:val="0"/>
      <w:divBdr>
        <w:top w:val="none" w:sz="0" w:space="0" w:color="auto"/>
        <w:left w:val="none" w:sz="0" w:space="0" w:color="auto"/>
        <w:bottom w:val="none" w:sz="0" w:space="0" w:color="auto"/>
        <w:right w:val="none" w:sz="0" w:space="0" w:color="auto"/>
      </w:divBdr>
    </w:div>
    <w:div w:id="816847169">
      <w:bodyDiv w:val="1"/>
      <w:marLeft w:val="0"/>
      <w:marRight w:val="0"/>
      <w:marTop w:val="0"/>
      <w:marBottom w:val="0"/>
      <w:divBdr>
        <w:top w:val="none" w:sz="0" w:space="0" w:color="auto"/>
        <w:left w:val="none" w:sz="0" w:space="0" w:color="auto"/>
        <w:bottom w:val="none" w:sz="0" w:space="0" w:color="auto"/>
        <w:right w:val="none" w:sz="0" w:space="0" w:color="auto"/>
      </w:divBdr>
    </w:div>
    <w:div w:id="820463814">
      <w:bodyDiv w:val="1"/>
      <w:marLeft w:val="0"/>
      <w:marRight w:val="0"/>
      <w:marTop w:val="0"/>
      <w:marBottom w:val="0"/>
      <w:divBdr>
        <w:top w:val="none" w:sz="0" w:space="0" w:color="auto"/>
        <w:left w:val="none" w:sz="0" w:space="0" w:color="auto"/>
        <w:bottom w:val="none" w:sz="0" w:space="0" w:color="auto"/>
        <w:right w:val="none" w:sz="0" w:space="0" w:color="auto"/>
      </w:divBdr>
    </w:div>
    <w:div w:id="827020352">
      <w:bodyDiv w:val="1"/>
      <w:marLeft w:val="0"/>
      <w:marRight w:val="0"/>
      <w:marTop w:val="0"/>
      <w:marBottom w:val="0"/>
      <w:divBdr>
        <w:top w:val="none" w:sz="0" w:space="0" w:color="auto"/>
        <w:left w:val="none" w:sz="0" w:space="0" w:color="auto"/>
        <w:bottom w:val="none" w:sz="0" w:space="0" w:color="auto"/>
        <w:right w:val="none" w:sz="0" w:space="0" w:color="auto"/>
      </w:divBdr>
    </w:div>
    <w:div w:id="827139227">
      <w:bodyDiv w:val="1"/>
      <w:marLeft w:val="0"/>
      <w:marRight w:val="0"/>
      <w:marTop w:val="0"/>
      <w:marBottom w:val="0"/>
      <w:divBdr>
        <w:top w:val="none" w:sz="0" w:space="0" w:color="auto"/>
        <w:left w:val="none" w:sz="0" w:space="0" w:color="auto"/>
        <w:bottom w:val="none" w:sz="0" w:space="0" w:color="auto"/>
        <w:right w:val="none" w:sz="0" w:space="0" w:color="auto"/>
      </w:divBdr>
    </w:div>
    <w:div w:id="830415420">
      <w:bodyDiv w:val="1"/>
      <w:marLeft w:val="0"/>
      <w:marRight w:val="0"/>
      <w:marTop w:val="0"/>
      <w:marBottom w:val="0"/>
      <w:divBdr>
        <w:top w:val="none" w:sz="0" w:space="0" w:color="auto"/>
        <w:left w:val="none" w:sz="0" w:space="0" w:color="auto"/>
        <w:bottom w:val="none" w:sz="0" w:space="0" w:color="auto"/>
        <w:right w:val="none" w:sz="0" w:space="0" w:color="auto"/>
      </w:divBdr>
    </w:div>
    <w:div w:id="842088617">
      <w:bodyDiv w:val="1"/>
      <w:marLeft w:val="0"/>
      <w:marRight w:val="0"/>
      <w:marTop w:val="0"/>
      <w:marBottom w:val="0"/>
      <w:divBdr>
        <w:top w:val="none" w:sz="0" w:space="0" w:color="auto"/>
        <w:left w:val="none" w:sz="0" w:space="0" w:color="auto"/>
        <w:bottom w:val="none" w:sz="0" w:space="0" w:color="auto"/>
        <w:right w:val="none" w:sz="0" w:space="0" w:color="auto"/>
      </w:divBdr>
    </w:div>
    <w:div w:id="842859016">
      <w:bodyDiv w:val="1"/>
      <w:marLeft w:val="0"/>
      <w:marRight w:val="0"/>
      <w:marTop w:val="0"/>
      <w:marBottom w:val="0"/>
      <w:divBdr>
        <w:top w:val="none" w:sz="0" w:space="0" w:color="auto"/>
        <w:left w:val="none" w:sz="0" w:space="0" w:color="auto"/>
        <w:bottom w:val="none" w:sz="0" w:space="0" w:color="auto"/>
        <w:right w:val="none" w:sz="0" w:space="0" w:color="auto"/>
      </w:divBdr>
    </w:div>
    <w:div w:id="843204576">
      <w:bodyDiv w:val="1"/>
      <w:marLeft w:val="0"/>
      <w:marRight w:val="0"/>
      <w:marTop w:val="0"/>
      <w:marBottom w:val="0"/>
      <w:divBdr>
        <w:top w:val="none" w:sz="0" w:space="0" w:color="auto"/>
        <w:left w:val="none" w:sz="0" w:space="0" w:color="auto"/>
        <w:bottom w:val="none" w:sz="0" w:space="0" w:color="auto"/>
        <w:right w:val="none" w:sz="0" w:space="0" w:color="auto"/>
      </w:divBdr>
    </w:div>
    <w:div w:id="847982110">
      <w:bodyDiv w:val="1"/>
      <w:marLeft w:val="0"/>
      <w:marRight w:val="0"/>
      <w:marTop w:val="0"/>
      <w:marBottom w:val="0"/>
      <w:divBdr>
        <w:top w:val="none" w:sz="0" w:space="0" w:color="auto"/>
        <w:left w:val="none" w:sz="0" w:space="0" w:color="auto"/>
        <w:bottom w:val="none" w:sz="0" w:space="0" w:color="auto"/>
        <w:right w:val="none" w:sz="0" w:space="0" w:color="auto"/>
      </w:divBdr>
    </w:div>
    <w:div w:id="851601400">
      <w:bodyDiv w:val="1"/>
      <w:marLeft w:val="0"/>
      <w:marRight w:val="0"/>
      <w:marTop w:val="0"/>
      <w:marBottom w:val="0"/>
      <w:divBdr>
        <w:top w:val="none" w:sz="0" w:space="0" w:color="auto"/>
        <w:left w:val="none" w:sz="0" w:space="0" w:color="auto"/>
        <w:bottom w:val="none" w:sz="0" w:space="0" w:color="auto"/>
        <w:right w:val="none" w:sz="0" w:space="0" w:color="auto"/>
      </w:divBdr>
    </w:div>
    <w:div w:id="854686957">
      <w:bodyDiv w:val="1"/>
      <w:marLeft w:val="0"/>
      <w:marRight w:val="0"/>
      <w:marTop w:val="0"/>
      <w:marBottom w:val="0"/>
      <w:divBdr>
        <w:top w:val="none" w:sz="0" w:space="0" w:color="auto"/>
        <w:left w:val="none" w:sz="0" w:space="0" w:color="auto"/>
        <w:bottom w:val="none" w:sz="0" w:space="0" w:color="auto"/>
        <w:right w:val="none" w:sz="0" w:space="0" w:color="auto"/>
      </w:divBdr>
    </w:div>
    <w:div w:id="856506377">
      <w:bodyDiv w:val="1"/>
      <w:marLeft w:val="0"/>
      <w:marRight w:val="0"/>
      <w:marTop w:val="0"/>
      <w:marBottom w:val="0"/>
      <w:divBdr>
        <w:top w:val="none" w:sz="0" w:space="0" w:color="auto"/>
        <w:left w:val="none" w:sz="0" w:space="0" w:color="auto"/>
        <w:bottom w:val="none" w:sz="0" w:space="0" w:color="auto"/>
        <w:right w:val="none" w:sz="0" w:space="0" w:color="auto"/>
      </w:divBdr>
    </w:div>
    <w:div w:id="857620264">
      <w:bodyDiv w:val="1"/>
      <w:marLeft w:val="0"/>
      <w:marRight w:val="0"/>
      <w:marTop w:val="0"/>
      <w:marBottom w:val="0"/>
      <w:divBdr>
        <w:top w:val="none" w:sz="0" w:space="0" w:color="auto"/>
        <w:left w:val="none" w:sz="0" w:space="0" w:color="auto"/>
        <w:bottom w:val="none" w:sz="0" w:space="0" w:color="auto"/>
        <w:right w:val="none" w:sz="0" w:space="0" w:color="auto"/>
      </w:divBdr>
    </w:div>
    <w:div w:id="861817777">
      <w:bodyDiv w:val="1"/>
      <w:marLeft w:val="0"/>
      <w:marRight w:val="0"/>
      <w:marTop w:val="0"/>
      <w:marBottom w:val="0"/>
      <w:divBdr>
        <w:top w:val="none" w:sz="0" w:space="0" w:color="auto"/>
        <w:left w:val="none" w:sz="0" w:space="0" w:color="auto"/>
        <w:bottom w:val="none" w:sz="0" w:space="0" w:color="auto"/>
        <w:right w:val="none" w:sz="0" w:space="0" w:color="auto"/>
      </w:divBdr>
    </w:div>
    <w:div w:id="864636427">
      <w:bodyDiv w:val="1"/>
      <w:marLeft w:val="0"/>
      <w:marRight w:val="0"/>
      <w:marTop w:val="0"/>
      <w:marBottom w:val="0"/>
      <w:divBdr>
        <w:top w:val="none" w:sz="0" w:space="0" w:color="auto"/>
        <w:left w:val="none" w:sz="0" w:space="0" w:color="auto"/>
        <w:bottom w:val="none" w:sz="0" w:space="0" w:color="auto"/>
        <w:right w:val="none" w:sz="0" w:space="0" w:color="auto"/>
      </w:divBdr>
    </w:div>
    <w:div w:id="865171549">
      <w:bodyDiv w:val="1"/>
      <w:marLeft w:val="0"/>
      <w:marRight w:val="0"/>
      <w:marTop w:val="0"/>
      <w:marBottom w:val="0"/>
      <w:divBdr>
        <w:top w:val="none" w:sz="0" w:space="0" w:color="auto"/>
        <w:left w:val="none" w:sz="0" w:space="0" w:color="auto"/>
        <w:bottom w:val="none" w:sz="0" w:space="0" w:color="auto"/>
        <w:right w:val="none" w:sz="0" w:space="0" w:color="auto"/>
      </w:divBdr>
    </w:div>
    <w:div w:id="870922424">
      <w:bodyDiv w:val="1"/>
      <w:marLeft w:val="0"/>
      <w:marRight w:val="0"/>
      <w:marTop w:val="0"/>
      <w:marBottom w:val="0"/>
      <w:divBdr>
        <w:top w:val="none" w:sz="0" w:space="0" w:color="auto"/>
        <w:left w:val="none" w:sz="0" w:space="0" w:color="auto"/>
        <w:bottom w:val="none" w:sz="0" w:space="0" w:color="auto"/>
        <w:right w:val="none" w:sz="0" w:space="0" w:color="auto"/>
      </w:divBdr>
    </w:div>
    <w:div w:id="871115378">
      <w:bodyDiv w:val="1"/>
      <w:marLeft w:val="0"/>
      <w:marRight w:val="0"/>
      <w:marTop w:val="0"/>
      <w:marBottom w:val="0"/>
      <w:divBdr>
        <w:top w:val="none" w:sz="0" w:space="0" w:color="auto"/>
        <w:left w:val="none" w:sz="0" w:space="0" w:color="auto"/>
        <w:bottom w:val="none" w:sz="0" w:space="0" w:color="auto"/>
        <w:right w:val="none" w:sz="0" w:space="0" w:color="auto"/>
      </w:divBdr>
    </w:div>
    <w:div w:id="873273507">
      <w:bodyDiv w:val="1"/>
      <w:marLeft w:val="0"/>
      <w:marRight w:val="0"/>
      <w:marTop w:val="0"/>
      <w:marBottom w:val="0"/>
      <w:divBdr>
        <w:top w:val="none" w:sz="0" w:space="0" w:color="auto"/>
        <w:left w:val="none" w:sz="0" w:space="0" w:color="auto"/>
        <w:bottom w:val="none" w:sz="0" w:space="0" w:color="auto"/>
        <w:right w:val="none" w:sz="0" w:space="0" w:color="auto"/>
      </w:divBdr>
    </w:div>
    <w:div w:id="875461362">
      <w:bodyDiv w:val="1"/>
      <w:marLeft w:val="0"/>
      <w:marRight w:val="0"/>
      <w:marTop w:val="0"/>
      <w:marBottom w:val="0"/>
      <w:divBdr>
        <w:top w:val="none" w:sz="0" w:space="0" w:color="auto"/>
        <w:left w:val="none" w:sz="0" w:space="0" w:color="auto"/>
        <w:bottom w:val="none" w:sz="0" w:space="0" w:color="auto"/>
        <w:right w:val="none" w:sz="0" w:space="0" w:color="auto"/>
      </w:divBdr>
    </w:div>
    <w:div w:id="878055675">
      <w:bodyDiv w:val="1"/>
      <w:marLeft w:val="0"/>
      <w:marRight w:val="0"/>
      <w:marTop w:val="0"/>
      <w:marBottom w:val="0"/>
      <w:divBdr>
        <w:top w:val="none" w:sz="0" w:space="0" w:color="auto"/>
        <w:left w:val="none" w:sz="0" w:space="0" w:color="auto"/>
        <w:bottom w:val="none" w:sz="0" w:space="0" w:color="auto"/>
        <w:right w:val="none" w:sz="0" w:space="0" w:color="auto"/>
      </w:divBdr>
    </w:div>
    <w:div w:id="880479839">
      <w:bodyDiv w:val="1"/>
      <w:marLeft w:val="0"/>
      <w:marRight w:val="0"/>
      <w:marTop w:val="0"/>
      <w:marBottom w:val="0"/>
      <w:divBdr>
        <w:top w:val="none" w:sz="0" w:space="0" w:color="auto"/>
        <w:left w:val="none" w:sz="0" w:space="0" w:color="auto"/>
        <w:bottom w:val="none" w:sz="0" w:space="0" w:color="auto"/>
        <w:right w:val="none" w:sz="0" w:space="0" w:color="auto"/>
      </w:divBdr>
    </w:div>
    <w:div w:id="881096971">
      <w:bodyDiv w:val="1"/>
      <w:marLeft w:val="0"/>
      <w:marRight w:val="0"/>
      <w:marTop w:val="0"/>
      <w:marBottom w:val="0"/>
      <w:divBdr>
        <w:top w:val="none" w:sz="0" w:space="0" w:color="auto"/>
        <w:left w:val="none" w:sz="0" w:space="0" w:color="auto"/>
        <w:bottom w:val="none" w:sz="0" w:space="0" w:color="auto"/>
        <w:right w:val="none" w:sz="0" w:space="0" w:color="auto"/>
      </w:divBdr>
    </w:div>
    <w:div w:id="881602451">
      <w:bodyDiv w:val="1"/>
      <w:marLeft w:val="0"/>
      <w:marRight w:val="0"/>
      <w:marTop w:val="0"/>
      <w:marBottom w:val="0"/>
      <w:divBdr>
        <w:top w:val="none" w:sz="0" w:space="0" w:color="auto"/>
        <w:left w:val="none" w:sz="0" w:space="0" w:color="auto"/>
        <w:bottom w:val="none" w:sz="0" w:space="0" w:color="auto"/>
        <w:right w:val="none" w:sz="0" w:space="0" w:color="auto"/>
      </w:divBdr>
    </w:div>
    <w:div w:id="883907338">
      <w:bodyDiv w:val="1"/>
      <w:marLeft w:val="0"/>
      <w:marRight w:val="0"/>
      <w:marTop w:val="0"/>
      <w:marBottom w:val="0"/>
      <w:divBdr>
        <w:top w:val="none" w:sz="0" w:space="0" w:color="auto"/>
        <w:left w:val="none" w:sz="0" w:space="0" w:color="auto"/>
        <w:bottom w:val="none" w:sz="0" w:space="0" w:color="auto"/>
        <w:right w:val="none" w:sz="0" w:space="0" w:color="auto"/>
      </w:divBdr>
    </w:div>
    <w:div w:id="884371382">
      <w:bodyDiv w:val="1"/>
      <w:marLeft w:val="0"/>
      <w:marRight w:val="0"/>
      <w:marTop w:val="0"/>
      <w:marBottom w:val="0"/>
      <w:divBdr>
        <w:top w:val="none" w:sz="0" w:space="0" w:color="auto"/>
        <w:left w:val="none" w:sz="0" w:space="0" w:color="auto"/>
        <w:bottom w:val="none" w:sz="0" w:space="0" w:color="auto"/>
        <w:right w:val="none" w:sz="0" w:space="0" w:color="auto"/>
      </w:divBdr>
    </w:div>
    <w:div w:id="887885937">
      <w:bodyDiv w:val="1"/>
      <w:marLeft w:val="0"/>
      <w:marRight w:val="0"/>
      <w:marTop w:val="0"/>
      <w:marBottom w:val="0"/>
      <w:divBdr>
        <w:top w:val="none" w:sz="0" w:space="0" w:color="auto"/>
        <w:left w:val="none" w:sz="0" w:space="0" w:color="auto"/>
        <w:bottom w:val="none" w:sz="0" w:space="0" w:color="auto"/>
        <w:right w:val="none" w:sz="0" w:space="0" w:color="auto"/>
      </w:divBdr>
    </w:div>
    <w:div w:id="890188043">
      <w:bodyDiv w:val="1"/>
      <w:marLeft w:val="0"/>
      <w:marRight w:val="0"/>
      <w:marTop w:val="0"/>
      <w:marBottom w:val="0"/>
      <w:divBdr>
        <w:top w:val="none" w:sz="0" w:space="0" w:color="auto"/>
        <w:left w:val="none" w:sz="0" w:space="0" w:color="auto"/>
        <w:bottom w:val="none" w:sz="0" w:space="0" w:color="auto"/>
        <w:right w:val="none" w:sz="0" w:space="0" w:color="auto"/>
      </w:divBdr>
    </w:div>
    <w:div w:id="892160741">
      <w:bodyDiv w:val="1"/>
      <w:marLeft w:val="0"/>
      <w:marRight w:val="0"/>
      <w:marTop w:val="0"/>
      <w:marBottom w:val="0"/>
      <w:divBdr>
        <w:top w:val="none" w:sz="0" w:space="0" w:color="auto"/>
        <w:left w:val="none" w:sz="0" w:space="0" w:color="auto"/>
        <w:bottom w:val="none" w:sz="0" w:space="0" w:color="auto"/>
        <w:right w:val="none" w:sz="0" w:space="0" w:color="auto"/>
      </w:divBdr>
    </w:div>
    <w:div w:id="893585886">
      <w:bodyDiv w:val="1"/>
      <w:marLeft w:val="0"/>
      <w:marRight w:val="0"/>
      <w:marTop w:val="0"/>
      <w:marBottom w:val="0"/>
      <w:divBdr>
        <w:top w:val="none" w:sz="0" w:space="0" w:color="auto"/>
        <w:left w:val="none" w:sz="0" w:space="0" w:color="auto"/>
        <w:bottom w:val="none" w:sz="0" w:space="0" w:color="auto"/>
        <w:right w:val="none" w:sz="0" w:space="0" w:color="auto"/>
      </w:divBdr>
    </w:div>
    <w:div w:id="895580489">
      <w:bodyDiv w:val="1"/>
      <w:marLeft w:val="0"/>
      <w:marRight w:val="0"/>
      <w:marTop w:val="0"/>
      <w:marBottom w:val="0"/>
      <w:divBdr>
        <w:top w:val="none" w:sz="0" w:space="0" w:color="auto"/>
        <w:left w:val="none" w:sz="0" w:space="0" w:color="auto"/>
        <w:bottom w:val="none" w:sz="0" w:space="0" w:color="auto"/>
        <w:right w:val="none" w:sz="0" w:space="0" w:color="auto"/>
      </w:divBdr>
    </w:div>
    <w:div w:id="897478742">
      <w:bodyDiv w:val="1"/>
      <w:marLeft w:val="0"/>
      <w:marRight w:val="0"/>
      <w:marTop w:val="0"/>
      <w:marBottom w:val="0"/>
      <w:divBdr>
        <w:top w:val="none" w:sz="0" w:space="0" w:color="auto"/>
        <w:left w:val="none" w:sz="0" w:space="0" w:color="auto"/>
        <w:bottom w:val="none" w:sz="0" w:space="0" w:color="auto"/>
        <w:right w:val="none" w:sz="0" w:space="0" w:color="auto"/>
      </w:divBdr>
    </w:div>
    <w:div w:id="897668686">
      <w:bodyDiv w:val="1"/>
      <w:marLeft w:val="0"/>
      <w:marRight w:val="0"/>
      <w:marTop w:val="0"/>
      <w:marBottom w:val="0"/>
      <w:divBdr>
        <w:top w:val="none" w:sz="0" w:space="0" w:color="auto"/>
        <w:left w:val="none" w:sz="0" w:space="0" w:color="auto"/>
        <w:bottom w:val="none" w:sz="0" w:space="0" w:color="auto"/>
        <w:right w:val="none" w:sz="0" w:space="0" w:color="auto"/>
      </w:divBdr>
    </w:div>
    <w:div w:id="897672775">
      <w:bodyDiv w:val="1"/>
      <w:marLeft w:val="0"/>
      <w:marRight w:val="0"/>
      <w:marTop w:val="0"/>
      <w:marBottom w:val="0"/>
      <w:divBdr>
        <w:top w:val="none" w:sz="0" w:space="0" w:color="auto"/>
        <w:left w:val="none" w:sz="0" w:space="0" w:color="auto"/>
        <w:bottom w:val="none" w:sz="0" w:space="0" w:color="auto"/>
        <w:right w:val="none" w:sz="0" w:space="0" w:color="auto"/>
      </w:divBdr>
    </w:div>
    <w:div w:id="901139354">
      <w:bodyDiv w:val="1"/>
      <w:marLeft w:val="0"/>
      <w:marRight w:val="0"/>
      <w:marTop w:val="0"/>
      <w:marBottom w:val="0"/>
      <w:divBdr>
        <w:top w:val="none" w:sz="0" w:space="0" w:color="auto"/>
        <w:left w:val="none" w:sz="0" w:space="0" w:color="auto"/>
        <w:bottom w:val="none" w:sz="0" w:space="0" w:color="auto"/>
        <w:right w:val="none" w:sz="0" w:space="0" w:color="auto"/>
      </w:divBdr>
    </w:div>
    <w:div w:id="902985511">
      <w:bodyDiv w:val="1"/>
      <w:marLeft w:val="0"/>
      <w:marRight w:val="0"/>
      <w:marTop w:val="0"/>
      <w:marBottom w:val="0"/>
      <w:divBdr>
        <w:top w:val="none" w:sz="0" w:space="0" w:color="auto"/>
        <w:left w:val="none" w:sz="0" w:space="0" w:color="auto"/>
        <w:bottom w:val="none" w:sz="0" w:space="0" w:color="auto"/>
        <w:right w:val="none" w:sz="0" w:space="0" w:color="auto"/>
      </w:divBdr>
    </w:div>
    <w:div w:id="904877224">
      <w:bodyDiv w:val="1"/>
      <w:marLeft w:val="0"/>
      <w:marRight w:val="0"/>
      <w:marTop w:val="0"/>
      <w:marBottom w:val="0"/>
      <w:divBdr>
        <w:top w:val="none" w:sz="0" w:space="0" w:color="auto"/>
        <w:left w:val="none" w:sz="0" w:space="0" w:color="auto"/>
        <w:bottom w:val="none" w:sz="0" w:space="0" w:color="auto"/>
        <w:right w:val="none" w:sz="0" w:space="0" w:color="auto"/>
      </w:divBdr>
    </w:div>
    <w:div w:id="906040137">
      <w:bodyDiv w:val="1"/>
      <w:marLeft w:val="0"/>
      <w:marRight w:val="0"/>
      <w:marTop w:val="0"/>
      <w:marBottom w:val="0"/>
      <w:divBdr>
        <w:top w:val="none" w:sz="0" w:space="0" w:color="auto"/>
        <w:left w:val="none" w:sz="0" w:space="0" w:color="auto"/>
        <w:bottom w:val="none" w:sz="0" w:space="0" w:color="auto"/>
        <w:right w:val="none" w:sz="0" w:space="0" w:color="auto"/>
      </w:divBdr>
    </w:div>
    <w:div w:id="907308068">
      <w:bodyDiv w:val="1"/>
      <w:marLeft w:val="0"/>
      <w:marRight w:val="0"/>
      <w:marTop w:val="0"/>
      <w:marBottom w:val="0"/>
      <w:divBdr>
        <w:top w:val="none" w:sz="0" w:space="0" w:color="auto"/>
        <w:left w:val="none" w:sz="0" w:space="0" w:color="auto"/>
        <w:bottom w:val="none" w:sz="0" w:space="0" w:color="auto"/>
        <w:right w:val="none" w:sz="0" w:space="0" w:color="auto"/>
      </w:divBdr>
    </w:div>
    <w:div w:id="909651697">
      <w:bodyDiv w:val="1"/>
      <w:marLeft w:val="0"/>
      <w:marRight w:val="0"/>
      <w:marTop w:val="0"/>
      <w:marBottom w:val="0"/>
      <w:divBdr>
        <w:top w:val="none" w:sz="0" w:space="0" w:color="auto"/>
        <w:left w:val="none" w:sz="0" w:space="0" w:color="auto"/>
        <w:bottom w:val="none" w:sz="0" w:space="0" w:color="auto"/>
        <w:right w:val="none" w:sz="0" w:space="0" w:color="auto"/>
      </w:divBdr>
    </w:div>
    <w:div w:id="920409893">
      <w:bodyDiv w:val="1"/>
      <w:marLeft w:val="0"/>
      <w:marRight w:val="0"/>
      <w:marTop w:val="0"/>
      <w:marBottom w:val="0"/>
      <w:divBdr>
        <w:top w:val="none" w:sz="0" w:space="0" w:color="auto"/>
        <w:left w:val="none" w:sz="0" w:space="0" w:color="auto"/>
        <w:bottom w:val="none" w:sz="0" w:space="0" w:color="auto"/>
        <w:right w:val="none" w:sz="0" w:space="0" w:color="auto"/>
      </w:divBdr>
    </w:div>
    <w:div w:id="921990581">
      <w:bodyDiv w:val="1"/>
      <w:marLeft w:val="0"/>
      <w:marRight w:val="0"/>
      <w:marTop w:val="0"/>
      <w:marBottom w:val="0"/>
      <w:divBdr>
        <w:top w:val="none" w:sz="0" w:space="0" w:color="auto"/>
        <w:left w:val="none" w:sz="0" w:space="0" w:color="auto"/>
        <w:bottom w:val="none" w:sz="0" w:space="0" w:color="auto"/>
        <w:right w:val="none" w:sz="0" w:space="0" w:color="auto"/>
      </w:divBdr>
    </w:div>
    <w:div w:id="923801698">
      <w:bodyDiv w:val="1"/>
      <w:marLeft w:val="0"/>
      <w:marRight w:val="0"/>
      <w:marTop w:val="0"/>
      <w:marBottom w:val="0"/>
      <w:divBdr>
        <w:top w:val="none" w:sz="0" w:space="0" w:color="auto"/>
        <w:left w:val="none" w:sz="0" w:space="0" w:color="auto"/>
        <w:bottom w:val="none" w:sz="0" w:space="0" w:color="auto"/>
        <w:right w:val="none" w:sz="0" w:space="0" w:color="auto"/>
      </w:divBdr>
    </w:div>
    <w:div w:id="925066670">
      <w:bodyDiv w:val="1"/>
      <w:marLeft w:val="0"/>
      <w:marRight w:val="0"/>
      <w:marTop w:val="0"/>
      <w:marBottom w:val="0"/>
      <w:divBdr>
        <w:top w:val="none" w:sz="0" w:space="0" w:color="auto"/>
        <w:left w:val="none" w:sz="0" w:space="0" w:color="auto"/>
        <w:bottom w:val="none" w:sz="0" w:space="0" w:color="auto"/>
        <w:right w:val="none" w:sz="0" w:space="0" w:color="auto"/>
      </w:divBdr>
    </w:div>
    <w:div w:id="928075741">
      <w:bodyDiv w:val="1"/>
      <w:marLeft w:val="0"/>
      <w:marRight w:val="0"/>
      <w:marTop w:val="0"/>
      <w:marBottom w:val="0"/>
      <w:divBdr>
        <w:top w:val="none" w:sz="0" w:space="0" w:color="auto"/>
        <w:left w:val="none" w:sz="0" w:space="0" w:color="auto"/>
        <w:bottom w:val="none" w:sz="0" w:space="0" w:color="auto"/>
        <w:right w:val="none" w:sz="0" w:space="0" w:color="auto"/>
      </w:divBdr>
    </w:div>
    <w:div w:id="930426710">
      <w:bodyDiv w:val="1"/>
      <w:marLeft w:val="0"/>
      <w:marRight w:val="0"/>
      <w:marTop w:val="0"/>
      <w:marBottom w:val="0"/>
      <w:divBdr>
        <w:top w:val="none" w:sz="0" w:space="0" w:color="auto"/>
        <w:left w:val="none" w:sz="0" w:space="0" w:color="auto"/>
        <w:bottom w:val="none" w:sz="0" w:space="0" w:color="auto"/>
        <w:right w:val="none" w:sz="0" w:space="0" w:color="auto"/>
      </w:divBdr>
    </w:div>
    <w:div w:id="933633389">
      <w:bodyDiv w:val="1"/>
      <w:marLeft w:val="0"/>
      <w:marRight w:val="0"/>
      <w:marTop w:val="0"/>
      <w:marBottom w:val="0"/>
      <w:divBdr>
        <w:top w:val="none" w:sz="0" w:space="0" w:color="auto"/>
        <w:left w:val="none" w:sz="0" w:space="0" w:color="auto"/>
        <w:bottom w:val="none" w:sz="0" w:space="0" w:color="auto"/>
        <w:right w:val="none" w:sz="0" w:space="0" w:color="auto"/>
      </w:divBdr>
    </w:div>
    <w:div w:id="942961252">
      <w:bodyDiv w:val="1"/>
      <w:marLeft w:val="0"/>
      <w:marRight w:val="0"/>
      <w:marTop w:val="0"/>
      <w:marBottom w:val="0"/>
      <w:divBdr>
        <w:top w:val="none" w:sz="0" w:space="0" w:color="auto"/>
        <w:left w:val="none" w:sz="0" w:space="0" w:color="auto"/>
        <w:bottom w:val="none" w:sz="0" w:space="0" w:color="auto"/>
        <w:right w:val="none" w:sz="0" w:space="0" w:color="auto"/>
      </w:divBdr>
    </w:div>
    <w:div w:id="943728817">
      <w:bodyDiv w:val="1"/>
      <w:marLeft w:val="0"/>
      <w:marRight w:val="0"/>
      <w:marTop w:val="0"/>
      <w:marBottom w:val="0"/>
      <w:divBdr>
        <w:top w:val="none" w:sz="0" w:space="0" w:color="auto"/>
        <w:left w:val="none" w:sz="0" w:space="0" w:color="auto"/>
        <w:bottom w:val="none" w:sz="0" w:space="0" w:color="auto"/>
        <w:right w:val="none" w:sz="0" w:space="0" w:color="auto"/>
      </w:divBdr>
    </w:div>
    <w:div w:id="947274073">
      <w:bodyDiv w:val="1"/>
      <w:marLeft w:val="0"/>
      <w:marRight w:val="0"/>
      <w:marTop w:val="0"/>
      <w:marBottom w:val="0"/>
      <w:divBdr>
        <w:top w:val="none" w:sz="0" w:space="0" w:color="auto"/>
        <w:left w:val="none" w:sz="0" w:space="0" w:color="auto"/>
        <w:bottom w:val="none" w:sz="0" w:space="0" w:color="auto"/>
        <w:right w:val="none" w:sz="0" w:space="0" w:color="auto"/>
      </w:divBdr>
    </w:div>
    <w:div w:id="947540673">
      <w:bodyDiv w:val="1"/>
      <w:marLeft w:val="0"/>
      <w:marRight w:val="0"/>
      <w:marTop w:val="0"/>
      <w:marBottom w:val="0"/>
      <w:divBdr>
        <w:top w:val="none" w:sz="0" w:space="0" w:color="auto"/>
        <w:left w:val="none" w:sz="0" w:space="0" w:color="auto"/>
        <w:bottom w:val="none" w:sz="0" w:space="0" w:color="auto"/>
        <w:right w:val="none" w:sz="0" w:space="0" w:color="auto"/>
      </w:divBdr>
    </w:div>
    <w:div w:id="948856357">
      <w:bodyDiv w:val="1"/>
      <w:marLeft w:val="0"/>
      <w:marRight w:val="0"/>
      <w:marTop w:val="0"/>
      <w:marBottom w:val="0"/>
      <w:divBdr>
        <w:top w:val="none" w:sz="0" w:space="0" w:color="auto"/>
        <w:left w:val="none" w:sz="0" w:space="0" w:color="auto"/>
        <w:bottom w:val="none" w:sz="0" w:space="0" w:color="auto"/>
        <w:right w:val="none" w:sz="0" w:space="0" w:color="auto"/>
      </w:divBdr>
    </w:div>
    <w:div w:id="950627630">
      <w:bodyDiv w:val="1"/>
      <w:marLeft w:val="0"/>
      <w:marRight w:val="0"/>
      <w:marTop w:val="0"/>
      <w:marBottom w:val="0"/>
      <w:divBdr>
        <w:top w:val="none" w:sz="0" w:space="0" w:color="auto"/>
        <w:left w:val="none" w:sz="0" w:space="0" w:color="auto"/>
        <w:bottom w:val="none" w:sz="0" w:space="0" w:color="auto"/>
        <w:right w:val="none" w:sz="0" w:space="0" w:color="auto"/>
      </w:divBdr>
    </w:div>
    <w:div w:id="952786139">
      <w:bodyDiv w:val="1"/>
      <w:marLeft w:val="0"/>
      <w:marRight w:val="0"/>
      <w:marTop w:val="0"/>
      <w:marBottom w:val="0"/>
      <w:divBdr>
        <w:top w:val="none" w:sz="0" w:space="0" w:color="auto"/>
        <w:left w:val="none" w:sz="0" w:space="0" w:color="auto"/>
        <w:bottom w:val="none" w:sz="0" w:space="0" w:color="auto"/>
        <w:right w:val="none" w:sz="0" w:space="0" w:color="auto"/>
      </w:divBdr>
    </w:div>
    <w:div w:id="953899913">
      <w:bodyDiv w:val="1"/>
      <w:marLeft w:val="0"/>
      <w:marRight w:val="0"/>
      <w:marTop w:val="0"/>
      <w:marBottom w:val="0"/>
      <w:divBdr>
        <w:top w:val="none" w:sz="0" w:space="0" w:color="auto"/>
        <w:left w:val="none" w:sz="0" w:space="0" w:color="auto"/>
        <w:bottom w:val="none" w:sz="0" w:space="0" w:color="auto"/>
        <w:right w:val="none" w:sz="0" w:space="0" w:color="auto"/>
      </w:divBdr>
    </w:div>
    <w:div w:id="955020044">
      <w:bodyDiv w:val="1"/>
      <w:marLeft w:val="0"/>
      <w:marRight w:val="0"/>
      <w:marTop w:val="0"/>
      <w:marBottom w:val="0"/>
      <w:divBdr>
        <w:top w:val="none" w:sz="0" w:space="0" w:color="auto"/>
        <w:left w:val="none" w:sz="0" w:space="0" w:color="auto"/>
        <w:bottom w:val="none" w:sz="0" w:space="0" w:color="auto"/>
        <w:right w:val="none" w:sz="0" w:space="0" w:color="auto"/>
      </w:divBdr>
    </w:div>
    <w:div w:id="955521417">
      <w:bodyDiv w:val="1"/>
      <w:marLeft w:val="0"/>
      <w:marRight w:val="0"/>
      <w:marTop w:val="0"/>
      <w:marBottom w:val="0"/>
      <w:divBdr>
        <w:top w:val="none" w:sz="0" w:space="0" w:color="auto"/>
        <w:left w:val="none" w:sz="0" w:space="0" w:color="auto"/>
        <w:bottom w:val="none" w:sz="0" w:space="0" w:color="auto"/>
        <w:right w:val="none" w:sz="0" w:space="0" w:color="auto"/>
      </w:divBdr>
    </w:div>
    <w:div w:id="956646045">
      <w:bodyDiv w:val="1"/>
      <w:marLeft w:val="0"/>
      <w:marRight w:val="0"/>
      <w:marTop w:val="0"/>
      <w:marBottom w:val="0"/>
      <w:divBdr>
        <w:top w:val="none" w:sz="0" w:space="0" w:color="auto"/>
        <w:left w:val="none" w:sz="0" w:space="0" w:color="auto"/>
        <w:bottom w:val="none" w:sz="0" w:space="0" w:color="auto"/>
        <w:right w:val="none" w:sz="0" w:space="0" w:color="auto"/>
      </w:divBdr>
    </w:div>
    <w:div w:id="961230666">
      <w:bodyDiv w:val="1"/>
      <w:marLeft w:val="0"/>
      <w:marRight w:val="0"/>
      <w:marTop w:val="0"/>
      <w:marBottom w:val="0"/>
      <w:divBdr>
        <w:top w:val="none" w:sz="0" w:space="0" w:color="auto"/>
        <w:left w:val="none" w:sz="0" w:space="0" w:color="auto"/>
        <w:bottom w:val="none" w:sz="0" w:space="0" w:color="auto"/>
        <w:right w:val="none" w:sz="0" w:space="0" w:color="auto"/>
      </w:divBdr>
    </w:div>
    <w:div w:id="963122815">
      <w:bodyDiv w:val="1"/>
      <w:marLeft w:val="0"/>
      <w:marRight w:val="0"/>
      <w:marTop w:val="0"/>
      <w:marBottom w:val="0"/>
      <w:divBdr>
        <w:top w:val="none" w:sz="0" w:space="0" w:color="auto"/>
        <w:left w:val="none" w:sz="0" w:space="0" w:color="auto"/>
        <w:bottom w:val="none" w:sz="0" w:space="0" w:color="auto"/>
        <w:right w:val="none" w:sz="0" w:space="0" w:color="auto"/>
      </w:divBdr>
    </w:div>
    <w:div w:id="965547024">
      <w:bodyDiv w:val="1"/>
      <w:marLeft w:val="0"/>
      <w:marRight w:val="0"/>
      <w:marTop w:val="0"/>
      <w:marBottom w:val="0"/>
      <w:divBdr>
        <w:top w:val="none" w:sz="0" w:space="0" w:color="auto"/>
        <w:left w:val="none" w:sz="0" w:space="0" w:color="auto"/>
        <w:bottom w:val="none" w:sz="0" w:space="0" w:color="auto"/>
        <w:right w:val="none" w:sz="0" w:space="0" w:color="auto"/>
      </w:divBdr>
    </w:div>
    <w:div w:id="966661470">
      <w:bodyDiv w:val="1"/>
      <w:marLeft w:val="0"/>
      <w:marRight w:val="0"/>
      <w:marTop w:val="0"/>
      <w:marBottom w:val="0"/>
      <w:divBdr>
        <w:top w:val="none" w:sz="0" w:space="0" w:color="auto"/>
        <w:left w:val="none" w:sz="0" w:space="0" w:color="auto"/>
        <w:bottom w:val="none" w:sz="0" w:space="0" w:color="auto"/>
        <w:right w:val="none" w:sz="0" w:space="0" w:color="auto"/>
      </w:divBdr>
    </w:div>
    <w:div w:id="972905258">
      <w:bodyDiv w:val="1"/>
      <w:marLeft w:val="0"/>
      <w:marRight w:val="0"/>
      <w:marTop w:val="0"/>
      <w:marBottom w:val="0"/>
      <w:divBdr>
        <w:top w:val="none" w:sz="0" w:space="0" w:color="auto"/>
        <w:left w:val="none" w:sz="0" w:space="0" w:color="auto"/>
        <w:bottom w:val="none" w:sz="0" w:space="0" w:color="auto"/>
        <w:right w:val="none" w:sz="0" w:space="0" w:color="auto"/>
      </w:divBdr>
    </w:div>
    <w:div w:id="975720141">
      <w:bodyDiv w:val="1"/>
      <w:marLeft w:val="0"/>
      <w:marRight w:val="0"/>
      <w:marTop w:val="0"/>
      <w:marBottom w:val="0"/>
      <w:divBdr>
        <w:top w:val="none" w:sz="0" w:space="0" w:color="auto"/>
        <w:left w:val="none" w:sz="0" w:space="0" w:color="auto"/>
        <w:bottom w:val="none" w:sz="0" w:space="0" w:color="auto"/>
        <w:right w:val="none" w:sz="0" w:space="0" w:color="auto"/>
      </w:divBdr>
    </w:div>
    <w:div w:id="978803781">
      <w:bodyDiv w:val="1"/>
      <w:marLeft w:val="0"/>
      <w:marRight w:val="0"/>
      <w:marTop w:val="0"/>
      <w:marBottom w:val="0"/>
      <w:divBdr>
        <w:top w:val="none" w:sz="0" w:space="0" w:color="auto"/>
        <w:left w:val="none" w:sz="0" w:space="0" w:color="auto"/>
        <w:bottom w:val="none" w:sz="0" w:space="0" w:color="auto"/>
        <w:right w:val="none" w:sz="0" w:space="0" w:color="auto"/>
      </w:divBdr>
    </w:div>
    <w:div w:id="980425322">
      <w:bodyDiv w:val="1"/>
      <w:marLeft w:val="0"/>
      <w:marRight w:val="0"/>
      <w:marTop w:val="0"/>
      <w:marBottom w:val="0"/>
      <w:divBdr>
        <w:top w:val="none" w:sz="0" w:space="0" w:color="auto"/>
        <w:left w:val="none" w:sz="0" w:space="0" w:color="auto"/>
        <w:bottom w:val="none" w:sz="0" w:space="0" w:color="auto"/>
        <w:right w:val="none" w:sz="0" w:space="0" w:color="auto"/>
      </w:divBdr>
    </w:div>
    <w:div w:id="983043563">
      <w:bodyDiv w:val="1"/>
      <w:marLeft w:val="0"/>
      <w:marRight w:val="0"/>
      <w:marTop w:val="0"/>
      <w:marBottom w:val="0"/>
      <w:divBdr>
        <w:top w:val="none" w:sz="0" w:space="0" w:color="auto"/>
        <w:left w:val="none" w:sz="0" w:space="0" w:color="auto"/>
        <w:bottom w:val="none" w:sz="0" w:space="0" w:color="auto"/>
        <w:right w:val="none" w:sz="0" w:space="0" w:color="auto"/>
      </w:divBdr>
    </w:div>
    <w:div w:id="983119639">
      <w:bodyDiv w:val="1"/>
      <w:marLeft w:val="0"/>
      <w:marRight w:val="0"/>
      <w:marTop w:val="0"/>
      <w:marBottom w:val="0"/>
      <w:divBdr>
        <w:top w:val="none" w:sz="0" w:space="0" w:color="auto"/>
        <w:left w:val="none" w:sz="0" w:space="0" w:color="auto"/>
        <w:bottom w:val="none" w:sz="0" w:space="0" w:color="auto"/>
        <w:right w:val="none" w:sz="0" w:space="0" w:color="auto"/>
      </w:divBdr>
    </w:div>
    <w:div w:id="983630350">
      <w:bodyDiv w:val="1"/>
      <w:marLeft w:val="0"/>
      <w:marRight w:val="0"/>
      <w:marTop w:val="0"/>
      <w:marBottom w:val="0"/>
      <w:divBdr>
        <w:top w:val="none" w:sz="0" w:space="0" w:color="auto"/>
        <w:left w:val="none" w:sz="0" w:space="0" w:color="auto"/>
        <w:bottom w:val="none" w:sz="0" w:space="0" w:color="auto"/>
        <w:right w:val="none" w:sz="0" w:space="0" w:color="auto"/>
      </w:divBdr>
    </w:div>
    <w:div w:id="990059593">
      <w:bodyDiv w:val="1"/>
      <w:marLeft w:val="0"/>
      <w:marRight w:val="0"/>
      <w:marTop w:val="0"/>
      <w:marBottom w:val="0"/>
      <w:divBdr>
        <w:top w:val="none" w:sz="0" w:space="0" w:color="auto"/>
        <w:left w:val="none" w:sz="0" w:space="0" w:color="auto"/>
        <w:bottom w:val="none" w:sz="0" w:space="0" w:color="auto"/>
        <w:right w:val="none" w:sz="0" w:space="0" w:color="auto"/>
      </w:divBdr>
    </w:div>
    <w:div w:id="990793825">
      <w:bodyDiv w:val="1"/>
      <w:marLeft w:val="0"/>
      <w:marRight w:val="0"/>
      <w:marTop w:val="0"/>
      <w:marBottom w:val="0"/>
      <w:divBdr>
        <w:top w:val="none" w:sz="0" w:space="0" w:color="auto"/>
        <w:left w:val="none" w:sz="0" w:space="0" w:color="auto"/>
        <w:bottom w:val="none" w:sz="0" w:space="0" w:color="auto"/>
        <w:right w:val="none" w:sz="0" w:space="0" w:color="auto"/>
      </w:divBdr>
    </w:div>
    <w:div w:id="992678943">
      <w:bodyDiv w:val="1"/>
      <w:marLeft w:val="0"/>
      <w:marRight w:val="0"/>
      <w:marTop w:val="0"/>
      <w:marBottom w:val="0"/>
      <w:divBdr>
        <w:top w:val="none" w:sz="0" w:space="0" w:color="auto"/>
        <w:left w:val="none" w:sz="0" w:space="0" w:color="auto"/>
        <w:bottom w:val="none" w:sz="0" w:space="0" w:color="auto"/>
        <w:right w:val="none" w:sz="0" w:space="0" w:color="auto"/>
      </w:divBdr>
    </w:div>
    <w:div w:id="1000156720">
      <w:bodyDiv w:val="1"/>
      <w:marLeft w:val="0"/>
      <w:marRight w:val="0"/>
      <w:marTop w:val="0"/>
      <w:marBottom w:val="0"/>
      <w:divBdr>
        <w:top w:val="none" w:sz="0" w:space="0" w:color="auto"/>
        <w:left w:val="none" w:sz="0" w:space="0" w:color="auto"/>
        <w:bottom w:val="none" w:sz="0" w:space="0" w:color="auto"/>
        <w:right w:val="none" w:sz="0" w:space="0" w:color="auto"/>
      </w:divBdr>
    </w:div>
    <w:div w:id="1006129925">
      <w:bodyDiv w:val="1"/>
      <w:marLeft w:val="0"/>
      <w:marRight w:val="0"/>
      <w:marTop w:val="0"/>
      <w:marBottom w:val="0"/>
      <w:divBdr>
        <w:top w:val="none" w:sz="0" w:space="0" w:color="auto"/>
        <w:left w:val="none" w:sz="0" w:space="0" w:color="auto"/>
        <w:bottom w:val="none" w:sz="0" w:space="0" w:color="auto"/>
        <w:right w:val="none" w:sz="0" w:space="0" w:color="auto"/>
      </w:divBdr>
    </w:div>
    <w:div w:id="1007368088">
      <w:bodyDiv w:val="1"/>
      <w:marLeft w:val="0"/>
      <w:marRight w:val="0"/>
      <w:marTop w:val="0"/>
      <w:marBottom w:val="0"/>
      <w:divBdr>
        <w:top w:val="none" w:sz="0" w:space="0" w:color="auto"/>
        <w:left w:val="none" w:sz="0" w:space="0" w:color="auto"/>
        <w:bottom w:val="none" w:sz="0" w:space="0" w:color="auto"/>
        <w:right w:val="none" w:sz="0" w:space="0" w:color="auto"/>
      </w:divBdr>
    </w:div>
    <w:div w:id="1007706429">
      <w:bodyDiv w:val="1"/>
      <w:marLeft w:val="0"/>
      <w:marRight w:val="0"/>
      <w:marTop w:val="0"/>
      <w:marBottom w:val="0"/>
      <w:divBdr>
        <w:top w:val="none" w:sz="0" w:space="0" w:color="auto"/>
        <w:left w:val="none" w:sz="0" w:space="0" w:color="auto"/>
        <w:bottom w:val="none" w:sz="0" w:space="0" w:color="auto"/>
        <w:right w:val="none" w:sz="0" w:space="0" w:color="auto"/>
      </w:divBdr>
    </w:div>
    <w:div w:id="1008144657">
      <w:bodyDiv w:val="1"/>
      <w:marLeft w:val="0"/>
      <w:marRight w:val="0"/>
      <w:marTop w:val="0"/>
      <w:marBottom w:val="0"/>
      <w:divBdr>
        <w:top w:val="none" w:sz="0" w:space="0" w:color="auto"/>
        <w:left w:val="none" w:sz="0" w:space="0" w:color="auto"/>
        <w:bottom w:val="none" w:sz="0" w:space="0" w:color="auto"/>
        <w:right w:val="none" w:sz="0" w:space="0" w:color="auto"/>
      </w:divBdr>
    </w:div>
    <w:div w:id="1018501689">
      <w:bodyDiv w:val="1"/>
      <w:marLeft w:val="0"/>
      <w:marRight w:val="0"/>
      <w:marTop w:val="0"/>
      <w:marBottom w:val="0"/>
      <w:divBdr>
        <w:top w:val="none" w:sz="0" w:space="0" w:color="auto"/>
        <w:left w:val="none" w:sz="0" w:space="0" w:color="auto"/>
        <w:bottom w:val="none" w:sz="0" w:space="0" w:color="auto"/>
        <w:right w:val="none" w:sz="0" w:space="0" w:color="auto"/>
      </w:divBdr>
    </w:div>
    <w:div w:id="1022248989">
      <w:bodyDiv w:val="1"/>
      <w:marLeft w:val="0"/>
      <w:marRight w:val="0"/>
      <w:marTop w:val="0"/>
      <w:marBottom w:val="0"/>
      <w:divBdr>
        <w:top w:val="none" w:sz="0" w:space="0" w:color="auto"/>
        <w:left w:val="none" w:sz="0" w:space="0" w:color="auto"/>
        <w:bottom w:val="none" w:sz="0" w:space="0" w:color="auto"/>
        <w:right w:val="none" w:sz="0" w:space="0" w:color="auto"/>
      </w:divBdr>
    </w:div>
    <w:div w:id="1022899068">
      <w:bodyDiv w:val="1"/>
      <w:marLeft w:val="0"/>
      <w:marRight w:val="0"/>
      <w:marTop w:val="0"/>
      <w:marBottom w:val="0"/>
      <w:divBdr>
        <w:top w:val="none" w:sz="0" w:space="0" w:color="auto"/>
        <w:left w:val="none" w:sz="0" w:space="0" w:color="auto"/>
        <w:bottom w:val="none" w:sz="0" w:space="0" w:color="auto"/>
        <w:right w:val="none" w:sz="0" w:space="0" w:color="auto"/>
      </w:divBdr>
    </w:div>
    <w:div w:id="1023215656">
      <w:bodyDiv w:val="1"/>
      <w:marLeft w:val="0"/>
      <w:marRight w:val="0"/>
      <w:marTop w:val="0"/>
      <w:marBottom w:val="0"/>
      <w:divBdr>
        <w:top w:val="none" w:sz="0" w:space="0" w:color="auto"/>
        <w:left w:val="none" w:sz="0" w:space="0" w:color="auto"/>
        <w:bottom w:val="none" w:sz="0" w:space="0" w:color="auto"/>
        <w:right w:val="none" w:sz="0" w:space="0" w:color="auto"/>
      </w:divBdr>
    </w:div>
    <w:div w:id="1025987048">
      <w:bodyDiv w:val="1"/>
      <w:marLeft w:val="0"/>
      <w:marRight w:val="0"/>
      <w:marTop w:val="0"/>
      <w:marBottom w:val="0"/>
      <w:divBdr>
        <w:top w:val="none" w:sz="0" w:space="0" w:color="auto"/>
        <w:left w:val="none" w:sz="0" w:space="0" w:color="auto"/>
        <w:bottom w:val="none" w:sz="0" w:space="0" w:color="auto"/>
        <w:right w:val="none" w:sz="0" w:space="0" w:color="auto"/>
      </w:divBdr>
    </w:div>
    <w:div w:id="1027100098">
      <w:bodyDiv w:val="1"/>
      <w:marLeft w:val="0"/>
      <w:marRight w:val="0"/>
      <w:marTop w:val="0"/>
      <w:marBottom w:val="0"/>
      <w:divBdr>
        <w:top w:val="none" w:sz="0" w:space="0" w:color="auto"/>
        <w:left w:val="none" w:sz="0" w:space="0" w:color="auto"/>
        <w:bottom w:val="none" w:sz="0" w:space="0" w:color="auto"/>
        <w:right w:val="none" w:sz="0" w:space="0" w:color="auto"/>
      </w:divBdr>
    </w:div>
    <w:div w:id="1030422866">
      <w:bodyDiv w:val="1"/>
      <w:marLeft w:val="0"/>
      <w:marRight w:val="0"/>
      <w:marTop w:val="0"/>
      <w:marBottom w:val="0"/>
      <w:divBdr>
        <w:top w:val="none" w:sz="0" w:space="0" w:color="auto"/>
        <w:left w:val="none" w:sz="0" w:space="0" w:color="auto"/>
        <w:bottom w:val="none" w:sz="0" w:space="0" w:color="auto"/>
        <w:right w:val="none" w:sz="0" w:space="0" w:color="auto"/>
      </w:divBdr>
    </w:div>
    <w:div w:id="1032531617">
      <w:bodyDiv w:val="1"/>
      <w:marLeft w:val="0"/>
      <w:marRight w:val="0"/>
      <w:marTop w:val="0"/>
      <w:marBottom w:val="0"/>
      <w:divBdr>
        <w:top w:val="none" w:sz="0" w:space="0" w:color="auto"/>
        <w:left w:val="none" w:sz="0" w:space="0" w:color="auto"/>
        <w:bottom w:val="none" w:sz="0" w:space="0" w:color="auto"/>
        <w:right w:val="none" w:sz="0" w:space="0" w:color="auto"/>
      </w:divBdr>
    </w:div>
    <w:div w:id="1034304226">
      <w:bodyDiv w:val="1"/>
      <w:marLeft w:val="0"/>
      <w:marRight w:val="0"/>
      <w:marTop w:val="0"/>
      <w:marBottom w:val="0"/>
      <w:divBdr>
        <w:top w:val="none" w:sz="0" w:space="0" w:color="auto"/>
        <w:left w:val="none" w:sz="0" w:space="0" w:color="auto"/>
        <w:bottom w:val="none" w:sz="0" w:space="0" w:color="auto"/>
        <w:right w:val="none" w:sz="0" w:space="0" w:color="auto"/>
      </w:divBdr>
    </w:div>
    <w:div w:id="1034766551">
      <w:bodyDiv w:val="1"/>
      <w:marLeft w:val="0"/>
      <w:marRight w:val="0"/>
      <w:marTop w:val="0"/>
      <w:marBottom w:val="0"/>
      <w:divBdr>
        <w:top w:val="none" w:sz="0" w:space="0" w:color="auto"/>
        <w:left w:val="none" w:sz="0" w:space="0" w:color="auto"/>
        <w:bottom w:val="none" w:sz="0" w:space="0" w:color="auto"/>
        <w:right w:val="none" w:sz="0" w:space="0" w:color="auto"/>
      </w:divBdr>
    </w:div>
    <w:div w:id="1042755517">
      <w:bodyDiv w:val="1"/>
      <w:marLeft w:val="0"/>
      <w:marRight w:val="0"/>
      <w:marTop w:val="0"/>
      <w:marBottom w:val="0"/>
      <w:divBdr>
        <w:top w:val="none" w:sz="0" w:space="0" w:color="auto"/>
        <w:left w:val="none" w:sz="0" w:space="0" w:color="auto"/>
        <w:bottom w:val="none" w:sz="0" w:space="0" w:color="auto"/>
        <w:right w:val="none" w:sz="0" w:space="0" w:color="auto"/>
      </w:divBdr>
    </w:div>
    <w:div w:id="1043217091">
      <w:bodyDiv w:val="1"/>
      <w:marLeft w:val="0"/>
      <w:marRight w:val="0"/>
      <w:marTop w:val="0"/>
      <w:marBottom w:val="0"/>
      <w:divBdr>
        <w:top w:val="none" w:sz="0" w:space="0" w:color="auto"/>
        <w:left w:val="none" w:sz="0" w:space="0" w:color="auto"/>
        <w:bottom w:val="none" w:sz="0" w:space="0" w:color="auto"/>
        <w:right w:val="none" w:sz="0" w:space="0" w:color="auto"/>
      </w:divBdr>
    </w:div>
    <w:div w:id="1046371647">
      <w:bodyDiv w:val="1"/>
      <w:marLeft w:val="0"/>
      <w:marRight w:val="0"/>
      <w:marTop w:val="0"/>
      <w:marBottom w:val="0"/>
      <w:divBdr>
        <w:top w:val="none" w:sz="0" w:space="0" w:color="auto"/>
        <w:left w:val="none" w:sz="0" w:space="0" w:color="auto"/>
        <w:bottom w:val="none" w:sz="0" w:space="0" w:color="auto"/>
        <w:right w:val="none" w:sz="0" w:space="0" w:color="auto"/>
      </w:divBdr>
    </w:div>
    <w:div w:id="1047947282">
      <w:bodyDiv w:val="1"/>
      <w:marLeft w:val="0"/>
      <w:marRight w:val="0"/>
      <w:marTop w:val="0"/>
      <w:marBottom w:val="0"/>
      <w:divBdr>
        <w:top w:val="none" w:sz="0" w:space="0" w:color="auto"/>
        <w:left w:val="none" w:sz="0" w:space="0" w:color="auto"/>
        <w:bottom w:val="none" w:sz="0" w:space="0" w:color="auto"/>
        <w:right w:val="none" w:sz="0" w:space="0" w:color="auto"/>
      </w:divBdr>
    </w:div>
    <w:div w:id="1047991058">
      <w:bodyDiv w:val="1"/>
      <w:marLeft w:val="0"/>
      <w:marRight w:val="0"/>
      <w:marTop w:val="0"/>
      <w:marBottom w:val="0"/>
      <w:divBdr>
        <w:top w:val="none" w:sz="0" w:space="0" w:color="auto"/>
        <w:left w:val="none" w:sz="0" w:space="0" w:color="auto"/>
        <w:bottom w:val="none" w:sz="0" w:space="0" w:color="auto"/>
        <w:right w:val="none" w:sz="0" w:space="0" w:color="auto"/>
      </w:divBdr>
    </w:div>
    <w:div w:id="1047992160">
      <w:bodyDiv w:val="1"/>
      <w:marLeft w:val="0"/>
      <w:marRight w:val="0"/>
      <w:marTop w:val="0"/>
      <w:marBottom w:val="0"/>
      <w:divBdr>
        <w:top w:val="none" w:sz="0" w:space="0" w:color="auto"/>
        <w:left w:val="none" w:sz="0" w:space="0" w:color="auto"/>
        <w:bottom w:val="none" w:sz="0" w:space="0" w:color="auto"/>
        <w:right w:val="none" w:sz="0" w:space="0" w:color="auto"/>
      </w:divBdr>
    </w:div>
    <w:div w:id="1049956301">
      <w:bodyDiv w:val="1"/>
      <w:marLeft w:val="0"/>
      <w:marRight w:val="0"/>
      <w:marTop w:val="0"/>
      <w:marBottom w:val="0"/>
      <w:divBdr>
        <w:top w:val="none" w:sz="0" w:space="0" w:color="auto"/>
        <w:left w:val="none" w:sz="0" w:space="0" w:color="auto"/>
        <w:bottom w:val="none" w:sz="0" w:space="0" w:color="auto"/>
        <w:right w:val="none" w:sz="0" w:space="0" w:color="auto"/>
      </w:divBdr>
    </w:div>
    <w:div w:id="1050491796">
      <w:bodyDiv w:val="1"/>
      <w:marLeft w:val="0"/>
      <w:marRight w:val="0"/>
      <w:marTop w:val="0"/>
      <w:marBottom w:val="0"/>
      <w:divBdr>
        <w:top w:val="none" w:sz="0" w:space="0" w:color="auto"/>
        <w:left w:val="none" w:sz="0" w:space="0" w:color="auto"/>
        <w:bottom w:val="none" w:sz="0" w:space="0" w:color="auto"/>
        <w:right w:val="none" w:sz="0" w:space="0" w:color="auto"/>
      </w:divBdr>
    </w:div>
    <w:div w:id="1051728797">
      <w:bodyDiv w:val="1"/>
      <w:marLeft w:val="0"/>
      <w:marRight w:val="0"/>
      <w:marTop w:val="0"/>
      <w:marBottom w:val="0"/>
      <w:divBdr>
        <w:top w:val="none" w:sz="0" w:space="0" w:color="auto"/>
        <w:left w:val="none" w:sz="0" w:space="0" w:color="auto"/>
        <w:bottom w:val="none" w:sz="0" w:space="0" w:color="auto"/>
        <w:right w:val="none" w:sz="0" w:space="0" w:color="auto"/>
      </w:divBdr>
    </w:div>
    <w:div w:id="1052123180">
      <w:bodyDiv w:val="1"/>
      <w:marLeft w:val="0"/>
      <w:marRight w:val="0"/>
      <w:marTop w:val="0"/>
      <w:marBottom w:val="0"/>
      <w:divBdr>
        <w:top w:val="none" w:sz="0" w:space="0" w:color="auto"/>
        <w:left w:val="none" w:sz="0" w:space="0" w:color="auto"/>
        <w:bottom w:val="none" w:sz="0" w:space="0" w:color="auto"/>
        <w:right w:val="none" w:sz="0" w:space="0" w:color="auto"/>
      </w:divBdr>
    </w:div>
    <w:div w:id="1052970356">
      <w:bodyDiv w:val="1"/>
      <w:marLeft w:val="0"/>
      <w:marRight w:val="0"/>
      <w:marTop w:val="0"/>
      <w:marBottom w:val="0"/>
      <w:divBdr>
        <w:top w:val="none" w:sz="0" w:space="0" w:color="auto"/>
        <w:left w:val="none" w:sz="0" w:space="0" w:color="auto"/>
        <w:bottom w:val="none" w:sz="0" w:space="0" w:color="auto"/>
        <w:right w:val="none" w:sz="0" w:space="0" w:color="auto"/>
      </w:divBdr>
    </w:div>
    <w:div w:id="1054231364">
      <w:bodyDiv w:val="1"/>
      <w:marLeft w:val="0"/>
      <w:marRight w:val="0"/>
      <w:marTop w:val="0"/>
      <w:marBottom w:val="0"/>
      <w:divBdr>
        <w:top w:val="none" w:sz="0" w:space="0" w:color="auto"/>
        <w:left w:val="none" w:sz="0" w:space="0" w:color="auto"/>
        <w:bottom w:val="none" w:sz="0" w:space="0" w:color="auto"/>
        <w:right w:val="none" w:sz="0" w:space="0" w:color="auto"/>
      </w:divBdr>
    </w:div>
    <w:div w:id="1054308209">
      <w:bodyDiv w:val="1"/>
      <w:marLeft w:val="0"/>
      <w:marRight w:val="0"/>
      <w:marTop w:val="0"/>
      <w:marBottom w:val="0"/>
      <w:divBdr>
        <w:top w:val="none" w:sz="0" w:space="0" w:color="auto"/>
        <w:left w:val="none" w:sz="0" w:space="0" w:color="auto"/>
        <w:bottom w:val="none" w:sz="0" w:space="0" w:color="auto"/>
        <w:right w:val="none" w:sz="0" w:space="0" w:color="auto"/>
      </w:divBdr>
    </w:div>
    <w:div w:id="1055785735">
      <w:bodyDiv w:val="1"/>
      <w:marLeft w:val="0"/>
      <w:marRight w:val="0"/>
      <w:marTop w:val="0"/>
      <w:marBottom w:val="0"/>
      <w:divBdr>
        <w:top w:val="none" w:sz="0" w:space="0" w:color="auto"/>
        <w:left w:val="none" w:sz="0" w:space="0" w:color="auto"/>
        <w:bottom w:val="none" w:sz="0" w:space="0" w:color="auto"/>
        <w:right w:val="none" w:sz="0" w:space="0" w:color="auto"/>
      </w:divBdr>
    </w:div>
    <w:div w:id="1056005892">
      <w:bodyDiv w:val="1"/>
      <w:marLeft w:val="0"/>
      <w:marRight w:val="0"/>
      <w:marTop w:val="0"/>
      <w:marBottom w:val="0"/>
      <w:divBdr>
        <w:top w:val="none" w:sz="0" w:space="0" w:color="auto"/>
        <w:left w:val="none" w:sz="0" w:space="0" w:color="auto"/>
        <w:bottom w:val="none" w:sz="0" w:space="0" w:color="auto"/>
        <w:right w:val="none" w:sz="0" w:space="0" w:color="auto"/>
      </w:divBdr>
    </w:div>
    <w:div w:id="1059405631">
      <w:bodyDiv w:val="1"/>
      <w:marLeft w:val="0"/>
      <w:marRight w:val="0"/>
      <w:marTop w:val="0"/>
      <w:marBottom w:val="0"/>
      <w:divBdr>
        <w:top w:val="none" w:sz="0" w:space="0" w:color="auto"/>
        <w:left w:val="none" w:sz="0" w:space="0" w:color="auto"/>
        <w:bottom w:val="none" w:sz="0" w:space="0" w:color="auto"/>
        <w:right w:val="none" w:sz="0" w:space="0" w:color="auto"/>
      </w:divBdr>
    </w:div>
    <w:div w:id="1067458687">
      <w:bodyDiv w:val="1"/>
      <w:marLeft w:val="0"/>
      <w:marRight w:val="0"/>
      <w:marTop w:val="0"/>
      <w:marBottom w:val="0"/>
      <w:divBdr>
        <w:top w:val="none" w:sz="0" w:space="0" w:color="auto"/>
        <w:left w:val="none" w:sz="0" w:space="0" w:color="auto"/>
        <w:bottom w:val="none" w:sz="0" w:space="0" w:color="auto"/>
        <w:right w:val="none" w:sz="0" w:space="0" w:color="auto"/>
      </w:divBdr>
    </w:div>
    <w:div w:id="1069496574">
      <w:bodyDiv w:val="1"/>
      <w:marLeft w:val="0"/>
      <w:marRight w:val="0"/>
      <w:marTop w:val="0"/>
      <w:marBottom w:val="0"/>
      <w:divBdr>
        <w:top w:val="none" w:sz="0" w:space="0" w:color="auto"/>
        <w:left w:val="none" w:sz="0" w:space="0" w:color="auto"/>
        <w:bottom w:val="none" w:sz="0" w:space="0" w:color="auto"/>
        <w:right w:val="none" w:sz="0" w:space="0" w:color="auto"/>
      </w:divBdr>
    </w:div>
    <w:div w:id="1071348563">
      <w:bodyDiv w:val="1"/>
      <w:marLeft w:val="0"/>
      <w:marRight w:val="0"/>
      <w:marTop w:val="0"/>
      <w:marBottom w:val="0"/>
      <w:divBdr>
        <w:top w:val="none" w:sz="0" w:space="0" w:color="auto"/>
        <w:left w:val="none" w:sz="0" w:space="0" w:color="auto"/>
        <w:bottom w:val="none" w:sz="0" w:space="0" w:color="auto"/>
        <w:right w:val="none" w:sz="0" w:space="0" w:color="auto"/>
      </w:divBdr>
    </w:div>
    <w:div w:id="1071579558">
      <w:bodyDiv w:val="1"/>
      <w:marLeft w:val="0"/>
      <w:marRight w:val="0"/>
      <w:marTop w:val="0"/>
      <w:marBottom w:val="0"/>
      <w:divBdr>
        <w:top w:val="none" w:sz="0" w:space="0" w:color="auto"/>
        <w:left w:val="none" w:sz="0" w:space="0" w:color="auto"/>
        <w:bottom w:val="none" w:sz="0" w:space="0" w:color="auto"/>
        <w:right w:val="none" w:sz="0" w:space="0" w:color="auto"/>
      </w:divBdr>
    </w:div>
    <w:div w:id="1076513339">
      <w:bodyDiv w:val="1"/>
      <w:marLeft w:val="0"/>
      <w:marRight w:val="0"/>
      <w:marTop w:val="0"/>
      <w:marBottom w:val="0"/>
      <w:divBdr>
        <w:top w:val="none" w:sz="0" w:space="0" w:color="auto"/>
        <w:left w:val="none" w:sz="0" w:space="0" w:color="auto"/>
        <w:bottom w:val="none" w:sz="0" w:space="0" w:color="auto"/>
        <w:right w:val="none" w:sz="0" w:space="0" w:color="auto"/>
      </w:divBdr>
    </w:div>
    <w:div w:id="1078601347">
      <w:bodyDiv w:val="1"/>
      <w:marLeft w:val="0"/>
      <w:marRight w:val="0"/>
      <w:marTop w:val="0"/>
      <w:marBottom w:val="0"/>
      <w:divBdr>
        <w:top w:val="none" w:sz="0" w:space="0" w:color="auto"/>
        <w:left w:val="none" w:sz="0" w:space="0" w:color="auto"/>
        <w:bottom w:val="none" w:sz="0" w:space="0" w:color="auto"/>
        <w:right w:val="none" w:sz="0" w:space="0" w:color="auto"/>
      </w:divBdr>
    </w:div>
    <w:div w:id="1088162897">
      <w:bodyDiv w:val="1"/>
      <w:marLeft w:val="0"/>
      <w:marRight w:val="0"/>
      <w:marTop w:val="0"/>
      <w:marBottom w:val="0"/>
      <w:divBdr>
        <w:top w:val="none" w:sz="0" w:space="0" w:color="auto"/>
        <w:left w:val="none" w:sz="0" w:space="0" w:color="auto"/>
        <w:bottom w:val="none" w:sz="0" w:space="0" w:color="auto"/>
        <w:right w:val="none" w:sz="0" w:space="0" w:color="auto"/>
      </w:divBdr>
    </w:div>
    <w:div w:id="1089547267">
      <w:bodyDiv w:val="1"/>
      <w:marLeft w:val="0"/>
      <w:marRight w:val="0"/>
      <w:marTop w:val="0"/>
      <w:marBottom w:val="0"/>
      <w:divBdr>
        <w:top w:val="none" w:sz="0" w:space="0" w:color="auto"/>
        <w:left w:val="none" w:sz="0" w:space="0" w:color="auto"/>
        <w:bottom w:val="none" w:sz="0" w:space="0" w:color="auto"/>
        <w:right w:val="none" w:sz="0" w:space="0" w:color="auto"/>
      </w:divBdr>
    </w:div>
    <w:div w:id="1093819112">
      <w:bodyDiv w:val="1"/>
      <w:marLeft w:val="0"/>
      <w:marRight w:val="0"/>
      <w:marTop w:val="0"/>
      <w:marBottom w:val="0"/>
      <w:divBdr>
        <w:top w:val="none" w:sz="0" w:space="0" w:color="auto"/>
        <w:left w:val="none" w:sz="0" w:space="0" w:color="auto"/>
        <w:bottom w:val="none" w:sz="0" w:space="0" w:color="auto"/>
        <w:right w:val="none" w:sz="0" w:space="0" w:color="auto"/>
      </w:divBdr>
    </w:div>
    <w:div w:id="1098138158">
      <w:bodyDiv w:val="1"/>
      <w:marLeft w:val="0"/>
      <w:marRight w:val="0"/>
      <w:marTop w:val="0"/>
      <w:marBottom w:val="0"/>
      <w:divBdr>
        <w:top w:val="none" w:sz="0" w:space="0" w:color="auto"/>
        <w:left w:val="none" w:sz="0" w:space="0" w:color="auto"/>
        <w:bottom w:val="none" w:sz="0" w:space="0" w:color="auto"/>
        <w:right w:val="none" w:sz="0" w:space="0" w:color="auto"/>
      </w:divBdr>
    </w:div>
    <w:div w:id="1098872222">
      <w:bodyDiv w:val="1"/>
      <w:marLeft w:val="0"/>
      <w:marRight w:val="0"/>
      <w:marTop w:val="0"/>
      <w:marBottom w:val="0"/>
      <w:divBdr>
        <w:top w:val="none" w:sz="0" w:space="0" w:color="auto"/>
        <w:left w:val="none" w:sz="0" w:space="0" w:color="auto"/>
        <w:bottom w:val="none" w:sz="0" w:space="0" w:color="auto"/>
        <w:right w:val="none" w:sz="0" w:space="0" w:color="auto"/>
      </w:divBdr>
    </w:div>
    <w:div w:id="1100221871">
      <w:bodyDiv w:val="1"/>
      <w:marLeft w:val="0"/>
      <w:marRight w:val="0"/>
      <w:marTop w:val="0"/>
      <w:marBottom w:val="0"/>
      <w:divBdr>
        <w:top w:val="none" w:sz="0" w:space="0" w:color="auto"/>
        <w:left w:val="none" w:sz="0" w:space="0" w:color="auto"/>
        <w:bottom w:val="none" w:sz="0" w:space="0" w:color="auto"/>
        <w:right w:val="none" w:sz="0" w:space="0" w:color="auto"/>
      </w:divBdr>
      <w:divsChild>
        <w:div w:id="94979372">
          <w:marLeft w:val="547"/>
          <w:marRight w:val="0"/>
          <w:marTop w:val="0"/>
          <w:marBottom w:val="0"/>
          <w:divBdr>
            <w:top w:val="none" w:sz="0" w:space="0" w:color="auto"/>
            <w:left w:val="none" w:sz="0" w:space="0" w:color="auto"/>
            <w:bottom w:val="none" w:sz="0" w:space="0" w:color="auto"/>
            <w:right w:val="none" w:sz="0" w:space="0" w:color="auto"/>
          </w:divBdr>
        </w:div>
      </w:divsChild>
    </w:div>
    <w:div w:id="1105006359">
      <w:bodyDiv w:val="1"/>
      <w:marLeft w:val="0"/>
      <w:marRight w:val="0"/>
      <w:marTop w:val="0"/>
      <w:marBottom w:val="0"/>
      <w:divBdr>
        <w:top w:val="none" w:sz="0" w:space="0" w:color="auto"/>
        <w:left w:val="none" w:sz="0" w:space="0" w:color="auto"/>
        <w:bottom w:val="none" w:sz="0" w:space="0" w:color="auto"/>
        <w:right w:val="none" w:sz="0" w:space="0" w:color="auto"/>
      </w:divBdr>
    </w:div>
    <w:div w:id="1113400906">
      <w:bodyDiv w:val="1"/>
      <w:marLeft w:val="0"/>
      <w:marRight w:val="0"/>
      <w:marTop w:val="0"/>
      <w:marBottom w:val="0"/>
      <w:divBdr>
        <w:top w:val="none" w:sz="0" w:space="0" w:color="auto"/>
        <w:left w:val="none" w:sz="0" w:space="0" w:color="auto"/>
        <w:bottom w:val="none" w:sz="0" w:space="0" w:color="auto"/>
        <w:right w:val="none" w:sz="0" w:space="0" w:color="auto"/>
      </w:divBdr>
    </w:div>
    <w:div w:id="1116876856">
      <w:bodyDiv w:val="1"/>
      <w:marLeft w:val="0"/>
      <w:marRight w:val="0"/>
      <w:marTop w:val="0"/>
      <w:marBottom w:val="0"/>
      <w:divBdr>
        <w:top w:val="none" w:sz="0" w:space="0" w:color="auto"/>
        <w:left w:val="none" w:sz="0" w:space="0" w:color="auto"/>
        <w:bottom w:val="none" w:sz="0" w:space="0" w:color="auto"/>
        <w:right w:val="none" w:sz="0" w:space="0" w:color="auto"/>
      </w:divBdr>
    </w:div>
    <w:div w:id="1119029753">
      <w:bodyDiv w:val="1"/>
      <w:marLeft w:val="0"/>
      <w:marRight w:val="0"/>
      <w:marTop w:val="0"/>
      <w:marBottom w:val="0"/>
      <w:divBdr>
        <w:top w:val="none" w:sz="0" w:space="0" w:color="auto"/>
        <w:left w:val="none" w:sz="0" w:space="0" w:color="auto"/>
        <w:bottom w:val="none" w:sz="0" w:space="0" w:color="auto"/>
        <w:right w:val="none" w:sz="0" w:space="0" w:color="auto"/>
      </w:divBdr>
    </w:div>
    <w:div w:id="1120958101">
      <w:bodyDiv w:val="1"/>
      <w:marLeft w:val="0"/>
      <w:marRight w:val="0"/>
      <w:marTop w:val="0"/>
      <w:marBottom w:val="0"/>
      <w:divBdr>
        <w:top w:val="none" w:sz="0" w:space="0" w:color="auto"/>
        <w:left w:val="none" w:sz="0" w:space="0" w:color="auto"/>
        <w:bottom w:val="none" w:sz="0" w:space="0" w:color="auto"/>
        <w:right w:val="none" w:sz="0" w:space="0" w:color="auto"/>
      </w:divBdr>
    </w:div>
    <w:div w:id="1121221901">
      <w:bodyDiv w:val="1"/>
      <w:marLeft w:val="0"/>
      <w:marRight w:val="0"/>
      <w:marTop w:val="0"/>
      <w:marBottom w:val="0"/>
      <w:divBdr>
        <w:top w:val="none" w:sz="0" w:space="0" w:color="auto"/>
        <w:left w:val="none" w:sz="0" w:space="0" w:color="auto"/>
        <w:bottom w:val="none" w:sz="0" w:space="0" w:color="auto"/>
        <w:right w:val="none" w:sz="0" w:space="0" w:color="auto"/>
      </w:divBdr>
    </w:div>
    <w:div w:id="1122266469">
      <w:bodyDiv w:val="1"/>
      <w:marLeft w:val="0"/>
      <w:marRight w:val="0"/>
      <w:marTop w:val="0"/>
      <w:marBottom w:val="0"/>
      <w:divBdr>
        <w:top w:val="none" w:sz="0" w:space="0" w:color="auto"/>
        <w:left w:val="none" w:sz="0" w:space="0" w:color="auto"/>
        <w:bottom w:val="none" w:sz="0" w:space="0" w:color="auto"/>
        <w:right w:val="none" w:sz="0" w:space="0" w:color="auto"/>
      </w:divBdr>
    </w:div>
    <w:div w:id="1123427258">
      <w:bodyDiv w:val="1"/>
      <w:marLeft w:val="0"/>
      <w:marRight w:val="0"/>
      <w:marTop w:val="0"/>
      <w:marBottom w:val="0"/>
      <w:divBdr>
        <w:top w:val="none" w:sz="0" w:space="0" w:color="auto"/>
        <w:left w:val="none" w:sz="0" w:space="0" w:color="auto"/>
        <w:bottom w:val="none" w:sz="0" w:space="0" w:color="auto"/>
        <w:right w:val="none" w:sz="0" w:space="0" w:color="auto"/>
      </w:divBdr>
    </w:div>
    <w:div w:id="1124424956">
      <w:bodyDiv w:val="1"/>
      <w:marLeft w:val="0"/>
      <w:marRight w:val="0"/>
      <w:marTop w:val="0"/>
      <w:marBottom w:val="0"/>
      <w:divBdr>
        <w:top w:val="none" w:sz="0" w:space="0" w:color="auto"/>
        <w:left w:val="none" w:sz="0" w:space="0" w:color="auto"/>
        <w:bottom w:val="none" w:sz="0" w:space="0" w:color="auto"/>
        <w:right w:val="none" w:sz="0" w:space="0" w:color="auto"/>
      </w:divBdr>
    </w:div>
    <w:div w:id="1124933344">
      <w:bodyDiv w:val="1"/>
      <w:marLeft w:val="0"/>
      <w:marRight w:val="0"/>
      <w:marTop w:val="0"/>
      <w:marBottom w:val="0"/>
      <w:divBdr>
        <w:top w:val="none" w:sz="0" w:space="0" w:color="auto"/>
        <w:left w:val="none" w:sz="0" w:space="0" w:color="auto"/>
        <w:bottom w:val="none" w:sz="0" w:space="0" w:color="auto"/>
        <w:right w:val="none" w:sz="0" w:space="0" w:color="auto"/>
      </w:divBdr>
    </w:div>
    <w:div w:id="1125613349">
      <w:bodyDiv w:val="1"/>
      <w:marLeft w:val="0"/>
      <w:marRight w:val="0"/>
      <w:marTop w:val="0"/>
      <w:marBottom w:val="0"/>
      <w:divBdr>
        <w:top w:val="none" w:sz="0" w:space="0" w:color="auto"/>
        <w:left w:val="none" w:sz="0" w:space="0" w:color="auto"/>
        <w:bottom w:val="none" w:sz="0" w:space="0" w:color="auto"/>
        <w:right w:val="none" w:sz="0" w:space="0" w:color="auto"/>
      </w:divBdr>
    </w:div>
    <w:div w:id="1126657435">
      <w:bodyDiv w:val="1"/>
      <w:marLeft w:val="0"/>
      <w:marRight w:val="0"/>
      <w:marTop w:val="0"/>
      <w:marBottom w:val="0"/>
      <w:divBdr>
        <w:top w:val="none" w:sz="0" w:space="0" w:color="auto"/>
        <w:left w:val="none" w:sz="0" w:space="0" w:color="auto"/>
        <w:bottom w:val="none" w:sz="0" w:space="0" w:color="auto"/>
        <w:right w:val="none" w:sz="0" w:space="0" w:color="auto"/>
      </w:divBdr>
    </w:div>
    <w:div w:id="1126698427">
      <w:bodyDiv w:val="1"/>
      <w:marLeft w:val="0"/>
      <w:marRight w:val="0"/>
      <w:marTop w:val="0"/>
      <w:marBottom w:val="0"/>
      <w:divBdr>
        <w:top w:val="none" w:sz="0" w:space="0" w:color="auto"/>
        <w:left w:val="none" w:sz="0" w:space="0" w:color="auto"/>
        <w:bottom w:val="none" w:sz="0" w:space="0" w:color="auto"/>
        <w:right w:val="none" w:sz="0" w:space="0" w:color="auto"/>
      </w:divBdr>
    </w:div>
    <w:div w:id="1128006657">
      <w:bodyDiv w:val="1"/>
      <w:marLeft w:val="0"/>
      <w:marRight w:val="0"/>
      <w:marTop w:val="0"/>
      <w:marBottom w:val="0"/>
      <w:divBdr>
        <w:top w:val="none" w:sz="0" w:space="0" w:color="auto"/>
        <w:left w:val="none" w:sz="0" w:space="0" w:color="auto"/>
        <w:bottom w:val="none" w:sz="0" w:space="0" w:color="auto"/>
        <w:right w:val="none" w:sz="0" w:space="0" w:color="auto"/>
      </w:divBdr>
    </w:div>
    <w:div w:id="1128738443">
      <w:bodyDiv w:val="1"/>
      <w:marLeft w:val="0"/>
      <w:marRight w:val="0"/>
      <w:marTop w:val="0"/>
      <w:marBottom w:val="0"/>
      <w:divBdr>
        <w:top w:val="none" w:sz="0" w:space="0" w:color="auto"/>
        <w:left w:val="none" w:sz="0" w:space="0" w:color="auto"/>
        <w:bottom w:val="none" w:sz="0" w:space="0" w:color="auto"/>
        <w:right w:val="none" w:sz="0" w:space="0" w:color="auto"/>
      </w:divBdr>
    </w:div>
    <w:div w:id="1129326915">
      <w:bodyDiv w:val="1"/>
      <w:marLeft w:val="0"/>
      <w:marRight w:val="0"/>
      <w:marTop w:val="0"/>
      <w:marBottom w:val="0"/>
      <w:divBdr>
        <w:top w:val="none" w:sz="0" w:space="0" w:color="auto"/>
        <w:left w:val="none" w:sz="0" w:space="0" w:color="auto"/>
        <w:bottom w:val="none" w:sz="0" w:space="0" w:color="auto"/>
        <w:right w:val="none" w:sz="0" w:space="0" w:color="auto"/>
      </w:divBdr>
    </w:div>
    <w:div w:id="1140534838">
      <w:bodyDiv w:val="1"/>
      <w:marLeft w:val="0"/>
      <w:marRight w:val="0"/>
      <w:marTop w:val="0"/>
      <w:marBottom w:val="0"/>
      <w:divBdr>
        <w:top w:val="none" w:sz="0" w:space="0" w:color="auto"/>
        <w:left w:val="none" w:sz="0" w:space="0" w:color="auto"/>
        <w:bottom w:val="none" w:sz="0" w:space="0" w:color="auto"/>
        <w:right w:val="none" w:sz="0" w:space="0" w:color="auto"/>
      </w:divBdr>
    </w:div>
    <w:div w:id="1140851178">
      <w:bodyDiv w:val="1"/>
      <w:marLeft w:val="0"/>
      <w:marRight w:val="0"/>
      <w:marTop w:val="0"/>
      <w:marBottom w:val="0"/>
      <w:divBdr>
        <w:top w:val="none" w:sz="0" w:space="0" w:color="auto"/>
        <w:left w:val="none" w:sz="0" w:space="0" w:color="auto"/>
        <w:bottom w:val="none" w:sz="0" w:space="0" w:color="auto"/>
        <w:right w:val="none" w:sz="0" w:space="0" w:color="auto"/>
      </w:divBdr>
    </w:div>
    <w:div w:id="1144347235">
      <w:bodyDiv w:val="1"/>
      <w:marLeft w:val="0"/>
      <w:marRight w:val="0"/>
      <w:marTop w:val="0"/>
      <w:marBottom w:val="0"/>
      <w:divBdr>
        <w:top w:val="none" w:sz="0" w:space="0" w:color="auto"/>
        <w:left w:val="none" w:sz="0" w:space="0" w:color="auto"/>
        <w:bottom w:val="none" w:sz="0" w:space="0" w:color="auto"/>
        <w:right w:val="none" w:sz="0" w:space="0" w:color="auto"/>
      </w:divBdr>
    </w:div>
    <w:div w:id="1144742114">
      <w:bodyDiv w:val="1"/>
      <w:marLeft w:val="0"/>
      <w:marRight w:val="0"/>
      <w:marTop w:val="0"/>
      <w:marBottom w:val="0"/>
      <w:divBdr>
        <w:top w:val="none" w:sz="0" w:space="0" w:color="auto"/>
        <w:left w:val="none" w:sz="0" w:space="0" w:color="auto"/>
        <w:bottom w:val="none" w:sz="0" w:space="0" w:color="auto"/>
        <w:right w:val="none" w:sz="0" w:space="0" w:color="auto"/>
      </w:divBdr>
    </w:div>
    <w:div w:id="1147280030">
      <w:bodyDiv w:val="1"/>
      <w:marLeft w:val="0"/>
      <w:marRight w:val="0"/>
      <w:marTop w:val="0"/>
      <w:marBottom w:val="0"/>
      <w:divBdr>
        <w:top w:val="none" w:sz="0" w:space="0" w:color="auto"/>
        <w:left w:val="none" w:sz="0" w:space="0" w:color="auto"/>
        <w:bottom w:val="none" w:sz="0" w:space="0" w:color="auto"/>
        <w:right w:val="none" w:sz="0" w:space="0" w:color="auto"/>
      </w:divBdr>
    </w:div>
    <w:div w:id="1148596973">
      <w:bodyDiv w:val="1"/>
      <w:marLeft w:val="0"/>
      <w:marRight w:val="0"/>
      <w:marTop w:val="0"/>
      <w:marBottom w:val="0"/>
      <w:divBdr>
        <w:top w:val="none" w:sz="0" w:space="0" w:color="auto"/>
        <w:left w:val="none" w:sz="0" w:space="0" w:color="auto"/>
        <w:bottom w:val="none" w:sz="0" w:space="0" w:color="auto"/>
        <w:right w:val="none" w:sz="0" w:space="0" w:color="auto"/>
      </w:divBdr>
    </w:div>
    <w:div w:id="1148788659">
      <w:bodyDiv w:val="1"/>
      <w:marLeft w:val="0"/>
      <w:marRight w:val="0"/>
      <w:marTop w:val="0"/>
      <w:marBottom w:val="0"/>
      <w:divBdr>
        <w:top w:val="none" w:sz="0" w:space="0" w:color="auto"/>
        <w:left w:val="none" w:sz="0" w:space="0" w:color="auto"/>
        <w:bottom w:val="none" w:sz="0" w:space="0" w:color="auto"/>
        <w:right w:val="none" w:sz="0" w:space="0" w:color="auto"/>
      </w:divBdr>
    </w:div>
    <w:div w:id="1148791424">
      <w:bodyDiv w:val="1"/>
      <w:marLeft w:val="0"/>
      <w:marRight w:val="0"/>
      <w:marTop w:val="0"/>
      <w:marBottom w:val="0"/>
      <w:divBdr>
        <w:top w:val="none" w:sz="0" w:space="0" w:color="auto"/>
        <w:left w:val="none" w:sz="0" w:space="0" w:color="auto"/>
        <w:bottom w:val="none" w:sz="0" w:space="0" w:color="auto"/>
        <w:right w:val="none" w:sz="0" w:space="0" w:color="auto"/>
      </w:divBdr>
    </w:div>
    <w:div w:id="1153448901">
      <w:bodyDiv w:val="1"/>
      <w:marLeft w:val="0"/>
      <w:marRight w:val="0"/>
      <w:marTop w:val="0"/>
      <w:marBottom w:val="0"/>
      <w:divBdr>
        <w:top w:val="none" w:sz="0" w:space="0" w:color="auto"/>
        <w:left w:val="none" w:sz="0" w:space="0" w:color="auto"/>
        <w:bottom w:val="none" w:sz="0" w:space="0" w:color="auto"/>
        <w:right w:val="none" w:sz="0" w:space="0" w:color="auto"/>
      </w:divBdr>
    </w:div>
    <w:div w:id="1156383469">
      <w:bodyDiv w:val="1"/>
      <w:marLeft w:val="0"/>
      <w:marRight w:val="0"/>
      <w:marTop w:val="0"/>
      <w:marBottom w:val="0"/>
      <w:divBdr>
        <w:top w:val="none" w:sz="0" w:space="0" w:color="auto"/>
        <w:left w:val="none" w:sz="0" w:space="0" w:color="auto"/>
        <w:bottom w:val="none" w:sz="0" w:space="0" w:color="auto"/>
        <w:right w:val="none" w:sz="0" w:space="0" w:color="auto"/>
      </w:divBdr>
    </w:div>
    <w:div w:id="1161964555">
      <w:bodyDiv w:val="1"/>
      <w:marLeft w:val="0"/>
      <w:marRight w:val="0"/>
      <w:marTop w:val="0"/>
      <w:marBottom w:val="0"/>
      <w:divBdr>
        <w:top w:val="none" w:sz="0" w:space="0" w:color="auto"/>
        <w:left w:val="none" w:sz="0" w:space="0" w:color="auto"/>
        <w:bottom w:val="none" w:sz="0" w:space="0" w:color="auto"/>
        <w:right w:val="none" w:sz="0" w:space="0" w:color="auto"/>
      </w:divBdr>
    </w:div>
    <w:div w:id="1162703052">
      <w:bodyDiv w:val="1"/>
      <w:marLeft w:val="0"/>
      <w:marRight w:val="0"/>
      <w:marTop w:val="0"/>
      <w:marBottom w:val="0"/>
      <w:divBdr>
        <w:top w:val="none" w:sz="0" w:space="0" w:color="auto"/>
        <w:left w:val="none" w:sz="0" w:space="0" w:color="auto"/>
        <w:bottom w:val="none" w:sz="0" w:space="0" w:color="auto"/>
        <w:right w:val="none" w:sz="0" w:space="0" w:color="auto"/>
      </w:divBdr>
    </w:div>
    <w:div w:id="1166093716">
      <w:bodyDiv w:val="1"/>
      <w:marLeft w:val="0"/>
      <w:marRight w:val="0"/>
      <w:marTop w:val="0"/>
      <w:marBottom w:val="0"/>
      <w:divBdr>
        <w:top w:val="none" w:sz="0" w:space="0" w:color="auto"/>
        <w:left w:val="none" w:sz="0" w:space="0" w:color="auto"/>
        <w:bottom w:val="none" w:sz="0" w:space="0" w:color="auto"/>
        <w:right w:val="none" w:sz="0" w:space="0" w:color="auto"/>
      </w:divBdr>
    </w:div>
    <w:div w:id="1168252121">
      <w:bodyDiv w:val="1"/>
      <w:marLeft w:val="0"/>
      <w:marRight w:val="0"/>
      <w:marTop w:val="0"/>
      <w:marBottom w:val="0"/>
      <w:divBdr>
        <w:top w:val="none" w:sz="0" w:space="0" w:color="auto"/>
        <w:left w:val="none" w:sz="0" w:space="0" w:color="auto"/>
        <w:bottom w:val="none" w:sz="0" w:space="0" w:color="auto"/>
        <w:right w:val="none" w:sz="0" w:space="0" w:color="auto"/>
      </w:divBdr>
    </w:div>
    <w:div w:id="1168714904">
      <w:bodyDiv w:val="1"/>
      <w:marLeft w:val="0"/>
      <w:marRight w:val="0"/>
      <w:marTop w:val="0"/>
      <w:marBottom w:val="0"/>
      <w:divBdr>
        <w:top w:val="none" w:sz="0" w:space="0" w:color="auto"/>
        <w:left w:val="none" w:sz="0" w:space="0" w:color="auto"/>
        <w:bottom w:val="none" w:sz="0" w:space="0" w:color="auto"/>
        <w:right w:val="none" w:sz="0" w:space="0" w:color="auto"/>
      </w:divBdr>
    </w:div>
    <w:div w:id="1176194027">
      <w:bodyDiv w:val="1"/>
      <w:marLeft w:val="0"/>
      <w:marRight w:val="0"/>
      <w:marTop w:val="0"/>
      <w:marBottom w:val="0"/>
      <w:divBdr>
        <w:top w:val="none" w:sz="0" w:space="0" w:color="auto"/>
        <w:left w:val="none" w:sz="0" w:space="0" w:color="auto"/>
        <w:bottom w:val="none" w:sz="0" w:space="0" w:color="auto"/>
        <w:right w:val="none" w:sz="0" w:space="0" w:color="auto"/>
      </w:divBdr>
    </w:div>
    <w:div w:id="1182622850">
      <w:bodyDiv w:val="1"/>
      <w:marLeft w:val="0"/>
      <w:marRight w:val="0"/>
      <w:marTop w:val="0"/>
      <w:marBottom w:val="0"/>
      <w:divBdr>
        <w:top w:val="none" w:sz="0" w:space="0" w:color="auto"/>
        <w:left w:val="none" w:sz="0" w:space="0" w:color="auto"/>
        <w:bottom w:val="none" w:sz="0" w:space="0" w:color="auto"/>
        <w:right w:val="none" w:sz="0" w:space="0" w:color="auto"/>
      </w:divBdr>
    </w:div>
    <w:div w:id="1184633433">
      <w:bodyDiv w:val="1"/>
      <w:marLeft w:val="0"/>
      <w:marRight w:val="0"/>
      <w:marTop w:val="0"/>
      <w:marBottom w:val="0"/>
      <w:divBdr>
        <w:top w:val="none" w:sz="0" w:space="0" w:color="auto"/>
        <w:left w:val="none" w:sz="0" w:space="0" w:color="auto"/>
        <w:bottom w:val="none" w:sz="0" w:space="0" w:color="auto"/>
        <w:right w:val="none" w:sz="0" w:space="0" w:color="auto"/>
      </w:divBdr>
    </w:div>
    <w:div w:id="1186870122">
      <w:bodyDiv w:val="1"/>
      <w:marLeft w:val="0"/>
      <w:marRight w:val="0"/>
      <w:marTop w:val="0"/>
      <w:marBottom w:val="0"/>
      <w:divBdr>
        <w:top w:val="none" w:sz="0" w:space="0" w:color="auto"/>
        <w:left w:val="none" w:sz="0" w:space="0" w:color="auto"/>
        <w:bottom w:val="none" w:sz="0" w:space="0" w:color="auto"/>
        <w:right w:val="none" w:sz="0" w:space="0" w:color="auto"/>
      </w:divBdr>
    </w:div>
    <w:div w:id="1190682482">
      <w:bodyDiv w:val="1"/>
      <w:marLeft w:val="0"/>
      <w:marRight w:val="0"/>
      <w:marTop w:val="0"/>
      <w:marBottom w:val="0"/>
      <w:divBdr>
        <w:top w:val="none" w:sz="0" w:space="0" w:color="auto"/>
        <w:left w:val="none" w:sz="0" w:space="0" w:color="auto"/>
        <w:bottom w:val="none" w:sz="0" w:space="0" w:color="auto"/>
        <w:right w:val="none" w:sz="0" w:space="0" w:color="auto"/>
      </w:divBdr>
    </w:div>
    <w:div w:id="1190877351">
      <w:bodyDiv w:val="1"/>
      <w:marLeft w:val="0"/>
      <w:marRight w:val="0"/>
      <w:marTop w:val="0"/>
      <w:marBottom w:val="0"/>
      <w:divBdr>
        <w:top w:val="none" w:sz="0" w:space="0" w:color="auto"/>
        <w:left w:val="none" w:sz="0" w:space="0" w:color="auto"/>
        <w:bottom w:val="none" w:sz="0" w:space="0" w:color="auto"/>
        <w:right w:val="none" w:sz="0" w:space="0" w:color="auto"/>
      </w:divBdr>
    </w:div>
    <w:div w:id="1194153736">
      <w:bodyDiv w:val="1"/>
      <w:marLeft w:val="0"/>
      <w:marRight w:val="0"/>
      <w:marTop w:val="0"/>
      <w:marBottom w:val="0"/>
      <w:divBdr>
        <w:top w:val="none" w:sz="0" w:space="0" w:color="auto"/>
        <w:left w:val="none" w:sz="0" w:space="0" w:color="auto"/>
        <w:bottom w:val="none" w:sz="0" w:space="0" w:color="auto"/>
        <w:right w:val="none" w:sz="0" w:space="0" w:color="auto"/>
      </w:divBdr>
    </w:div>
    <w:div w:id="1194154670">
      <w:bodyDiv w:val="1"/>
      <w:marLeft w:val="0"/>
      <w:marRight w:val="0"/>
      <w:marTop w:val="0"/>
      <w:marBottom w:val="0"/>
      <w:divBdr>
        <w:top w:val="none" w:sz="0" w:space="0" w:color="auto"/>
        <w:left w:val="none" w:sz="0" w:space="0" w:color="auto"/>
        <w:bottom w:val="none" w:sz="0" w:space="0" w:color="auto"/>
        <w:right w:val="none" w:sz="0" w:space="0" w:color="auto"/>
      </w:divBdr>
    </w:div>
    <w:div w:id="1196113488">
      <w:bodyDiv w:val="1"/>
      <w:marLeft w:val="0"/>
      <w:marRight w:val="0"/>
      <w:marTop w:val="0"/>
      <w:marBottom w:val="0"/>
      <w:divBdr>
        <w:top w:val="none" w:sz="0" w:space="0" w:color="auto"/>
        <w:left w:val="none" w:sz="0" w:space="0" w:color="auto"/>
        <w:bottom w:val="none" w:sz="0" w:space="0" w:color="auto"/>
        <w:right w:val="none" w:sz="0" w:space="0" w:color="auto"/>
      </w:divBdr>
    </w:div>
    <w:div w:id="1198198924">
      <w:bodyDiv w:val="1"/>
      <w:marLeft w:val="0"/>
      <w:marRight w:val="0"/>
      <w:marTop w:val="0"/>
      <w:marBottom w:val="0"/>
      <w:divBdr>
        <w:top w:val="none" w:sz="0" w:space="0" w:color="auto"/>
        <w:left w:val="none" w:sz="0" w:space="0" w:color="auto"/>
        <w:bottom w:val="none" w:sz="0" w:space="0" w:color="auto"/>
        <w:right w:val="none" w:sz="0" w:space="0" w:color="auto"/>
      </w:divBdr>
    </w:div>
    <w:div w:id="1199702802">
      <w:bodyDiv w:val="1"/>
      <w:marLeft w:val="0"/>
      <w:marRight w:val="0"/>
      <w:marTop w:val="0"/>
      <w:marBottom w:val="0"/>
      <w:divBdr>
        <w:top w:val="none" w:sz="0" w:space="0" w:color="auto"/>
        <w:left w:val="none" w:sz="0" w:space="0" w:color="auto"/>
        <w:bottom w:val="none" w:sz="0" w:space="0" w:color="auto"/>
        <w:right w:val="none" w:sz="0" w:space="0" w:color="auto"/>
      </w:divBdr>
    </w:div>
    <w:div w:id="1200240355">
      <w:bodyDiv w:val="1"/>
      <w:marLeft w:val="0"/>
      <w:marRight w:val="0"/>
      <w:marTop w:val="0"/>
      <w:marBottom w:val="0"/>
      <w:divBdr>
        <w:top w:val="none" w:sz="0" w:space="0" w:color="auto"/>
        <w:left w:val="none" w:sz="0" w:space="0" w:color="auto"/>
        <w:bottom w:val="none" w:sz="0" w:space="0" w:color="auto"/>
        <w:right w:val="none" w:sz="0" w:space="0" w:color="auto"/>
      </w:divBdr>
    </w:div>
    <w:div w:id="1203246994">
      <w:bodyDiv w:val="1"/>
      <w:marLeft w:val="0"/>
      <w:marRight w:val="0"/>
      <w:marTop w:val="0"/>
      <w:marBottom w:val="0"/>
      <w:divBdr>
        <w:top w:val="none" w:sz="0" w:space="0" w:color="auto"/>
        <w:left w:val="none" w:sz="0" w:space="0" w:color="auto"/>
        <w:bottom w:val="none" w:sz="0" w:space="0" w:color="auto"/>
        <w:right w:val="none" w:sz="0" w:space="0" w:color="auto"/>
      </w:divBdr>
    </w:div>
    <w:div w:id="1204101396">
      <w:bodyDiv w:val="1"/>
      <w:marLeft w:val="0"/>
      <w:marRight w:val="0"/>
      <w:marTop w:val="0"/>
      <w:marBottom w:val="0"/>
      <w:divBdr>
        <w:top w:val="none" w:sz="0" w:space="0" w:color="auto"/>
        <w:left w:val="none" w:sz="0" w:space="0" w:color="auto"/>
        <w:bottom w:val="none" w:sz="0" w:space="0" w:color="auto"/>
        <w:right w:val="none" w:sz="0" w:space="0" w:color="auto"/>
      </w:divBdr>
    </w:div>
    <w:div w:id="1209685536">
      <w:bodyDiv w:val="1"/>
      <w:marLeft w:val="0"/>
      <w:marRight w:val="0"/>
      <w:marTop w:val="0"/>
      <w:marBottom w:val="0"/>
      <w:divBdr>
        <w:top w:val="none" w:sz="0" w:space="0" w:color="auto"/>
        <w:left w:val="none" w:sz="0" w:space="0" w:color="auto"/>
        <w:bottom w:val="none" w:sz="0" w:space="0" w:color="auto"/>
        <w:right w:val="none" w:sz="0" w:space="0" w:color="auto"/>
      </w:divBdr>
    </w:div>
    <w:div w:id="1213688045">
      <w:bodyDiv w:val="1"/>
      <w:marLeft w:val="0"/>
      <w:marRight w:val="0"/>
      <w:marTop w:val="0"/>
      <w:marBottom w:val="0"/>
      <w:divBdr>
        <w:top w:val="none" w:sz="0" w:space="0" w:color="auto"/>
        <w:left w:val="none" w:sz="0" w:space="0" w:color="auto"/>
        <w:bottom w:val="none" w:sz="0" w:space="0" w:color="auto"/>
        <w:right w:val="none" w:sz="0" w:space="0" w:color="auto"/>
      </w:divBdr>
    </w:div>
    <w:div w:id="1216426882">
      <w:bodyDiv w:val="1"/>
      <w:marLeft w:val="0"/>
      <w:marRight w:val="0"/>
      <w:marTop w:val="0"/>
      <w:marBottom w:val="0"/>
      <w:divBdr>
        <w:top w:val="none" w:sz="0" w:space="0" w:color="auto"/>
        <w:left w:val="none" w:sz="0" w:space="0" w:color="auto"/>
        <w:bottom w:val="none" w:sz="0" w:space="0" w:color="auto"/>
        <w:right w:val="none" w:sz="0" w:space="0" w:color="auto"/>
      </w:divBdr>
    </w:div>
    <w:div w:id="1216745854">
      <w:bodyDiv w:val="1"/>
      <w:marLeft w:val="0"/>
      <w:marRight w:val="0"/>
      <w:marTop w:val="0"/>
      <w:marBottom w:val="0"/>
      <w:divBdr>
        <w:top w:val="none" w:sz="0" w:space="0" w:color="auto"/>
        <w:left w:val="none" w:sz="0" w:space="0" w:color="auto"/>
        <w:bottom w:val="none" w:sz="0" w:space="0" w:color="auto"/>
        <w:right w:val="none" w:sz="0" w:space="0" w:color="auto"/>
      </w:divBdr>
    </w:div>
    <w:div w:id="1217398241">
      <w:bodyDiv w:val="1"/>
      <w:marLeft w:val="0"/>
      <w:marRight w:val="0"/>
      <w:marTop w:val="0"/>
      <w:marBottom w:val="0"/>
      <w:divBdr>
        <w:top w:val="none" w:sz="0" w:space="0" w:color="auto"/>
        <w:left w:val="none" w:sz="0" w:space="0" w:color="auto"/>
        <w:bottom w:val="none" w:sz="0" w:space="0" w:color="auto"/>
        <w:right w:val="none" w:sz="0" w:space="0" w:color="auto"/>
      </w:divBdr>
    </w:div>
    <w:div w:id="1220243326">
      <w:bodyDiv w:val="1"/>
      <w:marLeft w:val="0"/>
      <w:marRight w:val="0"/>
      <w:marTop w:val="0"/>
      <w:marBottom w:val="0"/>
      <w:divBdr>
        <w:top w:val="none" w:sz="0" w:space="0" w:color="auto"/>
        <w:left w:val="none" w:sz="0" w:space="0" w:color="auto"/>
        <w:bottom w:val="none" w:sz="0" w:space="0" w:color="auto"/>
        <w:right w:val="none" w:sz="0" w:space="0" w:color="auto"/>
      </w:divBdr>
    </w:div>
    <w:div w:id="1220673965">
      <w:bodyDiv w:val="1"/>
      <w:marLeft w:val="0"/>
      <w:marRight w:val="0"/>
      <w:marTop w:val="0"/>
      <w:marBottom w:val="0"/>
      <w:divBdr>
        <w:top w:val="none" w:sz="0" w:space="0" w:color="auto"/>
        <w:left w:val="none" w:sz="0" w:space="0" w:color="auto"/>
        <w:bottom w:val="none" w:sz="0" w:space="0" w:color="auto"/>
        <w:right w:val="none" w:sz="0" w:space="0" w:color="auto"/>
      </w:divBdr>
    </w:div>
    <w:div w:id="1221483646">
      <w:bodyDiv w:val="1"/>
      <w:marLeft w:val="0"/>
      <w:marRight w:val="0"/>
      <w:marTop w:val="0"/>
      <w:marBottom w:val="0"/>
      <w:divBdr>
        <w:top w:val="none" w:sz="0" w:space="0" w:color="auto"/>
        <w:left w:val="none" w:sz="0" w:space="0" w:color="auto"/>
        <w:bottom w:val="none" w:sz="0" w:space="0" w:color="auto"/>
        <w:right w:val="none" w:sz="0" w:space="0" w:color="auto"/>
      </w:divBdr>
    </w:div>
    <w:div w:id="1221862316">
      <w:bodyDiv w:val="1"/>
      <w:marLeft w:val="0"/>
      <w:marRight w:val="0"/>
      <w:marTop w:val="0"/>
      <w:marBottom w:val="0"/>
      <w:divBdr>
        <w:top w:val="none" w:sz="0" w:space="0" w:color="auto"/>
        <w:left w:val="none" w:sz="0" w:space="0" w:color="auto"/>
        <w:bottom w:val="none" w:sz="0" w:space="0" w:color="auto"/>
        <w:right w:val="none" w:sz="0" w:space="0" w:color="auto"/>
      </w:divBdr>
    </w:div>
    <w:div w:id="1223373413">
      <w:bodyDiv w:val="1"/>
      <w:marLeft w:val="0"/>
      <w:marRight w:val="0"/>
      <w:marTop w:val="0"/>
      <w:marBottom w:val="0"/>
      <w:divBdr>
        <w:top w:val="none" w:sz="0" w:space="0" w:color="auto"/>
        <w:left w:val="none" w:sz="0" w:space="0" w:color="auto"/>
        <w:bottom w:val="none" w:sz="0" w:space="0" w:color="auto"/>
        <w:right w:val="none" w:sz="0" w:space="0" w:color="auto"/>
      </w:divBdr>
    </w:div>
    <w:div w:id="1223903358">
      <w:bodyDiv w:val="1"/>
      <w:marLeft w:val="0"/>
      <w:marRight w:val="0"/>
      <w:marTop w:val="0"/>
      <w:marBottom w:val="0"/>
      <w:divBdr>
        <w:top w:val="none" w:sz="0" w:space="0" w:color="auto"/>
        <w:left w:val="none" w:sz="0" w:space="0" w:color="auto"/>
        <w:bottom w:val="none" w:sz="0" w:space="0" w:color="auto"/>
        <w:right w:val="none" w:sz="0" w:space="0" w:color="auto"/>
      </w:divBdr>
    </w:div>
    <w:div w:id="1224485544">
      <w:bodyDiv w:val="1"/>
      <w:marLeft w:val="0"/>
      <w:marRight w:val="0"/>
      <w:marTop w:val="0"/>
      <w:marBottom w:val="0"/>
      <w:divBdr>
        <w:top w:val="none" w:sz="0" w:space="0" w:color="auto"/>
        <w:left w:val="none" w:sz="0" w:space="0" w:color="auto"/>
        <w:bottom w:val="none" w:sz="0" w:space="0" w:color="auto"/>
        <w:right w:val="none" w:sz="0" w:space="0" w:color="auto"/>
      </w:divBdr>
    </w:div>
    <w:div w:id="1225290796">
      <w:bodyDiv w:val="1"/>
      <w:marLeft w:val="0"/>
      <w:marRight w:val="0"/>
      <w:marTop w:val="0"/>
      <w:marBottom w:val="0"/>
      <w:divBdr>
        <w:top w:val="none" w:sz="0" w:space="0" w:color="auto"/>
        <w:left w:val="none" w:sz="0" w:space="0" w:color="auto"/>
        <w:bottom w:val="none" w:sz="0" w:space="0" w:color="auto"/>
        <w:right w:val="none" w:sz="0" w:space="0" w:color="auto"/>
      </w:divBdr>
    </w:div>
    <w:div w:id="1226329874">
      <w:bodyDiv w:val="1"/>
      <w:marLeft w:val="0"/>
      <w:marRight w:val="0"/>
      <w:marTop w:val="0"/>
      <w:marBottom w:val="0"/>
      <w:divBdr>
        <w:top w:val="none" w:sz="0" w:space="0" w:color="auto"/>
        <w:left w:val="none" w:sz="0" w:space="0" w:color="auto"/>
        <w:bottom w:val="none" w:sz="0" w:space="0" w:color="auto"/>
        <w:right w:val="none" w:sz="0" w:space="0" w:color="auto"/>
      </w:divBdr>
    </w:div>
    <w:div w:id="1230731742">
      <w:bodyDiv w:val="1"/>
      <w:marLeft w:val="0"/>
      <w:marRight w:val="0"/>
      <w:marTop w:val="0"/>
      <w:marBottom w:val="0"/>
      <w:divBdr>
        <w:top w:val="none" w:sz="0" w:space="0" w:color="auto"/>
        <w:left w:val="none" w:sz="0" w:space="0" w:color="auto"/>
        <w:bottom w:val="none" w:sz="0" w:space="0" w:color="auto"/>
        <w:right w:val="none" w:sz="0" w:space="0" w:color="auto"/>
      </w:divBdr>
    </w:div>
    <w:div w:id="1231845335">
      <w:bodyDiv w:val="1"/>
      <w:marLeft w:val="0"/>
      <w:marRight w:val="0"/>
      <w:marTop w:val="0"/>
      <w:marBottom w:val="0"/>
      <w:divBdr>
        <w:top w:val="none" w:sz="0" w:space="0" w:color="auto"/>
        <w:left w:val="none" w:sz="0" w:space="0" w:color="auto"/>
        <w:bottom w:val="none" w:sz="0" w:space="0" w:color="auto"/>
        <w:right w:val="none" w:sz="0" w:space="0" w:color="auto"/>
      </w:divBdr>
    </w:div>
    <w:div w:id="1237281784">
      <w:bodyDiv w:val="1"/>
      <w:marLeft w:val="0"/>
      <w:marRight w:val="0"/>
      <w:marTop w:val="0"/>
      <w:marBottom w:val="0"/>
      <w:divBdr>
        <w:top w:val="none" w:sz="0" w:space="0" w:color="auto"/>
        <w:left w:val="none" w:sz="0" w:space="0" w:color="auto"/>
        <w:bottom w:val="none" w:sz="0" w:space="0" w:color="auto"/>
        <w:right w:val="none" w:sz="0" w:space="0" w:color="auto"/>
      </w:divBdr>
    </w:div>
    <w:div w:id="1242446855">
      <w:bodyDiv w:val="1"/>
      <w:marLeft w:val="0"/>
      <w:marRight w:val="0"/>
      <w:marTop w:val="0"/>
      <w:marBottom w:val="0"/>
      <w:divBdr>
        <w:top w:val="none" w:sz="0" w:space="0" w:color="auto"/>
        <w:left w:val="none" w:sz="0" w:space="0" w:color="auto"/>
        <w:bottom w:val="none" w:sz="0" w:space="0" w:color="auto"/>
        <w:right w:val="none" w:sz="0" w:space="0" w:color="auto"/>
      </w:divBdr>
    </w:div>
    <w:div w:id="1243102939">
      <w:bodyDiv w:val="1"/>
      <w:marLeft w:val="0"/>
      <w:marRight w:val="0"/>
      <w:marTop w:val="0"/>
      <w:marBottom w:val="0"/>
      <w:divBdr>
        <w:top w:val="none" w:sz="0" w:space="0" w:color="auto"/>
        <w:left w:val="none" w:sz="0" w:space="0" w:color="auto"/>
        <w:bottom w:val="none" w:sz="0" w:space="0" w:color="auto"/>
        <w:right w:val="none" w:sz="0" w:space="0" w:color="auto"/>
      </w:divBdr>
    </w:div>
    <w:div w:id="1243947911">
      <w:bodyDiv w:val="1"/>
      <w:marLeft w:val="0"/>
      <w:marRight w:val="0"/>
      <w:marTop w:val="0"/>
      <w:marBottom w:val="0"/>
      <w:divBdr>
        <w:top w:val="none" w:sz="0" w:space="0" w:color="auto"/>
        <w:left w:val="none" w:sz="0" w:space="0" w:color="auto"/>
        <w:bottom w:val="none" w:sz="0" w:space="0" w:color="auto"/>
        <w:right w:val="none" w:sz="0" w:space="0" w:color="auto"/>
      </w:divBdr>
    </w:div>
    <w:div w:id="1246845104">
      <w:bodyDiv w:val="1"/>
      <w:marLeft w:val="0"/>
      <w:marRight w:val="0"/>
      <w:marTop w:val="0"/>
      <w:marBottom w:val="0"/>
      <w:divBdr>
        <w:top w:val="none" w:sz="0" w:space="0" w:color="auto"/>
        <w:left w:val="none" w:sz="0" w:space="0" w:color="auto"/>
        <w:bottom w:val="none" w:sz="0" w:space="0" w:color="auto"/>
        <w:right w:val="none" w:sz="0" w:space="0" w:color="auto"/>
      </w:divBdr>
    </w:div>
    <w:div w:id="1247764829">
      <w:bodyDiv w:val="1"/>
      <w:marLeft w:val="0"/>
      <w:marRight w:val="0"/>
      <w:marTop w:val="0"/>
      <w:marBottom w:val="0"/>
      <w:divBdr>
        <w:top w:val="none" w:sz="0" w:space="0" w:color="auto"/>
        <w:left w:val="none" w:sz="0" w:space="0" w:color="auto"/>
        <w:bottom w:val="none" w:sz="0" w:space="0" w:color="auto"/>
        <w:right w:val="none" w:sz="0" w:space="0" w:color="auto"/>
      </w:divBdr>
    </w:div>
    <w:div w:id="1247879627">
      <w:bodyDiv w:val="1"/>
      <w:marLeft w:val="0"/>
      <w:marRight w:val="0"/>
      <w:marTop w:val="0"/>
      <w:marBottom w:val="0"/>
      <w:divBdr>
        <w:top w:val="none" w:sz="0" w:space="0" w:color="auto"/>
        <w:left w:val="none" w:sz="0" w:space="0" w:color="auto"/>
        <w:bottom w:val="none" w:sz="0" w:space="0" w:color="auto"/>
        <w:right w:val="none" w:sz="0" w:space="0" w:color="auto"/>
      </w:divBdr>
    </w:div>
    <w:div w:id="1248617589">
      <w:bodyDiv w:val="1"/>
      <w:marLeft w:val="0"/>
      <w:marRight w:val="0"/>
      <w:marTop w:val="0"/>
      <w:marBottom w:val="0"/>
      <w:divBdr>
        <w:top w:val="none" w:sz="0" w:space="0" w:color="auto"/>
        <w:left w:val="none" w:sz="0" w:space="0" w:color="auto"/>
        <w:bottom w:val="none" w:sz="0" w:space="0" w:color="auto"/>
        <w:right w:val="none" w:sz="0" w:space="0" w:color="auto"/>
      </w:divBdr>
    </w:div>
    <w:div w:id="1249585246">
      <w:bodyDiv w:val="1"/>
      <w:marLeft w:val="0"/>
      <w:marRight w:val="0"/>
      <w:marTop w:val="0"/>
      <w:marBottom w:val="0"/>
      <w:divBdr>
        <w:top w:val="none" w:sz="0" w:space="0" w:color="auto"/>
        <w:left w:val="none" w:sz="0" w:space="0" w:color="auto"/>
        <w:bottom w:val="none" w:sz="0" w:space="0" w:color="auto"/>
        <w:right w:val="none" w:sz="0" w:space="0" w:color="auto"/>
      </w:divBdr>
    </w:div>
    <w:div w:id="1252272704">
      <w:bodyDiv w:val="1"/>
      <w:marLeft w:val="0"/>
      <w:marRight w:val="0"/>
      <w:marTop w:val="0"/>
      <w:marBottom w:val="0"/>
      <w:divBdr>
        <w:top w:val="none" w:sz="0" w:space="0" w:color="auto"/>
        <w:left w:val="none" w:sz="0" w:space="0" w:color="auto"/>
        <w:bottom w:val="none" w:sz="0" w:space="0" w:color="auto"/>
        <w:right w:val="none" w:sz="0" w:space="0" w:color="auto"/>
      </w:divBdr>
    </w:div>
    <w:div w:id="1253585448">
      <w:bodyDiv w:val="1"/>
      <w:marLeft w:val="0"/>
      <w:marRight w:val="0"/>
      <w:marTop w:val="0"/>
      <w:marBottom w:val="0"/>
      <w:divBdr>
        <w:top w:val="none" w:sz="0" w:space="0" w:color="auto"/>
        <w:left w:val="none" w:sz="0" w:space="0" w:color="auto"/>
        <w:bottom w:val="none" w:sz="0" w:space="0" w:color="auto"/>
        <w:right w:val="none" w:sz="0" w:space="0" w:color="auto"/>
      </w:divBdr>
    </w:div>
    <w:div w:id="1255556494">
      <w:bodyDiv w:val="1"/>
      <w:marLeft w:val="0"/>
      <w:marRight w:val="0"/>
      <w:marTop w:val="0"/>
      <w:marBottom w:val="0"/>
      <w:divBdr>
        <w:top w:val="none" w:sz="0" w:space="0" w:color="auto"/>
        <w:left w:val="none" w:sz="0" w:space="0" w:color="auto"/>
        <w:bottom w:val="none" w:sz="0" w:space="0" w:color="auto"/>
        <w:right w:val="none" w:sz="0" w:space="0" w:color="auto"/>
      </w:divBdr>
    </w:div>
    <w:div w:id="1257864254">
      <w:bodyDiv w:val="1"/>
      <w:marLeft w:val="0"/>
      <w:marRight w:val="0"/>
      <w:marTop w:val="0"/>
      <w:marBottom w:val="0"/>
      <w:divBdr>
        <w:top w:val="none" w:sz="0" w:space="0" w:color="auto"/>
        <w:left w:val="none" w:sz="0" w:space="0" w:color="auto"/>
        <w:bottom w:val="none" w:sz="0" w:space="0" w:color="auto"/>
        <w:right w:val="none" w:sz="0" w:space="0" w:color="auto"/>
      </w:divBdr>
    </w:div>
    <w:div w:id="1265723615">
      <w:bodyDiv w:val="1"/>
      <w:marLeft w:val="0"/>
      <w:marRight w:val="0"/>
      <w:marTop w:val="0"/>
      <w:marBottom w:val="0"/>
      <w:divBdr>
        <w:top w:val="none" w:sz="0" w:space="0" w:color="auto"/>
        <w:left w:val="none" w:sz="0" w:space="0" w:color="auto"/>
        <w:bottom w:val="none" w:sz="0" w:space="0" w:color="auto"/>
        <w:right w:val="none" w:sz="0" w:space="0" w:color="auto"/>
      </w:divBdr>
    </w:div>
    <w:div w:id="1266187980">
      <w:bodyDiv w:val="1"/>
      <w:marLeft w:val="0"/>
      <w:marRight w:val="0"/>
      <w:marTop w:val="0"/>
      <w:marBottom w:val="0"/>
      <w:divBdr>
        <w:top w:val="none" w:sz="0" w:space="0" w:color="auto"/>
        <w:left w:val="none" w:sz="0" w:space="0" w:color="auto"/>
        <w:bottom w:val="none" w:sz="0" w:space="0" w:color="auto"/>
        <w:right w:val="none" w:sz="0" w:space="0" w:color="auto"/>
      </w:divBdr>
    </w:div>
    <w:div w:id="1275216051">
      <w:bodyDiv w:val="1"/>
      <w:marLeft w:val="0"/>
      <w:marRight w:val="0"/>
      <w:marTop w:val="0"/>
      <w:marBottom w:val="0"/>
      <w:divBdr>
        <w:top w:val="none" w:sz="0" w:space="0" w:color="auto"/>
        <w:left w:val="none" w:sz="0" w:space="0" w:color="auto"/>
        <w:bottom w:val="none" w:sz="0" w:space="0" w:color="auto"/>
        <w:right w:val="none" w:sz="0" w:space="0" w:color="auto"/>
      </w:divBdr>
    </w:div>
    <w:div w:id="1276403156">
      <w:bodyDiv w:val="1"/>
      <w:marLeft w:val="0"/>
      <w:marRight w:val="0"/>
      <w:marTop w:val="0"/>
      <w:marBottom w:val="0"/>
      <w:divBdr>
        <w:top w:val="none" w:sz="0" w:space="0" w:color="auto"/>
        <w:left w:val="none" w:sz="0" w:space="0" w:color="auto"/>
        <w:bottom w:val="none" w:sz="0" w:space="0" w:color="auto"/>
        <w:right w:val="none" w:sz="0" w:space="0" w:color="auto"/>
      </w:divBdr>
    </w:div>
    <w:div w:id="1280600583">
      <w:bodyDiv w:val="1"/>
      <w:marLeft w:val="0"/>
      <w:marRight w:val="0"/>
      <w:marTop w:val="0"/>
      <w:marBottom w:val="0"/>
      <w:divBdr>
        <w:top w:val="none" w:sz="0" w:space="0" w:color="auto"/>
        <w:left w:val="none" w:sz="0" w:space="0" w:color="auto"/>
        <w:bottom w:val="none" w:sz="0" w:space="0" w:color="auto"/>
        <w:right w:val="none" w:sz="0" w:space="0" w:color="auto"/>
      </w:divBdr>
    </w:div>
    <w:div w:id="1283465763">
      <w:bodyDiv w:val="1"/>
      <w:marLeft w:val="0"/>
      <w:marRight w:val="0"/>
      <w:marTop w:val="0"/>
      <w:marBottom w:val="0"/>
      <w:divBdr>
        <w:top w:val="none" w:sz="0" w:space="0" w:color="auto"/>
        <w:left w:val="none" w:sz="0" w:space="0" w:color="auto"/>
        <w:bottom w:val="none" w:sz="0" w:space="0" w:color="auto"/>
        <w:right w:val="none" w:sz="0" w:space="0" w:color="auto"/>
      </w:divBdr>
    </w:div>
    <w:div w:id="1288004456">
      <w:bodyDiv w:val="1"/>
      <w:marLeft w:val="0"/>
      <w:marRight w:val="0"/>
      <w:marTop w:val="0"/>
      <w:marBottom w:val="0"/>
      <w:divBdr>
        <w:top w:val="none" w:sz="0" w:space="0" w:color="auto"/>
        <w:left w:val="none" w:sz="0" w:space="0" w:color="auto"/>
        <w:bottom w:val="none" w:sz="0" w:space="0" w:color="auto"/>
        <w:right w:val="none" w:sz="0" w:space="0" w:color="auto"/>
      </w:divBdr>
    </w:div>
    <w:div w:id="1289698452">
      <w:bodyDiv w:val="1"/>
      <w:marLeft w:val="0"/>
      <w:marRight w:val="0"/>
      <w:marTop w:val="0"/>
      <w:marBottom w:val="0"/>
      <w:divBdr>
        <w:top w:val="none" w:sz="0" w:space="0" w:color="auto"/>
        <w:left w:val="none" w:sz="0" w:space="0" w:color="auto"/>
        <w:bottom w:val="none" w:sz="0" w:space="0" w:color="auto"/>
        <w:right w:val="none" w:sz="0" w:space="0" w:color="auto"/>
      </w:divBdr>
    </w:div>
    <w:div w:id="1289702214">
      <w:bodyDiv w:val="1"/>
      <w:marLeft w:val="0"/>
      <w:marRight w:val="0"/>
      <w:marTop w:val="0"/>
      <w:marBottom w:val="0"/>
      <w:divBdr>
        <w:top w:val="none" w:sz="0" w:space="0" w:color="auto"/>
        <w:left w:val="none" w:sz="0" w:space="0" w:color="auto"/>
        <w:bottom w:val="none" w:sz="0" w:space="0" w:color="auto"/>
        <w:right w:val="none" w:sz="0" w:space="0" w:color="auto"/>
      </w:divBdr>
    </w:div>
    <w:div w:id="1291087335">
      <w:bodyDiv w:val="1"/>
      <w:marLeft w:val="0"/>
      <w:marRight w:val="0"/>
      <w:marTop w:val="0"/>
      <w:marBottom w:val="0"/>
      <w:divBdr>
        <w:top w:val="none" w:sz="0" w:space="0" w:color="auto"/>
        <w:left w:val="none" w:sz="0" w:space="0" w:color="auto"/>
        <w:bottom w:val="none" w:sz="0" w:space="0" w:color="auto"/>
        <w:right w:val="none" w:sz="0" w:space="0" w:color="auto"/>
      </w:divBdr>
    </w:div>
    <w:div w:id="1292783131">
      <w:bodyDiv w:val="1"/>
      <w:marLeft w:val="0"/>
      <w:marRight w:val="0"/>
      <w:marTop w:val="0"/>
      <w:marBottom w:val="0"/>
      <w:divBdr>
        <w:top w:val="none" w:sz="0" w:space="0" w:color="auto"/>
        <w:left w:val="none" w:sz="0" w:space="0" w:color="auto"/>
        <w:bottom w:val="none" w:sz="0" w:space="0" w:color="auto"/>
        <w:right w:val="none" w:sz="0" w:space="0" w:color="auto"/>
      </w:divBdr>
    </w:div>
    <w:div w:id="1296714135">
      <w:bodyDiv w:val="1"/>
      <w:marLeft w:val="0"/>
      <w:marRight w:val="0"/>
      <w:marTop w:val="0"/>
      <w:marBottom w:val="0"/>
      <w:divBdr>
        <w:top w:val="none" w:sz="0" w:space="0" w:color="auto"/>
        <w:left w:val="none" w:sz="0" w:space="0" w:color="auto"/>
        <w:bottom w:val="none" w:sz="0" w:space="0" w:color="auto"/>
        <w:right w:val="none" w:sz="0" w:space="0" w:color="auto"/>
      </w:divBdr>
    </w:div>
    <w:div w:id="1296835535">
      <w:bodyDiv w:val="1"/>
      <w:marLeft w:val="0"/>
      <w:marRight w:val="0"/>
      <w:marTop w:val="0"/>
      <w:marBottom w:val="0"/>
      <w:divBdr>
        <w:top w:val="none" w:sz="0" w:space="0" w:color="auto"/>
        <w:left w:val="none" w:sz="0" w:space="0" w:color="auto"/>
        <w:bottom w:val="none" w:sz="0" w:space="0" w:color="auto"/>
        <w:right w:val="none" w:sz="0" w:space="0" w:color="auto"/>
      </w:divBdr>
    </w:div>
    <w:div w:id="1300920568">
      <w:bodyDiv w:val="1"/>
      <w:marLeft w:val="0"/>
      <w:marRight w:val="0"/>
      <w:marTop w:val="0"/>
      <w:marBottom w:val="0"/>
      <w:divBdr>
        <w:top w:val="none" w:sz="0" w:space="0" w:color="auto"/>
        <w:left w:val="none" w:sz="0" w:space="0" w:color="auto"/>
        <w:bottom w:val="none" w:sz="0" w:space="0" w:color="auto"/>
        <w:right w:val="none" w:sz="0" w:space="0" w:color="auto"/>
      </w:divBdr>
    </w:div>
    <w:div w:id="1301764257">
      <w:bodyDiv w:val="1"/>
      <w:marLeft w:val="0"/>
      <w:marRight w:val="0"/>
      <w:marTop w:val="0"/>
      <w:marBottom w:val="0"/>
      <w:divBdr>
        <w:top w:val="none" w:sz="0" w:space="0" w:color="auto"/>
        <w:left w:val="none" w:sz="0" w:space="0" w:color="auto"/>
        <w:bottom w:val="none" w:sz="0" w:space="0" w:color="auto"/>
        <w:right w:val="none" w:sz="0" w:space="0" w:color="auto"/>
      </w:divBdr>
    </w:div>
    <w:div w:id="1302922726">
      <w:bodyDiv w:val="1"/>
      <w:marLeft w:val="0"/>
      <w:marRight w:val="0"/>
      <w:marTop w:val="0"/>
      <w:marBottom w:val="0"/>
      <w:divBdr>
        <w:top w:val="none" w:sz="0" w:space="0" w:color="auto"/>
        <w:left w:val="none" w:sz="0" w:space="0" w:color="auto"/>
        <w:bottom w:val="none" w:sz="0" w:space="0" w:color="auto"/>
        <w:right w:val="none" w:sz="0" w:space="0" w:color="auto"/>
      </w:divBdr>
    </w:div>
    <w:div w:id="1303148925">
      <w:bodyDiv w:val="1"/>
      <w:marLeft w:val="0"/>
      <w:marRight w:val="0"/>
      <w:marTop w:val="0"/>
      <w:marBottom w:val="0"/>
      <w:divBdr>
        <w:top w:val="none" w:sz="0" w:space="0" w:color="auto"/>
        <w:left w:val="none" w:sz="0" w:space="0" w:color="auto"/>
        <w:bottom w:val="none" w:sz="0" w:space="0" w:color="auto"/>
        <w:right w:val="none" w:sz="0" w:space="0" w:color="auto"/>
      </w:divBdr>
    </w:div>
    <w:div w:id="1303660476">
      <w:bodyDiv w:val="1"/>
      <w:marLeft w:val="0"/>
      <w:marRight w:val="0"/>
      <w:marTop w:val="0"/>
      <w:marBottom w:val="0"/>
      <w:divBdr>
        <w:top w:val="none" w:sz="0" w:space="0" w:color="auto"/>
        <w:left w:val="none" w:sz="0" w:space="0" w:color="auto"/>
        <w:bottom w:val="none" w:sz="0" w:space="0" w:color="auto"/>
        <w:right w:val="none" w:sz="0" w:space="0" w:color="auto"/>
      </w:divBdr>
    </w:div>
    <w:div w:id="1308439187">
      <w:bodyDiv w:val="1"/>
      <w:marLeft w:val="0"/>
      <w:marRight w:val="0"/>
      <w:marTop w:val="0"/>
      <w:marBottom w:val="0"/>
      <w:divBdr>
        <w:top w:val="none" w:sz="0" w:space="0" w:color="auto"/>
        <w:left w:val="none" w:sz="0" w:space="0" w:color="auto"/>
        <w:bottom w:val="none" w:sz="0" w:space="0" w:color="auto"/>
        <w:right w:val="none" w:sz="0" w:space="0" w:color="auto"/>
      </w:divBdr>
    </w:div>
    <w:div w:id="1310940550">
      <w:bodyDiv w:val="1"/>
      <w:marLeft w:val="0"/>
      <w:marRight w:val="0"/>
      <w:marTop w:val="0"/>
      <w:marBottom w:val="0"/>
      <w:divBdr>
        <w:top w:val="none" w:sz="0" w:space="0" w:color="auto"/>
        <w:left w:val="none" w:sz="0" w:space="0" w:color="auto"/>
        <w:bottom w:val="none" w:sz="0" w:space="0" w:color="auto"/>
        <w:right w:val="none" w:sz="0" w:space="0" w:color="auto"/>
      </w:divBdr>
    </w:div>
    <w:div w:id="1314600693">
      <w:bodyDiv w:val="1"/>
      <w:marLeft w:val="0"/>
      <w:marRight w:val="0"/>
      <w:marTop w:val="0"/>
      <w:marBottom w:val="0"/>
      <w:divBdr>
        <w:top w:val="none" w:sz="0" w:space="0" w:color="auto"/>
        <w:left w:val="none" w:sz="0" w:space="0" w:color="auto"/>
        <w:bottom w:val="none" w:sz="0" w:space="0" w:color="auto"/>
        <w:right w:val="none" w:sz="0" w:space="0" w:color="auto"/>
      </w:divBdr>
    </w:div>
    <w:div w:id="1315135245">
      <w:bodyDiv w:val="1"/>
      <w:marLeft w:val="0"/>
      <w:marRight w:val="0"/>
      <w:marTop w:val="0"/>
      <w:marBottom w:val="0"/>
      <w:divBdr>
        <w:top w:val="none" w:sz="0" w:space="0" w:color="auto"/>
        <w:left w:val="none" w:sz="0" w:space="0" w:color="auto"/>
        <w:bottom w:val="none" w:sz="0" w:space="0" w:color="auto"/>
        <w:right w:val="none" w:sz="0" w:space="0" w:color="auto"/>
      </w:divBdr>
    </w:div>
    <w:div w:id="1318075874">
      <w:bodyDiv w:val="1"/>
      <w:marLeft w:val="0"/>
      <w:marRight w:val="0"/>
      <w:marTop w:val="0"/>
      <w:marBottom w:val="0"/>
      <w:divBdr>
        <w:top w:val="none" w:sz="0" w:space="0" w:color="auto"/>
        <w:left w:val="none" w:sz="0" w:space="0" w:color="auto"/>
        <w:bottom w:val="none" w:sz="0" w:space="0" w:color="auto"/>
        <w:right w:val="none" w:sz="0" w:space="0" w:color="auto"/>
      </w:divBdr>
    </w:div>
    <w:div w:id="1322272520">
      <w:bodyDiv w:val="1"/>
      <w:marLeft w:val="0"/>
      <w:marRight w:val="0"/>
      <w:marTop w:val="0"/>
      <w:marBottom w:val="0"/>
      <w:divBdr>
        <w:top w:val="none" w:sz="0" w:space="0" w:color="auto"/>
        <w:left w:val="none" w:sz="0" w:space="0" w:color="auto"/>
        <w:bottom w:val="none" w:sz="0" w:space="0" w:color="auto"/>
        <w:right w:val="none" w:sz="0" w:space="0" w:color="auto"/>
      </w:divBdr>
    </w:div>
    <w:div w:id="1323924987">
      <w:bodyDiv w:val="1"/>
      <w:marLeft w:val="0"/>
      <w:marRight w:val="0"/>
      <w:marTop w:val="0"/>
      <w:marBottom w:val="0"/>
      <w:divBdr>
        <w:top w:val="none" w:sz="0" w:space="0" w:color="auto"/>
        <w:left w:val="none" w:sz="0" w:space="0" w:color="auto"/>
        <w:bottom w:val="none" w:sz="0" w:space="0" w:color="auto"/>
        <w:right w:val="none" w:sz="0" w:space="0" w:color="auto"/>
      </w:divBdr>
    </w:div>
    <w:div w:id="1325086051">
      <w:bodyDiv w:val="1"/>
      <w:marLeft w:val="0"/>
      <w:marRight w:val="0"/>
      <w:marTop w:val="0"/>
      <w:marBottom w:val="0"/>
      <w:divBdr>
        <w:top w:val="none" w:sz="0" w:space="0" w:color="auto"/>
        <w:left w:val="none" w:sz="0" w:space="0" w:color="auto"/>
        <w:bottom w:val="none" w:sz="0" w:space="0" w:color="auto"/>
        <w:right w:val="none" w:sz="0" w:space="0" w:color="auto"/>
      </w:divBdr>
    </w:div>
    <w:div w:id="1325473300">
      <w:bodyDiv w:val="1"/>
      <w:marLeft w:val="0"/>
      <w:marRight w:val="0"/>
      <w:marTop w:val="0"/>
      <w:marBottom w:val="0"/>
      <w:divBdr>
        <w:top w:val="none" w:sz="0" w:space="0" w:color="auto"/>
        <w:left w:val="none" w:sz="0" w:space="0" w:color="auto"/>
        <w:bottom w:val="none" w:sz="0" w:space="0" w:color="auto"/>
        <w:right w:val="none" w:sz="0" w:space="0" w:color="auto"/>
      </w:divBdr>
    </w:div>
    <w:div w:id="1330331163">
      <w:bodyDiv w:val="1"/>
      <w:marLeft w:val="0"/>
      <w:marRight w:val="0"/>
      <w:marTop w:val="0"/>
      <w:marBottom w:val="0"/>
      <w:divBdr>
        <w:top w:val="none" w:sz="0" w:space="0" w:color="auto"/>
        <w:left w:val="none" w:sz="0" w:space="0" w:color="auto"/>
        <w:bottom w:val="none" w:sz="0" w:space="0" w:color="auto"/>
        <w:right w:val="none" w:sz="0" w:space="0" w:color="auto"/>
      </w:divBdr>
    </w:div>
    <w:div w:id="1330476161">
      <w:bodyDiv w:val="1"/>
      <w:marLeft w:val="0"/>
      <w:marRight w:val="0"/>
      <w:marTop w:val="0"/>
      <w:marBottom w:val="0"/>
      <w:divBdr>
        <w:top w:val="none" w:sz="0" w:space="0" w:color="auto"/>
        <w:left w:val="none" w:sz="0" w:space="0" w:color="auto"/>
        <w:bottom w:val="none" w:sz="0" w:space="0" w:color="auto"/>
        <w:right w:val="none" w:sz="0" w:space="0" w:color="auto"/>
      </w:divBdr>
    </w:div>
    <w:div w:id="1334340327">
      <w:bodyDiv w:val="1"/>
      <w:marLeft w:val="0"/>
      <w:marRight w:val="0"/>
      <w:marTop w:val="0"/>
      <w:marBottom w:val="0"/>
      <w:divBdr>
        <w:top w:val="none" w:sz="0" w:space="0" w:color="auto"/>
        <w:left w:val="none" w:sz="0" w:space="0" w:color="auto"/>
        <w:bottom w:val="none" w:sz="0" w:space="0" w:color="auto"/>
        <w:right w:val="none" w:sz="0" w:space="0" w:color="auto"/>
      </w:divBdr>
    </w:div>
    <w:div w:id="1336567346">
      <w:bodyDiv w:val="1"/>
      <w:marLeft w:val="0"/>
      <w:marRight w:val="0"/>
      <w:marTop w:val="0"/>
      <w:marBottom w:val="0"/>
      <w:divBdr>
        <w:top w:val="none" w:sz="0" w:space="0" w:color="auto"/>
        <w:left w:val="none" w:sz="0" w:space="0" w:color="auto"/>
        <w:bottom w:val="none" w:sz="0" w:space="0" w:color="auto"/>
        <w:right w:val="none" w:sz="0" w:space="0" w:color="auto"/>
      </w:divBdr>
    </w:div>
    <w:div w:id="1339389857">
      <w:bodyDiv w:val="1"/>
      <w:marLeft w:val="0"/>
      <w:marRight w:val="0"/>
      <w:marTop w:val="0"/>
      <w:marBottom w:val="0"/>
      <w:divBdr>
        <w:top w:val="none" w:sz="0" w:space="0" w:color="auto"/>
        <w:left w:val="none" w:sz="0" w:space="0" w:color="auto"/>
        <w:bottom w:val="none" w:sz="0" w:space="0" w:color="auto"/>
        <w:right w:val="none" w:sz="0" w:space="0" w:color="auto"/>
      </w:divBdr>
    </w:div>
    <w:div w:id="1340809982">
      <w:bodyDiv w:val="1"/>
      <w:marLeft w:val="0"/>
      <w:marRight w:val="0"/>
      <w:marTop w:val="0"/>
      <w:marBottom w:val="0"/>
      <w:divBdr>
        <w:top w:val="none" w:sz="0" w:space="0" w:color="auto"/>
        <w:left w:val="none" w:sz="0" w:space="0" w:color="auto"/>
        <w:bottom w:val="none" w:sz="0" w:space="0" w:color="auto"/>
        <w:right w:val="none" w:sz="0" w:space="0" w:color="auto"/>
      </w:divBdr>
    </w:div>
    <w:div w:id="1340962925">
      <w:bodyDiv w:val="1"/>
      <w:marLeft w:val="0"/>
      <w:marRight w:val="0"/>
      <w:marTop w:val="0"/>
      <w:marBottom w:val="0"/>
      <w:divBdr>
        <w:top w:val="none" w:sz="0" w:space="0" w:color="auto"/>
        <w:left w:val="none" w:sz="0" w:space="0" w:color="auto"/>
        <w:bottom w:val="none" w:sz="0" w:space="0" w:color="auto"/>
        <w:right w:val="none" w:sz="0" w:space="0" w:color="auto"/>
      </w:divBdr>
    </w:div>
    <w:div w:id="1341859761">
      <w:bodyDiv w:val="1"/>
      <w:marLeft w:val="0"/>
      <w:marRight w:val="0"/>
      <w:marTop w:val="0"/>
      <w:marBottom w:val="0"/>
      <w:divBdr>
        <w:top w:val="none" w:sz="0" w:space="0" w:color="auto"/>
        <w:left w:val="none" w:sz="0" w:space="0" w:color="auto"/>
        <w:bottom w:val="none" w:sz="0" w:space="0" w:color="auto"/>
        <w:right w:val="none" w:sz="0" w:space="0" w:color="auto"/>
      </w:divBdr>
    </w:div>
    <w:div w:id="1342273975">
      <w:bodyDiv w:val="1"/>
      <w:marLeft w:val="0"/>
      <w:marRight w:val="0"/>
      <w:marTop w:val="0"/>
      <w:marBottom w:val="0"/>
      <w:divBdr>
        <w:top w:val="none" w:sz="0" w:space="0" w:color="auto"/>
        <w:left w:val="none" w:sz="0" w:space="0" w:color="auto"/>
        <w:bottom w:val="none" w:sz="0" w:space="0" w:color="auto"/>
        <w:right w:val="none" w:sz="0" w:space="0" w:color="auto"/>
      </w:divBdr>
    </w:div>
    <w:div w:id="1343623004">
      <w:bodyDiv w:val="1"/>
      <w:marLeft w:val="0"/>
      <w:marRight w:val="0"/>
      <w:marTop w:val="0"/>
      <w:marBottom w:val="0"/>
      <w:divBdr>
        <w:top w:val="none" w:sz="0" w:space="0" w:color="auto"/>
        <w:left w:val="none" w:sz="0" w:space="0" w:color="auto"/>
        <w:bottom w:val="none" w:sz="0" w:space="0" w:color="auto"/>
        <w:right w:val="none" w:sz="0" w:space="0" w:color="auto"/>
      </w:divBdr>
    </w:div>
    <w:div w:id="1344042663">
      <w:bodyDiv w:val="1"/>
      <w:marLeft w:val="0"/>
      <w:marRight w:val="0"/>
      <w:marTop w:val="0"/>
      <w:marBottom w:val="0"/>
      <w:divBdr>
        <w:top w:val="none" w:sz="0" w:space="0" w:color="auto"/>
        <w:left w:val="none" w:sz="0" w:space="0" w:color="auto"/>
        <w:bottom w:val="none" w:sz="0" w:space="0" w:color="auto"/>
        <w:right w:val="none" w:sz="0" w:space="0" w:color="auto"/>
      </w:divBdr>
    </w:div>
    <w:div w:id="1348024691">
      <w:bodyDiv w:val="1"/>
      <w:marLeft w:val="0"/>
      <w:marRight w:val="0"/>
      <w:marTop w:val="0"/>
      <w:marBottom w:val="0"/>
      <w:divBdr>
        <w:top w:val="none" w:sz="0" w:space="0" w:color="auto"/>
        <w:left w:val="none" w:sz="0" w:space="0" w:color="auto"/>
        <w:bottom w:val="none" w:sz="0" w:space="0" w:color="auto"/>
        <w:right w:val="none" w:sz="0" w:space="0" w:color="auto"/>
      </w:divBdr>
    </w:div>
    <w:div w:id="1348219245">
      <w:bodyDiv w:val="1"/>
      <w:marLeft w:val="0"/>
      <w:marRight w:val="0"/>
      <w:marTop w:val="0"/>
      <w:marBottom w:val="0"/>
      <w:divBdr>
        <w:top w:val="none" w:sz="0" w:space="0" w:color="auto"/>
        <w:left w:val="none" w:sz="0" w:space="0" w:color="auto"/>
        <w:bottom w:val="none" w:sz="0" w:space="0" w:color="auto"/>
        <w:right w:val="none" w:sz="0" w:space="0" w:color="auto"/>
      </w:divBdr>
    </w:div>
    <w:div w:id="1353149296">
      <w:bodyDiv w:val="1"/>
      <w:marLeft w:val="0"/>
      <w:marRight w:val="0"/>
      <w:marTop w:val="0"/>
      <w:marBottom w:val="0"/>
      <w:divBdr>
        <w:top w:val="none" w:sz="0" w:space="0" w:color="auto"/>
        <w:left w:val="none" w:sz="0" w:space="0" w:color="auto"/>
        <w:bottom w:val="none" w:sz="0" w:space="0" w:color="auto"/>
        <w:right w:val="none" w:sz="0" w:space="0" w:color="auto"/>
      </w:divBdr>
    </w:div>
    <w:div w:id="1354069583">
      <w:bodyDiv w:val="1"/>
      <w:marLeft w:val="0"/>
      <w:marRight w:val="0"/>
      <w:marTop w:val="0"/>
      <w:marBottom w:val="0"/>
      <w:divBdr>
        <w:top w:val="none" w:sz="0" w:space="0" w:color="auto"/>
        <w:left w:val="none" w:sz="0" w:space="0" w:color="auto"/>
        <w:bottom w:val="none" w:sz="0" w:space="0" w:color="auto"/>
        <w:right w:val="none" w:sz="0" w:space="0" w:color="auto"/>
      </w:divBdr>
    </w:div>
    <w:div w:id="1355687642">
      <w:bodyDiv w:val="1"/>
      <w:marLeft w:val="0"/>
      <w:marRight w:val="0"/>
      <w:marTop w:val="0"/>
      <w:marBottom w:val="0"/>
      <w:divBdr>
        <w:top w:val="none" w:sz="0" w:space="0" w:color="auto"/>
        <w:left w:val="none" w:sz="0" w:space="0" w:color="auto"/>
        <w:bottom w:val="none" w:sz="0" w:space="0" w:color="auto"/>
        <w:right w:val="none" w:sz="0" w:space="0" w:color="auto"/>
      </w:divBdr>
    </w:div>
    <w:div w:id="1357776119">
      <w:bodyDiv w:val="1"/>
      <w:marLeft w:val="0"/>
      <w:marRight w:val="0"/>
      <w:marTop w:val="0"/>
      <w:marBottom w:val="0"/>
      <w:divBdr>
        <w:top w:val="none" w:sz="0" w:space="0" w:color="auto"/>
        <w:left w:val="none" w:sz="0" w:space="0" w:color="auto"/>
        <w:bottom w:val="none" w:sz="0" w:space="0" w:color="auto"/>
        <w:right w:val="none" w:sz="0" w:space="0" w:color="auto"/>
      </w:divBdr>
    </w:div>
    <w:div w:id="1364593128">
      <w:bodyDiv w:val="1"/>
      <w:marLeft w:val="0"/>
      <w:marRight w:val="0"/>
      <w:marTop w:val="0"/>
      <w:marBottom w:val="0"/>
      <w:divBdr>
        <w:top w:val="none" w:sz="0" w:space="0" w:color="auto"/>
        <w:left w:val="none" w:sz="0" w:space="0" w:color="auto"/>
        <w:bottom w:val="none" w:sz="0" w:space="0" w:color="auto"/>
        <w:right w:val="none" w:sz="0" w:space="0" w:color="auto"/>
      </w:divBdr>
    </w:div>
    <w:div w:id="1366902262">
      <w:bodyDiv w:val="1"/>
      <w:marLeft w:val="0"/>
      <w:marRight w:val="0"/>
      <w:marTop w:val="0"/>
      <w:marBottom w:val="0"/>
      <w:divBdr>
        <w:top w:val="none" w:sz="0" w:space="0" w:color="auto"/>
        <w:left w:val="none" w:sz="0" w:space="0" w:color="auto"/>
        <w:bottom w:val="none" w:sz="0" w:space="0" w:color="auto"/>
        <w:right w:val="none" w:sz="0" w:space="0" w:color="auto"/>
      </w:divBdr>
    </w:div>
    <w:div w:id="1369599961">
      <w:bodyDiv w:val="1"/>
      <w:marLeft w:val="0"/>
      <w:marRight w:val="0"/>
      <w:marTop w:val="0"/>
      <w:marBottom w:val="0"/>
      <w:divBdr>
        <w:top w:val="none" w:sz="0" w:space="0" w:color="auto"/>
        <w:left w:val="none" w:sz="0" w:space="0" w:color="auto"/>
        <w:bottom w:val="none" w:sz="0" w:space="0" w:color="auto"/>
        <w:right w:val="none" w:sz="0" w:space="0" w:color="auto"/>
      </w:divBdr>
    </w:div>
    <w:div w:id="1371880905">
      <w:bodyDiv w:val="1"/>
      <w:marLeft w:val="0"/>
      <w:marRight w:val="0"/>
      <w:marTop w:val="0"/>
      <w:marBottom w:val="0"/>
      <w:divBdr>
        <w:top w:val="none" w:sz="0" w:space="0" w:color="auto"/>
        <w:left w:val="none" w:sz="0" w:space="0" w:color="auto"/>
        <w:bottom w:val="none" w:sz="0" w:space="0" w:color="auto"/>
        <w:right w:val="none" w:sz="0" w:space="0" w:color="auto"/>
      </w:divBdr>
    </w:div>
    <w:div w:id="1372219244">
      <w:bodyDiv w:val="1"/>
      <w:marLeft w:val="0"/>
      <w:marRight w:val="0"/>
      <w:marTop w:val="0"/>
      <w:marBottom w:val="0"/>
      <w:divBdr>
        <w:top w:val="none" w:sz="0" w:space="0" w:color="auto"/>
        <w:left w:val="none" w:sz="0" w:space="0" w:color="auto"/>
        <w:bottom w:val="none" w:sz="0" w:space="0" w:color="auto"/>
        <w:right w:val="none" w:sz="0" w:space="0" w:color="auto"/>
      </w:divBdr>
    </w:div>
    <w:div w:id="1373530220">
      <w:bodyDiv w:val="1"/>
      <w:marLeft w:val="0"/>
      <w:marRight w:val="0"/>
      <w:marTop w:val="0"/>
      <w:marBottom w:val="0"/>
      <w:divBdr>
        <w:top w:val="none" w:sz="0" w:space="0" w:color="auto"/>
        <w:left w:val="none" w:sz="0" w:space="0" w:color="auto"/>
        <w:bottom w:val="none" w:sz="0" w:space="0" w:color="auto"/>
        <w:right w:val="none" w:sz="0" w:space="0" w:color="auto"/>
      </w:divBdr>
    </w:div>
    <w:div w:id="1374965651">
      <w:bodyDiv w:val="1"/>
      <w:marLeft w:val="0"/>
      <w:marRight w:val="0"/>
      <w:marTop w:val="0"/>
      <w:marBottom w:val="0"/>
      <w:divBdr>
        <w:top w:val="none" w:sz="0" w:space="0" w:color="auto"/>
        <w:left w:val="none" w:sz="0" w:space="0" w:color="auto"/>
        <w:bottom w:val="none" w:sz="0" w:space="0" w:color="auto"/>
        <w:right w:val="none" w:sz="0" w:space="0" w:color="auto"/>
      </w:divBdr>
    </w:div>
    <w:div w:id="1380202616">
      <w:bodyDiv w:val="1"/>
      <w:marLeft w:val="0"/>
      <w:marRight w:val="0"/>
      <w:marTop w:val="0"/>
      <w:marBottom w:val="0"/>
      <w:divBdr>
        <w:top w:val="none" w:sz="0" w:space="0" w:color="auto"/>
        <w:left w:val="none" w:sz="0" w:space="0" w:color="auto"/>
        <w:bottom w:val="none" w:sz="0" w:space="0" w:color="auto"/>
        <w:right w:val="none" w:sz="0" w:space="0" w:color="auto"/>
      </w:divBdr>
    </w:div>
    <w:div w:id="1382286387">
      <w:bodyDiv w:val="1"/>
      <w:marLeft w:val="0"/>
      <w:marRight w:val="0"/>
      <w:marTop w:val="0"/>
      <w:marBottom w:val="0"/>
      <w:divBdr>
        <w:top w:val="none" w:sz="0" w:space="0" w:color="auto"/>
        <w:left w:val="none" w:sz="0" w:space="0" w:color="auto"/>
        <w:bottom w:val="none" w:sz="0" w:space="0" w:color="auto"/>
        <w:right w:val="none" w:sz="0" w:space="0" w:color="auto"/>
      </w:divBdr>
    </w:div>
    <w:div w:id="1384063098">
      <w:bodyDiv w:val="1"/>
      <w:marLeft w:val="0"/>
      <w:marRight w:val="0"/>
      <w:marTop w:val="0"/>
      <w:marBottom w:val="0"/>
      <w:divBdr>
        <w:top w:val="none" w:sz="0" w:space="0" w:color="auto"/>
        <w:left w:val="none" w:sz="0" w:space="0" w:color="auto"/>
        <w:bottom w:val="none" w:sz="0" w:space="0" w:color="auto"/>
        <w:right w:val="none" w:sz="0" w:space="0" w:color="auto"/>
      </w:divBdr>
    </w:div>
    <w:div w:id="1384254939">
      <w:bodyDiv w:val="1"/>
      <w:marLeft w:val="0"/>
      <w:marRight w:val="0"/>
      <w:marTop w:val="0"/>
      <w:marBottom w:val="0"/>
      <w:divBdr>
        <w:top w:val="none" w:sz="0" w:space="0" w:color="auto"/>
        <w:left w:val="none" w:sz="0" w:space="0" w:color="auto"/>
        <w:bottom w:val="none" w:sz="0" w:space="0" w:color="auto"/>
        <w:right w:val="none" w:sz="0" w:space="0" w:color="auto"/>
      </w:divBdr>
    </w:div>
    <w:div w:id="1384521445">
      <w:bodyDiv w:val="1"/>
      <w:marLeft w:val="0"/>
      <w:marRight w:val="0"/>
      <w:marTop w:val="0"/>
      <w:marBottom w:val="0"/>
      <w:divBdr>
        <w:top w:val="none" w:sz="0" w:space="0" w:color="auto"/>
        <w:left w:val="none" w:sz="0" w:space="0" w:color="auto"/>
        <w:bottom w:val="none" w:sz="0" w:space="0" w:color="auto"/>
        <w:right w:val="none" w:sz="0" w:space="0" w:color="auto"/>
      </w:divBdr>
    </w:div>
    <w:div w:id="1384869029">
      <w:bodyDiv w:val="1"/>
      <w:marLeft w:val="0"/>
      <w:marRight w:val="0"/>
      <w:marTop w:val="0"/>
      <w:marBottom w:val="0"/>
      <w:divBdr>
        <w:top w:val="none" w:sz="0" w:space="0" w:color="auto"/>
        <w:left w:val="none" w:sz="0" w:space="0" w:color="auto"/>
        <w:bottom w:val="none" w:sz="0" w:space="0" w:color="auto"/>
        <w:right w:val="none" w:sz="0" w:space="0" w:color="auto"/>
      </w:divBdr>
      <w:divsChild>
        <w:div w:id="1906407688">
          <w:marLeft w:val="0"/>
          <w:marRight w:val="0"/>
          <w:marTop w:val="0"/>
          <w:marBottom w:val="0"/>
          <w:divBdr>
            <w:top w:val="none" w:sz="0" w:space="0" w:color="auto"/>
            <w:left w:val="none" w:sz="0" w:space="0" w:color="auto"/>
            <w:bottom w:val="none" w:sz="0" w:space="0" w:color="auto"/>
            <w:right w:val="none" w:sz="0" w:space="0" w:color="auto"/>
          </w:divBdr>
        </w:div>
        <w:div w:id="1724330987">
          <w:marLeft w:val="0"/>
          <w:marRight w:val="0"/>
          <w:marTop w:val="0"/>
          <w:marBottom w:val="0"/>
          <w:divBdr>
            <w:top w:val="none" w:sz="0" w:space="0" w:color="auto"/>
            <w:left w:val="none" w:sz="0" w:space="0" w:color="auto"/>
            <w:bottom w:val="none" w:sz="0" w:space="0" w:color="auto"/>
            <w:right w:val="none" w:sz="0" w:space="0" w:color="auto"/>
          </w:divBdr>
          <w:divsChild>
            <w:div w:id="509486098">
              <w:marLeft w:val="0"/>
              <w:marRight w:val="0"/>
              <w:marTop w:val="0"/>
              <w:marBottom w:val="0"/>
              <w:divBdr>
                <w:top w:val="none" w:sz="0" w:space="0" w:color="auto"/>
                <w:left w:val="none" w:sz="0" w:space="0" w:color="auto"/>
                <w:bottom w:val="none" w:sz="0" w:space="0" w:color="auto"/>
                <w:right w:val="none" w:sz="0" w:space="0" w:color="auto"/>
              </w:divBdr>
              <w:divsChild>
                <w:div w:id="63183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41204">
      <w:bodyDiv w:val="1"/>
      <w:marLeft w:val="0"/>
      <w:marRight w:val="0"/>
      <w:marTop w:val="0"/>
      <w:marBottom w:val="0"/>
      <w:divBdr>
        <w:top w:val="none" w:sz="0" w:space="0" w:color="auto"/>
        <w:left w:val="none" w:sz="0" w:space="0" w:color="auto"/>
        <w:bottom w:val="none" w:sz="0" w:space="0" w:color="auto"/>
        <w:right w:val="none" w:sz="0" w:space="0" w:color="auto"/>
      </w:divBdr>
    </w:div>
    <w:div w:id="1390231546">
      <w:bodyDiv w:val="1"/>
      <w:marLeft w:val="0"/>
      <w:marRight w:val="0"/>
      <w:marTop w:val="0"/>
      <w:marBottom w:val="0"/>
      <w:divBdr>
        <w:top w:val="none" w:sz="0" w:space="0" w:color="auto"/>
        <w:left w:val="none" w:sz="0" w:space="0" w:color="auto"/>
        <w:bottom w:val="none" w:sz="0" w:space="0" w:color="auto"/>
        <w:right w:val="none" w:sz="0" w:space="0" w:color="auto"/>
      </w:divBdr>
    </w:div>
    <w:div w:id="1395858711">
      <w:bodyDiv w:val="1"/>
      <w:marLeft w:val="0"/>
      <w:marRight w:val="0"/>
      <w:marTop w:val="0"/>
      <w:marBottom w:val="0"/>
      <w:divBdr>
        <w:top w:val="none" w:sz="0" w:space="0" w:color="auto"/>
        <w:left w:val="none" w:sz="0" w:space="0" w:color="auto"/>
        <w:bottom w:val="none" w:sz="0" w:space="0" w:color="auto"/>
        <w:right w:val="none" w:sz="0" w:space="0" w:color="auto"/>
      </w:divBdr>
    </w:div>
    <w:div w:id="1398435066">
      <w:bodyDiv w:val="1"/>
      <w:marLeft w:val="0"/>
      <w:marRight w:val="0"/>
      <w:marTop w:val="0"/>
      <w:marBottom w:val="0"/>
      <w:divBdr>
        <w:top w:val="none" w:sz="0" w:space="0" w:color="auto"/>
        <w:left w:val="none" w:sz="0" w:space="0" w:color="auto"/>
        <w:bottom w:val="none" w:sz="0" w:space="0" w:color="auto"/>
        <w:right w:val="none" w:sz="0" w:space="0" w:color="auto"/>
      </w:divBdr>
    </w:div>
    <w:div w:id="1401637546">
      <w:bodyDiv w:val="1"/>
      <w:marLeft w:val="0"/>
      <w:marRight w:val="0"/>
      <w:marTop w:val="0"/>
      <w:marBottom w:val="0"/>
      <w:divBdr>
        <w:top w:val="none" w:sz="0" w:space="0" w:color="auto"/>
        <w:left w:val="none" w:sz="0" w:space="0" w:color="auto"/>
        <w:bottom w:val="none" w:sz="0" w:space="0" w:color="auto"/>
        <w:right w:val="none" w:sz="0" w:space="0" w:color="auto"/>
      </w:divBdr>
    </w:div>
    <w:div w:id="1402175240">
      <w:bodyDiv w:val="1"/>
      <w:marLeft w:val="0"/>
      <w:marRight w:val="0"/>
      <w:marTop w:val="0"/>
      <w:marBottom w:val="0"/>
      <w:divBdr>
        <w:top w:val="none" w:sz="0" w:space="0" w:color="auto"/>
        <w:left w:val="none" w:sz="0" w:space="0" w:color="auto"/>
        <w:bottom w:val="none" w:sz="0" w:space="0" w:color="auto"/>
        <w:right w:val="none" w:sz="0" w:space="0" w:color="auto"/>
      </w:divBdr>
    </w:div>
    <w:div w:id="1406805202">
      <w:bodyDiv w:val="1"/>
      <w:marLeft w:val="0"/>
      <w:marRight w:val="0"/>
      <w:marTop w:val="0"/>
      <w:marBottom w:val="0"/>
      <w:divBdr>
        <w:top w:val="none" w:sz="0" w:space="0" w:color="auto"/>
        <w:left w:val="none" w:sz="0" w:space="0" w:color="auto"/>
        <w:bottom w:val="none" w:sz="0" w:space="0" w:color="auto"/>
        <w:right w:val="none" w:sz="0" w:space="0" w:color="auto"/>
      </w:divBdr>
    </w:div>
    <w:div w:id="1407874058">
      <w:bodyDiv w:val="1"/>
      <w:marLeft w:val="0"/>
      <w:marRight w:val="0"/>
      <w:marTop w:val="0"/>
      <w:marBottom w:val="0"/>
      <w:divBdr>
        <w:top w:val="none" w:sz="0" w:space="0" w:color="auto"/>
        <w:left w:val="none" w:sz="0" w:space="0" w:color="auto"/>
        <w:bottom w:val="none" w:sz="0" w:space="0" w:color="auto"/>
        <w:right w:val="none" w:sz="0" w:space="0" w:color="auto"/>
      </w:divBdr>
    </w:div>
    <w:div w:id="1408579415">
      <w:bodyDiv w:val="1"/>
      <w:marLeft w:val="0"/>
      <w:marRight w:val="0"/>
      <w:marTop w:val="0"/>
      <w:marBottom w:val="0"/>
      <w:divBdr>
        <w:top w:val="none" w:sz="0" w:space="0" w:color="auto"/>
        <w:left w:val="none" w:sz="0" w:space="0" w:color="auto"/>
        <w:bottom w:val="none" w:sz="0" w:space="0" w:color="auto"/>
        <w:right w:val="none" w:sz="0" w:space="0" w:color="auto"/>
      </w:divBdr>
    </w:div>
    <w:div w:id="1416392468">
      <w:bodyDiv w:val="1"/>
      <w:marLeft w:val="0"/>
      <w:marRight w:val="0"/>
      <w:marTop w:val="0"/>
      <w:marBottom w:val="0"/>
      <w:divBdr>
        <w:top w:val="none" w:sz="0" w:space="0" w:color="auto"/>
        <w:left w:val="none" w:sz="0" w:space="0" w:color="auto"/>
        <w:bottom w:val="none" w:sz="0" w:space="0" w:color="auto"/>
        <w:right w:val="none" w:sz="0" w:space="0" w:color="auto"/>
      </w:divBdr>
    </w:div>
    <w:div w:id="1417559022">
      <w:bodyDiv w:val="1"/>
      <w:marLeft w:val="0"/>
      <w:marRight w:val="0"/>
      <w:marTop w:val="0"/>
      <w:marBottom w:val="0"/>
      <w:divBdr>
        <w:top w:val="none" w:sz="0" w:space="0" w:color="auto"/>
        <w:left w:val="none" w:sz="0" w:space="0" w:color="auto"/>
        <w:bottom w:val="none" w:sz="0" w:space="0" w:color="auto"/>
        <w:right w:val="none" w:sz="0" w:space="0" w:color="auto"/>
      </w:divBdr>
    </w:div>
    <w:div w:id="1423985330">
      <w:bodyDiv w:val="1"/>
      <w:marLeft w:val="0"/>
      <w:marRight w:val="0"/>
      <w:marTop w:val="0"/>
      <w:marBottom w:val="0"/>
      <w:divBdr>
        <w:top w:val="none" w:sz="0" w:space="0" w:color="auto"/>
        <w:left w:val="none" w:sz="0" w:space="0" w:color="auto"/>
        <w:bottom w:val="none" w:sz="0" w:space="0" w:color="auto"/>
        <w:right w:val="none" w:sz="0" w:space="0" w:color="auto"/>
      </w:divBdr>
    </w:div>
    <w:div w:id="1432118548">
      <w:bodyDiv w:val="1"/>
      <w:marLeft w:val="0"/>
      <w:marRight w:val="0"/>
      <w:marTop w:val="0"/>
      <w:marBottom w:val="0"/>
      <w:divBdr>
        <w:top w:val="none" w:sz="0" w:space="0" w:color="auto"/>
        <w:left w:val="none" w:sz="0" w:space="0" w:color="auto"/>
        <w:bottom w:val="none" w:sz="0" w:space="0" w:color="auto"/>
        <w:right w:val="none" w:sz="0" w:space="0" w:color="auto"/>
      </w:divBdr>
    </w:div>
    <w:div w:id="1434014237">
      <w:bodyDiv w:val="1"/>
      <w:marLeft w:val="0"/>
      <w:marRight w:val="0"/>
      <w:marTop w:val="0"/>
      <w:marBottom w:val="0"/>
      <w:divBdr>
        <w:top w:val="none" w:sz="0" w:space="0" w:color="auto"/>
        <w:left w:val="none" w:sz="0" w:space="0" w:color="auto"/>
        <w:bottom w:val="none" w:sz="0" w:space="0" w:color="auto"/>
        <w:right w:val="none" w:sz="0" w:space="0" w:color="auto"/>
      </w:divBdr>
    </w:div>
    <w:div w:id="1441795453">
      <w:bodyDiv w:val="1"/>
      <w:marLeft w:val="0"/>
      <w:marRight w:val="0"/>
      <w:marTop w:val="0"/>
      <w:marBottom w:val="0"/>
      <w:divBdr>
        <w:top w:val="none" w:sz="0" w:space="0" w:color="auto"/>
        <w:left w:val="none" w:sz="0" w:space="0" w:color="auto"/>
        <w:bottom w:val="none" w:sz="0" w:space="0" w:color="auto"/>
        <w:right w:val="none" w:sz="0" w:space="0" w:color="auto"/>
      </w:divBdr>
    </w:div>
    <w:div w:id="1441876989">
      <w:bodyDiv w:val="1"/>
      <w:marLeft w:val="0"/>
      <w:marRight w:val="0"/>
      <w:marTop w:val="0"/>
      <w:marBottom w:val="0"/>
      <w:divBdr>
        <w:top w:val="none" w:sz="0" w:space="0" w:color="auto"/>
        <w:left w:val="none" w:sz="0" w:space="0" w:color="auto"/>
        <w:bottom w:val="none" w:sz="0" w:space="0" w:color="auto"/>
        <w:right w:val="none" w:sz="0" w:space="0" w:color="auto"/>
      </w:divBdr>
    </w:div>
    <w:div w:id="1443113214">
      <w:bodyDiv w:val="1"/>
      <w:marLeft w:val="0"/>
      <w:marRight w:val="0"/>
      <w:marTop w:val="0"/>
      <w:marBottom w:val="0"/>
      <w:divBdr>
        <w:top w:val="none" w:sz="0" w:space="0" w:color="auto"/>
        <w:left w:val="none" w:sz="0" w:space="0" w:color="auto"/>
        <w:bottom w:val="none" w:sz="0" w:space="0" w:color="auto"/>
        <w:right w:val="none" w:sz="0" w:space="0" w:color="auto"/>
      </w:divBdr>
    </w:div>
    <w:div w:id="1445273761">
      <w:bodyDiv w:val="1"/>
      <w:marLeft w:val="0"/>
      <w:marRight w:val="0"/>
      <w:marTop w:val="0"/>
      <w:marBottom w:val="0"/>
      <w:divBdr>
        <w:top w:val="none" w:sz="0" w:space="0" w:color="auto"/>
        <w:left w:val="none" w:sz="0" w:space="0" w:color="auto"/>
        <w:bottom w:val="none" w:sz="0" w:space="0" w:color="auto"/>
        <w:right w:val="none" w:sz="0" w:space="0" w:color="auto"/>
      </w:divBdr>
    </w:div>
    <w:div w:id="1448574262">
      <w:bodyDiv w:val="1"/>
      <w:marLeft w:val="0"/>
      <w:marRight w:val="0"/>
      <w:marTop w:val="0"/>
      <w:marBottom w:val="0"/>
      <w:divBdr>
        <w:top w:val="none" w:sz="0" w:space="0" w:color="auto"/>
        <w:left w:val="none" w:sz="0" w:space="0" w:color="auto"/>
        <w:bottom w:val="none" w:sz="0" w:space="0" w:color="auto"/>
        <w:right w:val="none" w:sz="0" w:space="0" w:color="auto"/>
      </w:divBdr>
    </w:div>
    <w:div w:id="1451316570">
      <w:bodyDiv w:val="1"/>
      <w:marLeft w:val="0"/>
      <w:marRight w:val="0"/>
      <w:marTop w:val="0"/>
      <w:marBottom w:val="0"/>
      <w:divBdr>
        <w:top w:val="none" w:sz="0" w:space="0" w:color="auto"/>
        <w:left w:val="none" w:sz="0" w:space="0" w:color="auto"/>
        <w:bottom w:val="none" w:sz="0" w:space="0" w:color="auto"/>
        <w:right w:val="none" w:sz="0" w:space="0" w:color="auto"/>
      </w:divBdr>
    </w:div>
    <w:div w:id="1452360706">
      <w:bodyDiv w:val="1"/>
      <w:marLeft w:val="0"/>
      <w:marRight w:val="0"/>
      <w:marTop w:val="0"/>
      <w:marBottom w:val="0"/>
      <w:divBdr>
        <w:top w:val="none" w:sz="0" w:space="0" w:color="auto"/>
        <w:left w:val="none" w:sz="0" w:space="0" w:color="auto"/>
        <w:bottom w:val="none" w:sz="0" w:space="0" w:color="auto"/>
        <w:right w:val="none" w:sz="0" w:space="0" w:color="auto"/>
      </w:divBdr>
    </w:div>
    <w:div w:id="1456562133">
      <w:bodyDiv w:val="1"/>
      <w:marLeft w:val="0"/>
      <w:marRight w:val="0"/>
      <w:marTop w:val="0"/>
      <w:marBottom w:val="0"/>
      <w:divBdr>
        <w:top w:val="none" w:sz="0" w:space="0" w:color="auto"/>
        <w:left w:val="none" w:sz="0" w:space="0" w:color="auto"/>
        <w:bottom w:val="none" w:sz="0" w:space="0" w:color="auto"/>
        <w:right w:val="none" w:sz="0" w:space="0" w:color="auto"/>
      </w:divBdr>
    </w:div>
    <w:div w:id="1465735343">
      <w:bodyDiv w:val="1"/>
      <w:marLeft w:val="0"/>
      <w:marRight w:val="0"/>
      <w:marTop w:val="0"/>
      <w:marBottom w:val="0"/>
      <w:divBdr>
        <w:top w:val="none" w:sz="0" w:space="0" w:color="auto"/>
        <w:left w:val="none" w:sz="0" w:space="0" w:color="auto"/>
        <w:bottom w:val="none" w:sz="0" w:space="0" w:color="auto"/>
        <w:right w:val="none" w:sz="0" w:space="0" w:color="auto"/>
      </w:divBdr>
    </w:div>
    <w:div w:id="1466386350">
      <w:bodyDiv w:val="1"/>
      <w:marLeft w:val="0"/>
      <w:marRight w:val="0"/>
      <w:marTop w:val="0"/>
      <w:marBottom w:val="0"/>
      <w:divBdr>
        <w:top w:val="none" w:sz="0" w:space="0" w:color="auto"/>
        <w:left w:val="none" w:sz="0" w:space="0" w:color="auto"/>
        <w:bottom w:val="none" w:sz="0" w:space="0" w:color="auto"/>
        <w:right w:val="none" w:sz="0" w:space="0" w:color="auto"/>
      </w:divBdr>
    </w:div>
    <w:div w:id="1470974806">
      <w:bodyDiv w:val="1"/>
      <w:marLeft w:val="0"/>
      <w:marRight w:val="0"/>
      <w:marTop w:val="0"/>
      <w:marBottom w:val="0"/>
      <w:divBdr>
        <w:top w:val="none" w:sz="0" w:space="0" w:color="auto"/>
        <w:left w:val="none" w:sz="0" w:space="0" w:color="auto"/>
        <w:bottom w:val="none" w:sz="0" w:space="0" w:color="auto"/>
        <w:right w:val="none" w:sz="0" w:space="0" w:color="auto"/>
      </w:divBdr>
    </w:div>
    <w:div w:id="1473522164">
      <w:bodyDiv w:val="1"/>
      <w:marLeft w:val="0"/>
      <w:marRight w:val="0"/>
      <w:marTop w:val="0"/>
      <w:marBottom w:val="0"/>
      <w:divBdr>
        <w:top w:val="none" w:sz="0" w:space="0" w:color="auto"/>
        <w:left w:val="none" w:sz="0" w:space="0" w:color="auto"/>
        <w:bottom w:val="none" w:sz="0" w:space="0" w:color="auto"/>
        <w:right w:val="none" w:sz="0" w:space="0" w:color="auto"/>
      </w:divBdr>
    </w:div>
    <w:div w:id="1479415243">
      <w:bodyDiv w:val="1"/>
      <w:marLeft w:val="0"/>
      <w:marRight w:val="0"/>
      <w:marTop w:val="0"/>
      <w:marBottom w:val="0"/>
      <w:divBdr>
        <w:top w:val="none" w:sz="0" w:space="0" w:color="auto"/>
        <w:left w:val="none" w:sz="0" w:space="0" w:color="auto"/>
        <w:bottom w:val="none" w:sz="0" w:space="0" w:color="auto"/>
        <w:right w:val="none" w:sz="0" w:space="0" w:color="auto"/>
      </w:divBdr>
    </w:div>
    <w:div w:id="1491753557">
      <w:bodyDiv w:val="1"/>
      <w:marLeft w:val="0"/>
      <w:marRight w:val="0"/>
      <w:marTop w:val="0"/>
      <w:marBottom w:val="0"/>
      <w:divBdr>
        <w:top w:val="none" w:sz="0" w:space="0" w:color="auto"/>
        <w:left w:val="none" w:sz="0" w:space="0" w:color="auto"/>
        <w:bottom w:val="none" w:sz="0" w:space="0" w:color="auto"/>
        <w:right w:val="none" w:sz="0" w:space="0" w:color="auto"/>
      </w:divBdr>
    </w:div>
    <w:div w:id="1493328161">
      <w:bodyDiv w:val="1"/>
      <w:marLeft w:val="0"/>
      <w:marRight w:val="0"/>
      <w:marTop w:val="0"/>
      <w:marBottom w:val="0"/>
      <w:divBdr>
        <w:top w:val="none" w:sz="0" w:space="0" w:color="auto"/>
        <w:left w:val="none" w:sz="0" w:space="0" w:color="auto"/>
        <w:bottom w:val="none" w:sz="0" w:space="0" w:color="auto"/>
        <w:right w:val="none" w:sz="0" w:space="0" w:color="auto"/>
      </w:divBdr>
    </w:div>
    <w:div w:id="1495610827">
      <w:bodyDiv w:val="1"/>
      <w:marLeft w:val="0"/>
      <w:marRight w:val="0"/>
      <w:marTop w:val="0"/>
      <w:marBottom w:val="0"/>
      <w:divBdr>
        <w:top w:val="none" w:sz="0" w:space="0" w:color="auto"/>
        <w:left w:val="none" w:sz="0" w:space="0" w:color="auto"/>
        <w:bottom w:val="none" w:sz="0" w:space="0" w:color="auto"/>
        <w:right w:val="none" w:sz="0" w:space="0" w:color="auto"/>
      </w:divBdr>
    </w:div>
    <w:div w:id="1496455884">
      <w:bodyDiv w:val="1"/>
      <w:marLeft w:val="0"/>
      <w:marRight w:val="0"/>
      <w:marTop w:val="0"/>
      <w:marBottom w:val="0"/>
      <w:divBdr>
        <w:top w:val="none" w:sz="0" w:space="0" w:color="auto"/>
        <w:left w:val="none" w:sz="0" w:space="0" w:color="auto"/>
        <w:bottom w:val="none" w:sz="0" w:space="0" w:color="auto"/>
        <w:right w:val="none" w:sz="0" w:space="0" w:color="auto"/>
      </w:divBdr>
    </w:div>
    <w:div w:id="1497646179">
      <w:bodyDiv w:val="1"/>
      <w:marLeft w:val="0"/>
      <w:marRight w:val="0"/>
      <w:marTop w:val="0"/>
      <w:marBottom w:val="0"/>
      <w:divBdr>
        <w:top w:val="none" w:sz="0" w:space="0" w:color="auto"/>
        <w:left w:val="none" w:sz="0" w:space="0" w:color="auto"/>
        <w:bottom w:val="none" w:sz="0" w:space="0" w:color="auto"/>
        <w:right w:val="none" w:sz="0" w:space="0" w:color="auto"/>
      </w:divBdr>
    </w:div>
    <w:div w:id="1499493951">
      <w:bodyDiv w:val="1"/>
      <w:marLeft w:val="0"/>
      <w:marRight w:val="0"/>
      <w:marTop w:val="0"/>
      <w:marBottom w:val="0"/>
      <w:divBdr>
        <w:top w:val="none" w:sz="0" w:space="0" w:color="auto"/>
        <w:left w:val="none" w:sz="0" w:space="0" w:color="auto"/>
        <w:bottom w:val="none" w:sz="0" w:space="0" w:color="auto"/>
        <w:right w:val="none" w:sz="0" w:space="0" w:color="auto"/>
      </w:divBdr>
    </w:div>
    <w:div w:id="1501240226">
      <w:bodyDiv w:val="1"/>
      <w:marLeft w:val="0"/>
      <w:marRight w:val="0"/>
      <w:marTop w:val="0"/>
      <w:marBottom w:val="0"/>
      <w:divBdr>
        <w:top w:val="none" w:sz="0" w:space="0" w:color="auto"/>
        <w:left w:val="none" w:sz="0" w:space="0" w:color="auto"/>
        <w:bottom w:val="none" w:sz="0" w:space="0" w:color="auto"/>
        <w:right w:val="none" w:sz="0" w:space="0" w:color="auto"/>
      </w:divBdr>
    </w:div>
    <w:div w:id="1502889182">
      <w:bodyDiv w:val="1"/>
      <w:marLeft w:val="0"/>
      <w:marRight w:val="0"/>
      <w:marTop w:val="0"/>
      <w:marBottom w:val="0"/>
      <w:divBdr>
        <w:top w:val="none" w:sz="0" w:space="0" w:color="auto"/>
        <w:left w:val="none" w:sz="0" w:space="0" w:color="auto"/>
        <w:bottom w:val="none" w:sz="0" w:space="0" w:color="auto"/>
        <w:right w:val="none" w:sz="0" w:space="0" w:color="auto"/>
      </w:divBdr>
    </w:div>
    <w:div w:id="1502967106">
      <w:bodyDiv w:val="1"/>
      <w:marLeft w:val="0"/>
      <w:marRight w:val="0"/>
      <w:marTop w:val="0"/>
      <w:marBottom w:val="0"/>
      <w:divBdr>
        <w:top w:val="none" w:sz="0" w:space="0" w:color="auto"/>
        <w:left w:val="none" w:sz="0" w:space="0" w:color="auto"/>
        <w:bottom w:val="none" w:sz="0" w:space="0" w:color="auto"/>
        <w:right w:val="none" w:sz="0" w:space="0" w:color="auto"/>
      </w:divBdr>
    </w:div>
    <w:div w:id="1503854640">
      <w:bodyDiv w:val="1"/>
      <w:marLeft w:val="0"/>
      <w:marRight w:val="0"/>
      <w:marTop w:val="0"/>
      <w:marBottom w:val="0"/>
      <w:divBdr>
        <w:top w:val="none" w:sz="0" w:space="0" w:color="auto"/>
        <w:left w:val="none" w:sz="0" w:space="0" w:color="auto"/>
        <w:bottom w:val="none" w:sz="0" w:space="0" w:color="auto"/>
        <w:right w:val="none" w:sz="0" w:space="0" w:color="auto"/>
      </w:divBdr>
    </w:div>
    <w:div w:id="1506287286">
      <w:bodyDiv w:val="1"/>
      <w:marLeft w:val="0"/>
      <w:marRight w:val="0"/>
      <w:marTop w:val="0"/>
      <w:marBottom w:val="0"/>
      <w:divBdr>
        <w:top w:val="none" w:sz="0" w:space="0" w:color="auto"/>
        <w:left w:val="none" w:sz="0" w:space="0" w:color="auto"/>
        <w:bottom w:val="none" w:sz="0" w:space="0" w:color="auto"/>
        <w:right w:val="none" w:sz="0" w:space="0" w:color="auto"/>
      </w:divBdr>
    </w:div>
    <w:div w:id="1507939407">
      <w:bodyDiv w:val="1"/>
      <w:marLeft w:val="0"/>
      <w:marRight w:val="0"/>
      <w:marTop w:val="0"/>
      <w:marBottom w:val="0"/>
      <w:divBdr>
        <w:top w:val="none" w:sz="0" w:space="0" w:color="auto"/>
        <w:left w:val="none" w:sz="0" w:space="0" w:color="auto"/>
        <w:bottom w:val="none" w:sz="0" w:space="0" w:color="auto"/>
        <w:right w:val="none" w:sz="0" w:space="0" w:color="auto"/>
      </w:divBdr>
    </w:div>
    <w:div w:id="1509322513">
      <w:bodyDiv w:val="1"/>
      <w:marLeft w:val="0"/>
      <w:marRight w:val="0"/>
      <w:marTop w:val="0"/>
      <w:marBottom w:val="0"/>
      <w:divBdr>
        <w:top w:val="none" w:sz="0" w:space="0" w:color="auto"/>
        <w:left w:val="none" w:sz="0" w:space="0" w:color="auto"/>
        <w:bottom w:val="none" w:sz="0" w:space="0" w:color="auto"/>
        <w:right w:val="none" w:sz="0" w:space="0" w:color="auto"/>
      </w:divBdr>
    </w:div>
    <w:div w:id="1512834031">
      <w:bodyDiv w:val="1"/>
      <w:marLeft w:val="0"/>
      <w:marRight w:val="0"/>
      <w:marTop w:val="0"/>
      <w:marBottom w:val="0"/>
      <w:divBdr>
        <w:top w:val="none" w:sz="0" w:space="0" w:color="auto"/>
        <w:left w:val="none" w:sz="0" w:space="0" w:color="auto"/>
        <w:bottom w:val="none" w:sz="0" w:space="0" w:color="auto"/>
        <w:right w:val="none" w:sz="0" w:space="0" w:color="auto"/>
      </w:divBdr>
    </w:div>
    <w:div w:id="1513103476">
      <w:bodyDiv w:val="1"/>
      <w:marLeft w:val="0"/>
      <w:marRight w:val="0"/>
      <w:marTop w:val="0"/>
      <w:marBottom w:val="0"/>
      <w:divBdr>
        <w:top w:val="none" w:sz="0" w:space="0" w:color="auto"/>
        <w:left w:val="none" w:sz="0" w:space="0" w:color="auto"/>
        <w:bottom w:val="none" w:sz="0" w:space="0" w:color="auto"/>
        <w:right w:val="none" w:sz="0" w:space="0" w:color="auto"/>
      </w:divBdr>
    </w:div>
    <w:div w:id="1513228345">
      <w:bodyDiv w:val="1"/>
      <w:marLeft w:val="0"/>
      <w:marRight w:val="0"/>
      <w:marTop w:val="0"/>
      <w:marBottom w:val="0"/>
      <w:divBdr>
        <w:top w:val="none" w:sz="0" w:space="0" w:color="auto"/>
        <w:left w:val="none" w:sz="0" w:space="0" w:color="auto"/>
        <w:bottom w:val="none" w:sz="0" w:space="0" w:color="auto"/>
        <w:right w:val="none" w:sz="0" w:space="0" w:color="auto"/>
      </w:divBdr>
    </w:div>
    <w:div w:id="1513496726">
      <w:bodyDiv w:val="1"/>
      <w:marLeft w:val="0"/>
      <w:marRight w:val="0"/>
      <w:marTop w:val="0"/>
      <w:marBottom w:val="0"/>
      <w:divBdr>
        <w:top w:val="none" w:sz="0" w:space="0" w:color="auto"/>
        <w:left w:val="none" w:sz="0" w:space="0" w:color="auto"/>
        <w:bottom w:val="none" w:sz="0" w:space="0" w:color="auto"/>
        <w:right w:val="none" w:sz="0" w:space="0" w:color="auto"/>
      </w:divBdr>
    </w:div>
    <w:div w:id="1516067803">
      <w:bodyDiv w:val="1"/>
      <w:marLeft w:val="0"/>
      <w:marRight w:val="0"/>
      <w:marTop w:val="0"/>
      <w:marBottom w:val="0"/>
      <w:divBdr>
        <w:top w:val="none" w:sz="0" w:space="0" w:color="auto"/>
        <w:left w:val="none" w:sz="0" w:space="0" w:color="auto"/>
        <w:bottom w:val="none" w:sz="0" w:space="0" w:color="auto"/>
        <w:right w:val="none" w:sz="0" w:space="0" w:color="auto"/>
      </w:divBdr>
    </w:div>
    <w:div w:id="1516962836">
      <w:bodyDiv w:val="1"/>
      <w:marLeft w:val="0"/>
      <w:marRight w:val="0"/>
      <w:marTop w:val="0"/>
      <w:marBottom w:val="0"/>
      <w:divBdr>
        <w:top w:val="none" w:sz="0" w:space="0" w:color="auto"/>
        <w:left w:val="none" w:sz="0" w:space="0" w:color="auto"/>
        <w:bottom w:val="none" w:sz="0" w:space="0" w:color="auto"/>
        <w:right w:val="none" w:sz="0" w:space="0" w:color="auto"/>
      </w:divBdr>
    </w:div>
    <w:div w:id="1517386754">
      <w:bodyDiv w:val="1"/>
      <w:marLeft w:val="0"/>
      <w:marRight w:val="0"/>
      <w:marTop w:val="0"/>
      <w:marBottom w:val="0"/>
      <w:divBdr>
        <w:top w:val="none" w:sz="0" w:space="0" w:color="auto"/>
        <w:left w:val="none" w:sz="0" w:space="0" w:color="auto"/>
        <w:bottom w:val="none" w:sz="0" w:space="0" w:color="auto"/>
        <w:right w:val="none" w:sz="0" w:space="0" w:color="auto"/>
      </w:divBdr>
    </w:div>
    <w:div w:id="1519853844">
      <w:bodyDiv w:val="1"/>
      <w:marLeft w:val="0"/>
      <w:marRight w:val="0"/>
      <w:marTop w:val="0"/>
      <w:marBottom w:val="0"/>
      <w:divBdr>
        <w:top w:val="none" w:sz="0" w:space="0" w:color="auto"/>
        <w:left w:val="none" w:sz="0" w:space="0" w:color="auto"/>
        <w:bottom w:val="none" w:sz="0" w:space="0" w:color="auto"/>
        <w:right w:val="none" w:sz="0" w:space="0" w:color="auto"/>
      </w:divBdr>
    </w:div>
    <w:div w:id="1520582324">
      <w:bodyDiv w:val="1"/>
      <w:marLeft w:val="0"/>
      <w:marRight w:val="0"/>
      <w:marTop w:val="0"/>
      <w:marBottom w:val="0"/>
      <w:divBdr>
        <w:top w:val="none" w:sz="0" w:space="0" w:color="auto"/>
        <w:left w:val="none" w:sz="0" w:space="0" w:color="auto"/>
        <w:bottom w:val="none" w:sz="0" w:space="0" w:color="auto"/>
        <w:right w:val="none" w:sz="0" w:space="0" w:color="auto"/>
      </w:divBdr>
    </w:div>
    <w:div w:id="1521506753">
      <w:bodyDiv w:val="1"/>
      <w:marLeft w:val="0"/>
      <w:marRight w:val="0"/>
      <w:marTop w:val="0"/>
      <w:marBottom w:val="0"/>
      <w:divBdr>
        <w:top w:val="none" w:sz="0" w:space="0" w:color="auto"/>
        <w:left w:val="none" w:sz="0" w:space="0" w:color="auto"/>
        <w:bottom w:val="none" w:sz="0" w:space="0" w:color="auto"/>
        <w:right w:val="none" w:sz="0" w:space="0" w:color="auto"/>
      </w:divBdr>
    </w:div>
    <w:div w:id="1525437047">
      <w:bodyDiv w:val="1"/>
      <w:marLeft w:val="0"/>
      <w:marRight w:val="0"/>
      <w:marTop w:val="0"/>
      <w:marBottom w:val="0"/>
      <w:divBdr>
        <w:top w:val="none" w:sz="0" w:space="0" w:color="auto"/>
        <w:left w:val="none" w:sz="0" w:space="0" w:color="auto"/>
        <w:bottom w:val="none" w:sz="0" w:space="0" w:color="auto"/>
        <w:right w:val="none" w:sz="0" w:space="0" w:color="auto"/>
      </w:divBdr>
    </w:div>
    <w:div w:id="1526600337">
      <w:bodyDiv w:val="1"/>
      <w:marLeft w:val="0"/>
      <w:marRight w:val="0"/>
      <w:marTop w:val="0"/>
      <w:marBottom w:val="0"/>
      <w:divBdr>
        <w:top w:val="none" w:sz="0" w:space="0" w:color="auto"/>
        <w:left w:val="none" w:sz="0" w:space="0" w:color="auto"/>
        <w:bottom w:val="none" w:sz="0" w:space="0" w:color="auto"/>
        <w:right w:val="none" w:sz="0" w:space="0" w:color="auto"/>
      </w:divBdr>
    </w:div>
    <w:div w:id="1529371498">
      <w:bodyDiv w:val="1"/>
      <w:marLeft w:val="0"/>
      <w:marRight w:val="0"/>
      <w:marTop w:val="0"/>
      <w:marBottom w:val="0"/>
      <w:divBdr>
        <w:top w:val="none" w:sz="0" w:space="0" w:color="auto"/>
        <w:left w:val="none" w:sz="0" w:space="0" w:color="auto"/>
        <w:bottom w:val="none" w:sz="0" w:space="0" w:color="auto"/>
        <w:right w:val="none" w:sz="0" w:space="0" w:color="auto"/>
      </w:divBdr>
    </w:div>
    <w:div w:id="1533417423">
      <w:bodyDiv w:val="1"/>
      <w:marLeft w:val="0"/>
      <w:marRight w:val="0"/>
      <w:marTop w:val="0"/>
      <w:marBottom w:val="0"/>
      <w:divBdr>
        <w:top w:val="none" w:sz="0" w:space="0" w:color="auto"/>
        <w:left w:val="none" w:sz="0" w:space="0" w:color="auto"/>
        <w:bottom w:val="none" w:sz="0" w:space="0" w:color="auto"/>
        <w:right w:val="none" w:sz="0" w:space="0" w:color="auto"/>
      </w:divBdr>
    </w:div>
    <w:div w:id="1535538606">
      <w:bodyDiv w:val="1"/>
      <w:marLeft w:val="0"/>
      <w:marRight w:val="0"/>
      <w:marTop w:val="0"/>
      <w:marBottom w:val="0"/>
      <w:divBdr>
        <w:top w:val="none" w:sz="0" w:space="0" w:color="auto"/>
        <w:left w:val="none" w:sz="0" w:space="0" w:color="auto"/>
        <w:bottom w:val="none" w:sz="0" w:space="0" w:color="auto"/>
        <w:right w:val="none" w:sz="0" w:space="0" w:color="auto"/>
      </w:divBdr>
    </w:div>
    <w:div w:id="1536117513">
      <w:bodyDiv w:val="1"/>
      <w:marLeft w:val="0"/>
      <w:marRight w:val="0"/>
      <w:marTop w:val="0"/>
      <w:marBottom w:val="0"/>
      <w:divBdr>
        <w:top w:val="none" w:sz="0" w:space="0" w:color="auto"/>
        <w:left w:val="none" w:sz="0" w:space="0" w:color="auto"/>
        <w:bottom w:val="none" w:sz="0" w:space="0" w:color="auto"/>
        <w:right w:val="none" w:sz="0" w:space="0" w:color="auto"/>
      </w:divBdr>
    </w:div>
    <w:div w:id="1538279363">
      <w:bodyDiv w:val="1"/>
      <w:marLeft w:val="0"/>
      <w:marRight w:val="0"/>
      <w:marTop w:val="0"/>
      <w:marBottom w:val="0"/>
      <w:divBdr>
        <w:top w:val="none" w:sz="0" w:space="0" w:color="auto"/>
        <w:left w:val="none" w:sz="0" w:space="0" w:color="auto"/>
        <w:bottom w:val="none" w:sz="0" w:space="0" w:color="auto"/>
        <w:right w:val="none" w:sz="0" w:space="0" w:color="auto"/>
      </w:divBdr>
    </w:div>
    <w:div w:id="1539509081">
      <w:bodyDiv w:val="1"/>
      <w:marLeft w:val="0"/>
      <w:marRight w:val="0"/>
      <w:marTop w:val="0"/>
      <w:marBottom w:val="0"/>
      <w:divBdr>
        <w:top w:val="none" w:sz="0" w:space="0" w:color="auto"/>
        <w:left w:val="none" w:sz="0" w:space="0" w:color="auto"/>
        <w:bottom w:val="none" w:sz="0" w:space="0" w:color="auto"/>
        <w:right w:val="none" w:sz="0" w:space="0" w:color="auto"/>
      </w:divBdr>
    </w:div>
    <w:div w:id="1539587426">
      <w:bodyDiv w:val="1"/>
      <w:marLeft w:val="0"/>
      <w:marRight w:val="0"/>
      <w:marTop w:val="0"/>
      <w:marBottom w:val="0"/>
      <w:divBdr>
        <w:top w:val="none" w:sz="0" w:space="0" w:color="auto"/>
        <w:left w:val="none" w:sz="0" w:space="0" w:color="auto"/>
        <w:bottom w:val="none" w:sz="0" w:space="0" w:color="auto"/>
        <w:right w:val="none" w:sz="0" w:space="0" w:color="auto"/>
      </w:divBdr>
    </w:div>
    <w:div w:id="1540587164">
      <w:bodyDiv w:val="1"/>
      <w:marLeft w:val="0"/>
      <w:marRight w:val="0"/>
      <w:marTop w:val="0"/>
      <w:marBottom w:val="0"/>
      <w:divBdr>
        <w:top w:val="none" w:sz="0" w:space="0" w:color="auto"/>
        <w:left w:val="none" w:sz="0" w:space="0" w:color="auto"/>
        <w:bottom w:val="none" w:sz="0" w:space="0" w:color="auto"/>
        <w:right w:val="none" w:sz="0" w:space="0" w:color="auto"/>
      </w:divBdr>
    </w:div>
    <w:div w:id="1541238166">
      <w:bodyDiv w:val="1"/>
      <w:marLeft w:val="0"/>
      <w:marRight w:val="0"/>
      <w:marTop w:val="0"/>
      <w:marBottom w:val="0"/>
      <w:divBdr>
        <w:top w:val="none" w:sz="0" w:space="0" w:color="auto"/>
        <w:left w:val="none" w:sz="0" w:space="0" w:color="auto"/>
        <w:bottom w:val="none" w:sz="0" w:space="0" w:color="auto"/>
        <w:right w:val="none" w:sz="0" w:space="0" w:color="auto"/>
      </w:divBdr>
    </w:div>
    <w:div w:id="1541431973">
      <w:bodyDiv w:val="1"/>
      <w:marLeft w:val="0"/>
      <w:marRight w:val="0"/>
      <w:marTop w:val="0"/>
      <w:marBottom w:val="0"/>
      <w:divBdr>
        <w:top w:val="none" w:sz="0" w:space="0" w:color="auto"/>
        <w:left w:val="none" w:sz="0" w:space="0" w:color="auto"/>
        <w:bottom w:val="none" w:sz="0" w:space="0" w:color="auto"/>
        <w:right w:val="none" w:sz="0" w:space="0" w:color="auto"/>
      </w:divBdr>
    </w:div>
    <w:div w:id="1542598077">
      <w:bodyDiv w:val="1"/>
      <w:marLeft w:val="0"/>
      <w:marRight w:val="0"/>
      <w:marTop w:val="0"/>
      <w:marBottom w:val="0"/>
      <w:divBdr>
        <w:top w:val="none" w:sz="0" w:space="0" w:color="auto"/>
        <w:left w:val="none" w:sz="0" w:space="0" w:color="auto"/>
        <w:bottom w:val="none" w:sz="0" w:space="0" w:color="auto"/>
        <w:right w:val="none" w:sz="0" w:space="0" w:color="auto"/>
      </w:divBdr>
    </w:div>
    <w:div w:id="1547835286">
      <w:bodyDiv w:val="1"/>
      <w:marLeft w:val="0"/>
      <w:marRight w:val="0"/>
      <w:marTop w:val="0"/>
      <w:marBottom w:val="0"/>
      <w:divBdr>
        <w:top w:val="none" w:sz="0" w:space="0" w:color="auto"/>
        <w:left w:val="none" w:sz="0" w:space="0" w:color="auto"/>
        <w:bottom w:val="none" w:sz="0" w:space="0" w:color="auto"/>
        <w:right w:val="none" w:sz="0" w:space="0" w:color="auto"/>
      </w:divBdr>
    </w:div>
    <w:div w:id="1551259169">
      <w:bodyDiv w:val="1"/>
      <w:marLeft w:val="0"/>
      <w:marRight w:val="0"/>
      <w:marTop w:val="0"/>
      <w:marBottom w:val="0"/>
      <w:divBdr>
        <w:top w:val="none" w:sz="0" w:space="0" w:color="auto"/>
        <w:left w:val="none" w:sz="0" w:space="0" w:color="auto"/>
        <w:bottom w:val="none" w:sz="0" w:space="0" w:color="auto"/>
        <w:right w:val="none" w:sz="0" w:space="0" w:color="auto"/>
      </w:divBdr>
    </w:div>
    <w:div w:id="1552187381">
      <w:bodyDiv w:val="1"/>
      <w:marLeft w:val="0"/>
      <w:marRight w:val="0"/>
      <w:marTop w:val="0"/>
      <w:marBottom w:val="0"/>
      <w:divBdr>
        <w:top w:val="none" w:sz="0" w:space="0" w:color="auto"/>
        <w:left w:val="none" w:sz="0" w:space="0" w:color="auto"/>
        <w:bottom w:val="none" w:sz="0" w:space="0" w:color="auto"/>
        <w:right w:val="none" w:sz="0" w:space="0" w:color="auto"/>
      </w:divBdr>
    </w:div>
    <w:div w:id="1559851877">
      <w:bodyDiv w:val="1"/>
      <w:marLeft w:val="0"/>
      <w:marRight w:val="0"/>
      <w:marTop w:val="0"/>
      <w:marBottom w:val="0"/>
      <w:divBdr>
        <w:top w:val="none" w:sz="0" w:space="0" w:color="auto"/>
        <w:left w:val="none" w:sz="0" w:space="0" w:color="auto"/>
        <w:bottom w:val="none" w:sz="0" w:space="0" w:color="auto"/>
        <w:right w:val="none" w:sz="0" w:space="0" w:color="auto"/>
      </w:divBdr>
    </w:div>
    <w:div w:id="1560242307">
      <w:bodyDiv w:val="1"/>
      <w:marLeft w:val="0"/>
      <w:marRight w:val="0"/>
      <w:marTop w:val="0"/>
      <w:marBottom w:val="0"/>
      <w:divBdr>
        <w:top w:val="none" w:sz="0" w:space="0" w:color="auto"/>
        <w:left w:val="none" w:sz="0" w:space="0" w:color="auto"/>
        <w:bottom w:val="none" w:sz="0" w:space="0" w:color="auto"/>
        <w:right w:val="none" w:sz="0" w:space="0" w:color="auto"/>
      </w:divBdr>
    </w:div>
    <w:div w:id="1564871626">
      <w:bodyDiv w:val="1"/>
      <w:marLeft w:val="0"/>
      <w:marRight w:val="0"/>
      <w:marTop w:val="0"/>
      <w:marBottom w:val="0"/>
      <w:divBdr>
        <w:top w:val="none" w:sz="0" w:space="0" w:color="auto"/>
        <w:left w:val="none" w:sz="0" w:space="0" w:color="auto"/>
        <w:bottom w:val="none" w:sz="0" w:space="0" w:color="auto"/>
        <w:right w:val="none" w:sz="0" w:space="0" w:color="auto"/>
      </w:divBdr>
    </w:div>
    <w:div w:id="1567568577">
      <w:bodyDiv w:val="1"/>
      <w:marLeft w:val="0"/>
      <w:marRight w:val="0"/>
      <w:marTop w:val="0"/>
      <w:marBottom w:val="0"/>
      <w:divBdr>
        <w:top w:val="none" w:sz="0" w:space="0" w:color="auto"/>
        <w:left w:val="none" w:sz="0" w:space="0" w:color="auto"/>
        <w:bottom w:val="none" w:sz="0" w:space="0" w:color="auto"/>
        <w:right w:val="none" w:sz="0" w:space="0" w:color="auto"/>
      </w:divBdr>
    </w:div>
    <w:div w:id="1571184758">
      <w:bodyDiv w:val="1"/>
      <w:marLeft w:val="0"/>
      <w:marRight w:val="0"/>
      <w:marTop w:val="0"/>
      <w:marBottom w:val="0"/>
      <w:divBdr>
        <w:top w:val="none" w:sz="0" w:space="0" w:color="auto"/>
        <w:left w:val="none" w:sz="0" w:space="0" w:color="auto"/>
        <w:bottom w:val="none" w:sz="0" w:space="0" w:color="auto"/>
        <w:right w:val="none" w:sz="0" w:space="0" w:color="auto"/>
      </w:divBdr>
    </w:div>
    <w:div w:id="1571231161">
      <w:bodyDiv w:val="1"/>
      <w:marLeft w:val="0"/>
      <w:marRight w:val="0"/>
      <w:marTop w:val="0"/>
      <w:marBottom w:val="0"/>
      <w:divBdr>
        <w:top w:val="none" w:sz="0" w:space="0" w:color="auto"/>
        <w:left w:val="none" w:sz="0" w:space="0" w:color="auto"/>
        <w:bottom w:val="none" w:sz="0" w:space="0" w:color="auto"/>
        <w:right w:val="none" w:sz="0" w:space="0" w:color="auto"/>
      </w:divBdr>
    </w:div>
    <w:div w:id="1573002085">
      <w:bodyDiv w:val="1"/>
      <w:marLeft w:val="0"/>
      <w:marRight w:val="0"/>
      <w:marTop w:val="0"/>
      <w:marBottom w:val="0"/>
      <w:divBdr>
        <w:top w:val="none" w:sz="0" w:space="0" w:color="auto"/>
        <w:left w:val="none" w:sz="0" w:space="0" w:color="auto"/>
        <w:bottom w:val="none" w:sz="0" w:space="0" w:color="auto"/>
        <w:right w:val="none" w:sz="0" w:space="0" w:color="auto"/>
      </w:divBdr>
    </w:div>
    <w:div w:id="1573155966">
      <w:bodyDiv w:val="1"/>
      <w:marLeft w:val="0"/>
      <w:marRight w:val="0"/>
      <w:marTop w:val="0"/>
      <w:marBottom w:val="0"/>
      <w:divBdr>
        <w:top w:val="none" w:sz="0" w:space="0" w:color="auto"/>
        <w:left w:val="none" w:sz="0" w:space="0" w:color="auto"/>
        <w:bottom w:val="none" w:sz="0" w:space="0" w:color="auto"/>
        <w:right w:val="none" w:sz="0" w:space="0" w:color="auto"/>
      </w:divBdr>
    </w:div>
    <w:div w:id="1575823207">
      <w:bodyDiv w:val="1"/>
      <w:marLeft w:val="0"/>
      <w:marRight w:val="0"/>
      <w:marTop w:val="0"/>
      <w:marBottom w:val="0"/>
      <w:divBdr>
        <w:top w:val="none" w:sz="0" w:space="0" w:color="auto"/>
        <w:left w:val="none" w:sz="0" w:space="0" w:color="auto"/>
        <w:bottom w:val="none" w:sz="0" w:space="0" w:color="auto"/>
        <w:right w:val="none" w:sz="0" w:space="0" w:color="auto"/>
      </w:divBdr>
    </w:div>
    <w:div w:id="1578784023">
      <w:bodyDiv w:val="1"/>
      <w:marLeft w:val="0"/>
      <w:marRight w:val="0"/>
      <w:marTop w:val="0"/>
      <w:marBottom w:val="0"/>
      <w:divBdr>
        <w:top w:val="none" w:sz="0" w:space="0" w:color="auto"/>
        <w:left w:val="none" w:sz="0" w:space="0" w:color="auto"/>
        <w:bottom w:val="none" w:sz="0" w:space="0" w:color="auto"/>
        <w:right w:val="none" w:sz="0" w:space="0" w:color="auto"/>
      </w:divBdr>
    </w:div>
    <w:div w:id="1588071363">
      <w:bodyDiv w:val="1"/>
      <w:marLeft w:val="0"/>
      <w:marRight w:val="0"/>
      <w:marTop w:val="0"/>
      <w:marBottom w:val="0"/>
      <w:divBdr>
        <w:top w:val="none" w:sz="0" w:space="0" w:color="auto"/>
        <w:left w:val="none" w:sz="0" w:space="0" w:color="auto"/>
        <w:bottom w:val="none" w:sz="0" w:space="0" w:color="auto"/>
        <w:right w:val="none" w:sz="0" w:space="0" w:color="auto"/>
      </w:divBdr>
    </w:div>
    <w:div w:id="1589776474">
      <w:bodyDiv w:val="1"/>
      <w:marLeft w:val="0"/>
      <w:marRight w:val="0"/>
      <w:marTop w:val="0"/>
      <w:marBottom w:val="0"/>
      <w:divBdr>
        <w:top w:val="none" w:sz="0" w:space="0" w:color="auto"/>
        <w:left w:val="none" w:sz="0" w:space="0" w:color="auto"/>
        <w:bottom w:val="none" w:sz="0" w:space="0" w:color="auto"/>
        <w:right w:val="none" w:sz="0" w:space="0" w:color="auto"/>
      </w:divBdr>
    </w:div>
    <w:div w:id="1590037066">
      <w:bodyDiv w:val="1"/>
      <w:marLeft w:val="0"/>
      <w:marRight w:val="0"/>
      <w:marTop w:val="0"/>
      <w:marBottom w:val="0"/>
      <w:divBdr>
        <w:top w:val="none" w:sz="0" w:space="0" w:color="auto"/>
        <w:left w:val="none" w:sz="0" w:space="0" w:color="auto"/>
        <w:bottom w:val="none" w:sz="0" w:space="0" w:color="auto"/>
        <w:right w:val="none" w:sz="0" w:space="0" w:color="auto"/>
      </w:divBdr>
    </w:div>
    <w:div w:id="1590456546">
      <w:bodyDiv w:val="1"/>
      <w:marLeft w:val="0"/>
      <w:marRight w:val="0"/>
      <w:marTop w:val="0"/>
      <w:marBottom w:val="0"/>
      <w:divBdr>
        <w:top w:val="none" w:sz="0" w:space="0" w:color="auto"/>
        <w:left w:val="none" w:sz="0" w:space="0" w:color="auto"/>
        <w:bottom w:val="none" w:sz="0" w:space="0" w:color="auto"/>
        <w:right w:val="none" w:sz="0" w:space="0" w:color="auto"/>
      </w:divBdr>
    </w:div>
    <w:div w:id="1590506788">
      <w:bodyDiv w:val="1"/>
      <w:marLeft w:val="0"/>
      <w:marRight w:val="0"/>
      <w:marTop w:val="0"/>
      <w:marBottom w:val="0"/>
      <w:divBdr>
        <w:top w:val="none" w:sz="0" w:space="0" w:color="auto"/>
        <w:left w:val="none" w:sz="0" w:space="0" w:color="auto"/>
        <w:bottom w:val="none" w:sz="0" w:space="0" w:color="auto"/>
        <w:right w:val="none" w:sz="0" w:space="0" w:color="auto"/>
      </w:divBdr>
    </w:div>
    <w:div w:id="1591307824">
      <w:bodyDiv w:val="1"/>
      <w:marLeft w:val="0"/>
      <w:marRight w:val="0"/>
      <w:marTop w:val="0"/>
      <w:marBottom w:val="0"/>
      <w:divBdr>
        <w:top w:val="none" w:sz="0" w:space="0" w:color="auto"/>
        <w:left w:val="none" w:sz="0" w:space="0" w:color="auto"/>
        <w:bottom w:val="none" w:sz="0" w:space="0" w:color="auto"/>
        <w:right w:val="none" w:sz="0" w:space="0" w:color="auto"/>
      </w:divBdr>
    </w:div>
    <w:div w:id="1591616854">
      <w:bodyDiv w:val="1"/>
      <w:marLeft w:val="0"/>
      <w:marRight w:val="0"/>
      <w:marTop w:val="0"/>
      <w:marBottom w:val="0"/>
      <w:divBdr>
        <w:top w:val="none" w:sz="0" w:space="0" w:color="auto"/>
        <w:left w:val="none" w:sz="0" w:space="0" w:color="auto"/>
        <w:bottom w:val="none" w:sz="0" w:space="0" w:color="auto"/>
        <w:right w:val="none" w:sz="0" w:space="0" w:color="auto"/>
      </w:divBdr>
    </w:div>
    <w:div w:id="1599171325">
      <w:bodyDiv w:val="1"/>
      <w:marLeft w:val="0"/>
      <w:marRight w:val="0"/>
      <w:marTop w:val="0"/>
      <w:marBottom w:val="0"/>
      <w:divBdr>
        <w:top w:val="none" w:sz="0" w:space="0" w:color="auto"/>
        <w:left w:val="none" w:sz="0" w:space="0" w:color="auto"/>
        <w:bottom w:val="none" w:sz="0" w:space="0" w:color="auto"/>
        <w:right w:val="none" w:sz="0" w:space="0" w:color="auto"/>
      </w:divBdr>
    </w:div>
    <w:div w:id="1602950127">
      <w:bodyDiv w:val="1"/>
      <w:marLeft w:val="0"/>
      <w:marRight w:val="0"/>
      <w:marTop w:val="0"/>
      <w:marBottom w:val="0"/>
      <w:divBdr>
        <w:top w:val="none" w:sz="0" w:space="0" w:color="auto"/>
        <w:left w:val="none" w:sz="0" w:space="0" w:color="auto"/>
        <w:bottom w:val="none" w:sz="0" w:space="0" w:color="auto"/>
        <w:right w:val="none" w:sz="0" w:space="0" w:color="auto"/>
      </w:divBdr>
    </w:div>
    <w:div w:id="1607225665">
      <w:bodyDiv w:val="1"/>
      <w:marLeft w:val="0"/>
      <w:marRight w:val="0"/>
      <w:marTop w:val="0"/>
      <w:marBottom w:val="0"/>
      <w:divBdr>
        <w:top w:val="none" w:sz="0" w:space="0" w:color="auto"/>
        <w:left w:val="none" w:sz="0" w:space="0" w:color="auto"/>
        <w:bottom w:val="none" w:sz="0" w:space="0" w:color="auto"/>
        <w:right w:val="none" w:sz="0" w:space="0" w:color="auto"/>
      </w:divBdr>
    </w:div>
    <w:div w:id="1613319801">
      <w:bodyDiv w:val="1"/>
      <w:marLeft w:val="0"/>
      <w:marRight w:val="0"/>
      <w:marTop w:val="0"/>
      <w:marBottom w:val="0"/>
      <w:divBdr>
        <w:top w:val="none" w:sz="0" w:space="0" w:color="auto"/>
        <w:left w:val="none" w:sz="0" w:space="0" w:color="auto"/>
        <w:bottom w:val="none" w:sz="0" w:space="0" w:color="auto"/>
        <w:right w:val="none" w:sz="0" w:space="0" w:color="auto"/>
      </w:divBdr>
    </w:div>
    <w:div w:id="1614826395">
      <w:bodyDiv w:val="1"/>
      <w:marLeft w:val="0"/>
      <w:marRight w:val="0"/>
      <w:marTop w:val="0"/>
      <w:marBottom w:val="0"/>
      <w:divBdr>
        <w:top w:val="none" w:sz="0" w:space="0" w:color="auto"/>
        <w:left w:val="none" w:sz="0" w:space="0" w:color="auto"/>
        <w:bottom w:val="none" w:sz="0" w:space="0" w:color="auto"/>
        <w:right w:val="none" w:sz="0" w:space="0" w:color="auto"/>
      </w:divBdr>
    </w:div>
    <w:div w:id="1617054611">
      <w:bodyDiv w:val="1"/>
      <w:marLeft w:val="0"/>
      <w:marRight w:val="0"/>
      <w:marTop w:val="0"/>
      <w:marBottom w:val="0"/>
      <w:divBdr>
        <w:top w:val="none" w:sz="0" w:space="0" w:color="auto"/>
        <w:left w:val="none" w:sz="0" w:space="0" w:color="auto"/>
        <w:bottom w:val="none" w:sz="0" w:space="0" w:color="auto"/>
        <w:right w:val="none" w:sz="0" w:space="0" w:color="auto"/>
      </w:divBdr>
    </w:div>
    <w:div w:id="1622767106">
      <w:bodyDiv w:val="1"/>
      <w:marLeft w:val="0"/>
      <w:marRight w:val="0"/>
      <w:marTop w:val="0"/>
      <w:marBottom w:val="0"/>
      <w:divBdr>
        <w:top w:val="none" w:sz="0" w:space="0" w:color="auto"/>
        <w:left w:val="none" w:sz="0" w:space="0" w:color="auto"/>
        <w:bottom w:val="none" w:sz="0" w:space="0" w:color="auto"/>
        <w:right w:val="none" w:sz="0" w:space="0" w:color="auto"/>
      </w:divBdr>
    </w:div>
    <w:div w:id="1629818968">
      <w:bodyDiv w:val="1"/>
      <w:marLeft w:val="0"/>
      <w:marRight w:val="0"/>
      <w:marTop w:val="0"/>
      <w:marBottom w:val="0"/>
      <w:divBdr>
        <w:top w:val="none" w:sz="0" w:space="0" w:color="auto"/>
        <w:left w:val="none" w:sz="0" w:space="0" w:color="auto"/>
        <w:bottom w:val="none" w:sz="0" w:space="0" w:color="auto"/>
        <w:right w:val="none" w:sz="0" w:space="0" w:color="auto"/>
      </w:divBdr>
    </w:div>
    <w:div w:id="1634629344">
      <w:bodyDiv w:val="1"/>
      <w:marLeft w:val="0"/>
      <w:marRight w:val="0"/>
      <w:marTop w:val="0"/>
      <w:marBottom w:val="0"/>
      <w:divBdr>
        <w:top w:val="none" w:sz="0" w:space="0" w:color="auto"/>
        <w:left w:val="none" w:sz="0" w:space="0" w:color="auto"/>
        <w:bottom w:val="none" w:sz="0" w:space="0" w:color="auto"/>
        <w:right w:val="none" w:sz="0" w:space="0" w:color="auto"/>
      </w:divBdr>
    </w:div>
    <w:div w:id="1635451605">
      <w:bodyDiv w:val="1"/>
      <w:marLeft w:val="0"/>
      <w:marRight w:val="0"/>
      <w:marTop w:val="0"/>
      <w:marBottom w:val="0"/>
      <w:divBdr>
        <w:top w:val="none" w:sz="0" w:space="0" w:color="auto"/>
        <w:left w:val="none" w:sz="0" w:space="0" w:color="auto"/>
        <w:bottom w:val="none" w:sz="0" w:space="0" w:color="auto"/>
        <w:right w:val="none" w:sz="0" w:space="0" w:color="auto"/>
      </w:divBdr>
    </w:div>
    <w:div w:id="1637374519">
      <w:bodyDiv w:val="1"/>
      <w:marLeft w:val="0"/>
      <w:marRight w:val="0"/>
      <w:marTop w:val="0"/>
      <w:marBottom w:val="0"/>
      <w:divBdr>
        <w:top w:val="none" w:sz="0" w:space="0" w:color="auto"/>
        <w:left w:val="none" w:sz="0" w:space="0" w:color="auto"/>
        <w:bottom w:val="none" w:sz="0" w:space="0" w:color="auto"/>
        <w:right w:val="none" w:sz="0" w:space="0" w:color="auto"/>
      </w:divBdr>
    </w:div>
    <w:div w:id="1640114535">
      <w:bodyDiv w:val="1"/>
      <w:marLeft w:val="0"/>
      <w:marRight w:val="0"/>
      <w:marTop w:val="0"/>
      <w:marBottom w:val="0"/>
      <w:divBdr>
        <w:top w:val="none" w:sz="0" w:space="0" w:color="auto"/>
        <w:left w:val="none" w:sz="0" w:space="0" w:color="auto"/>
        <w:bottom w:val="none" w:sz="0" w:space="0" w:color="auto"/>
        <w:right w:val="none" w:sz="0" w:space="0" w:color="auto"/>
      </w:divBdr>
    </w:div>
    <w:div w:id="1642805690">
      <w:bodyDiv w:val="1"/>
      <w:marLeft w:val="0"/>
      <w:marRight w:val="0"/>
      <w:marTop w:val="0"/>
      <w:marBottom w:val="0"/>
      <w:divBdr>
        <w:top w:val="none" w:sz="0" w:space="0" w:color="auto"/>
        <w:left w:val="none" w:sz="0" w:space="0" w:color="auto"/>
        <w:bottom w:val="none" w:sz="0" w:space="0" w:color="auto"/>
        <w:right w:val="none" w:sz="0" w:space="0" w:color="auto"/>
      </w:divBdr>
    </w:div>
    <w:div w:id="1644582018">
      <w:bodyDiv w:val="1"/>
      <w:marLeft w:val="0"/>
      <w:marRight w:val="0"/>
      <w:marTop w:val="0"/>
      <w:marBottom w:val="0"/>
      <w:divBdr>
        <w:top w:val="none" w:sz="0" w:space="0" w:color="auto"/>
        <w:left w:val="none" w:sz="0" w:space="0" w:color="auto"/>
        <w:bottom w:val="none" w:sz="0" w:space="0" w:color="auto"/>
        <w:right w:val="none" w:sz="0" w:space="0" w:color="auto"/>
      </w:divBdr>
    </w:div>
    <w:div w:id="1645233953">
      <w:bodyDiv w:val="1"/>
      <w:marLeft w:val="0"/>
      <w:marRight w:val="0"/>
      <w:marTop w:val="0"/>
      <w:marBottom w:val="0"/>
      <w:divBdr>
        <w:top w:val="none" w:sz="0" w:space="0" w:color="auto"/>
        <w:left w:val="none" w:sz="0" w:space="0" w:color="auto"/>
        <w:bottom w:val="none" w:sz="0" w:space="0" w:color="auto"/>
        <w:right w:val="none" w:sz="0" w:space="0" w:color="auto"/>
      </w:divBdr>
    </w:div>
    <w:div w:id="1648630978">
      <w:bodyDiv w:val="1"/>
      <w:marLeft w:val="0"/>
      <w:marRight w:val="0"/>
      <w:marTop w:val="0"/>
      <w:marBottom w:val="0"/>
      <w:divBdr>
        <w:top w:val="none" w:sz="0" w:space="0" w:color="auto"/>
        <w:left w:val="none" w:sz="0" w:space="0" w:color="auto"/>
        <w:bottom w:val="none" w:sz="0" w:space="0" w:color="auto"/>
        <w:right w:val="none" w:sz="0" w:space="0" w:color="auto"/>
      </w:divBdr>
    </w:div>
    <w:div w:id="1650132631">
      <w:bodyDiv w:val="1"/>
      <w:marLeft w:val="0"/>
      <w:marRight w:val="0"/>
      <w:marTop w:val="0"/>
      <w:marBottom w:val="0"/>
      <w:divBdr>
        <w:top w:val="none" w:sz="0" w:space="0" w:color="auto"/>
        <w:left w:val="none" w:sz="0" w:space="0" w:color="auto"/>
        <w:bottom w:val="none" w:sz="0" w:space="0" w:color="auto"/>
        <w:right w:val="none" w:sz="0" w:space="0" w:color="auto"/>
      </w:divBdr>
    </w:div>
    <w:div w:id="1653365172">
      <w:bodyDiv w:val="1"/>
      <w:marLeft w:val="0"/>
      <w:marRight w:val="0"/>
      <w:marTop w:val="0"/>
      <w:marBottom w:val="0"/>
      <w:divBdr>
        <w:top w:val="none" w:sz="0" w:space="0" w:color="auto"/>
        <w:left w:val="none" w:sz="0" w:space="0" w:color="auto"/>
        <w:bottom w:val="none" w:sz="0" w:space="0" w:color="auto"/>
        <w:right w:val="none" w:sz="0" w:space="0" w:color="auto"/>
      </w:divBdr>
    </w:div>
    <w:div w:id="1654136861">
      <w:bodyDiv w:val="1"/>
      <w:marLeft w:val="0"/>
      <w:marRight w:val="0"/>
      <w:marTop w:val="0"/>
      <w:marBottom w:val="0"/>
      <w:divBdr>
        <w:top w:val="none" w:sz="0" w:space="0" w:color="auto"/>
        <w:left w:val="none" w:sz="0" w:space="0" w:color="auto"/>
        <w:bottom w:val="none" w:sz="0" w:space="0" w:color="auto"/>
        <w:right w:val="none" w:sz="0" w:space="0" w:color="auto"/>
      </w:divBdr>
    </w:div>
    <w:div w:id="1654674367">
      <w:bodyDiv w:val="1"/>
      <w:marLeft w:val="0"/>
      <w:marRight w:val="0"/>
      <w:marTop w:val="0"/>
      <w:marBottom w:val="0"/>
      <w:divBdr>
        <w:top w:val="none" w:sz="0" w:space="0" w:color="auto"/>
        <w:left w:val="none" w:sz="0" w:space="0" w:color="auto"/>
        <w:bottom w:val="none" w:sz="0" w:space="0" w:color="auto"/>
        <w:right w:val="none" w:sz="0" w:space="0" w:color="auto"/>
      </w:divBdr>
    </w:div>
    <w:div w:id="1654751212">
      <w:bodyDiv w:val="1"/>
      <w:marLeft w:val="0"/>
      <w:marRight w:val="0"/>
      <w:marTop w:val="0"/>
      <w:marBottom w:val="0"/>
      <w:divBdr>
        <w:top w:val="none" w:sz="0" w:space="0" w:color="auto"/>
        <w:left w:val="none" w:sz="0" w:space="0" w:color="auto"/>
        <w:bottom w:val="none" w:sz="0" w:space="0" w:color="auto"/>
        <w:right w:val="none" w:sz="0" w:space="0" w:color="auto"/>
      </w:divBdr>
    </w:div>
    <w:div w:id="1658455082">
      <w:bodyDiv w:val="1"/>
      <w:marLeft w:val="0"/>
      <w:marRight w:val="0"/>
      <w:marTop w:val="0"/>
      <w:marBottom w:val="0"/>
      <w:divBdr>
        <w:top w:val="none" w:sz="0" w:space="0" w:color="auto"/>
        <w:left w:val="none" w:sz="0" w:space="0" w:color="auto"/>
        <w:bottom w:val="none" w:sz="0" w:space="0" w:color="auto"/>
        <w:right w:val="none" w:sz="0" w:space="0" w:color="auto"/>
      </w:divBdr>
    </w:div>
    <w:div w:id="1660766763">
      <w:bodyDiv w:val="1"/>
      <w:marLeft w:val="0"/>
      <w:marRight w:val="0"/>
      <w:marTop w:val="0"/>
      <w:marBottom w:val="0"/>
      <w:divBdr>
        <w:top w:val="none" w:sz="0" w:space="0" w:color="auto"/>
        <w:left w:val="none" w:sz="0" w:space="0" w:color="auto"/>
        <w:bottom w:val="none" w:sz="0" w:space="0" w:color="auto"/>
        <w:right w:val="none" w:sz="0" w:space="0" w:color="auto"/>
      </w:divBdr>
    </w:div>
    <w:div w:id="1661082089">
      <w:bodyDiv w:val="1"/>
      <w:marLeft w:val="0"/>
      <w:marRight w:val="0"/>
      <w:marTop w:val="0"/>
      <w:marBottom w:val="0"/>
      <w:divBdr>
        <w:top w:val="none" w:sz="0" w:space="0" w:color="auto"/>
        <w:left w:val="none" w:sz="0" w:space="0" w:color="auto"/>
        <w:bottom w:val="none" w:sz="0" w:space="0" w:color="auto"/>
        <w:right w:val="none" w:sz="0" w:space="0" w:color="auto"/>
      </w:divBdr>
    </w:div>
    <w:div w:id="1661419504">
      <w:bodyDiv w:val="1"/>
      <w:marLeft w:val="0"/>
      <w:marRight w:val="0"/>
      <w:marTop w:val="0"/>
      <w:marBottom w:val="0"/>
      <w:divBdr>
        <w:top w:val="none" w:sz="0" w:space="0" w:color="auto"/>
        <w:left w:val="none" w:sz="0" w:space="0" w:color="auto"/>
        <w:bottom w:val="none" w:sz="0" w:space="0" w:color="auto"/>
        <w:right w:val="none" w:sz="0" w:space="0" w:color="auto"/>
      </w:divBdr>
    </w:div>
    <w:div w:id="1661814098">
      <w:bodyDiv w:val="1"/>
      <w:marLeft w:val="0"/>
      <w:marRight w:val="0"/>
      <w:marTop w:val="0"/>
      <w:marBottom w:val="0"/>
      <w:divBdr>
        <w:top w:val="none" w:sz="0" w:space="0" w:color="auto"/>
        <w:left w:val="none" w:sz="0" w:space="0" w:color="auto"/>
        <w:bottom w:val="none" w:sz="0" w:space="0" w:color="auto"/>
        <w:right w:val="none" w:sz="0" w:space="0" w:color="auto"/>
      </w:divBdr>
    </w:div>
    <w:div w:id="1662083093">
      <w:bodyDiv w:val="1"/>
      <w:marLeft w:val="0"/>
      <w:marRight w:val="0"/>
      <w:marTop w:val="0"/>
      <w:marBottom w:val="0"/>
      <w:divBdr>
        <w:top w:val="none" w:sz="0" w:space="0" w:color="auto"/>
        <w:left w:val="none" w:sz="0" w:space="0" w:color="auto"/>
        <w:bottom w:val="none" w:sz="0" w:space="0" w:color="auto"/>
        <w:right w:val="none" w:sz="0" w:space="0" w:color="auto"/>
      </w:divBdr>
    </w:div>
    <w:div w:id="1663266964">
      <w:bodyDiv w:val="1"/>
      <w:marLeft w:val="0"/>
      <w:marRight w:val="0"/>
      <w:marTop w:val="0"/>
      <w:marBottom w:val="0"/>
      <w:divBdr>
        <w:top w:val="none" w:sz="0" w:space="0" w:color="auto"/>
        <w:left w:val="none" w:sz="0" w:space="0" w:color="auto"/>
        <w:bottom w:val="none" w:sz="0" w:space="0" w:color="auto"/>
        <w:right w:val="none" w:sz="0" w:space="0" w:color="auto"/>
      </w:divBdr>
    </w:div>
    <w:div w:id="1676222047">
      <w:bodyDiv w:val="1"/>
      <w:marLeft w:val="0"/>
      <w:marRight w:val="0"/>
      <w:marTop w:val="0"/>
      <w:marBottom w:val="0"/>
      <w:divBdr>
        <w:top w:val="none" w:sz="0" w:space="0" w:color="auto"/>
        <w:left w:val="none" w:sz="0" w:space="0" w:color="auto"/>
        <w:bottom w:val="none" w:sz="0" w:space="0" w:color="auto"/>
        <w:right w:val="none" w:sz="0" w:space="0" w:color="auto"/>
      </w:divBdr>
    </w:div>
    <w:div w:id="1685135673">
      <w:bodyDiv w:val="1"/>
      <w:marLeft w:val="0"/>
      <w:marRight w:val="0"/>
      <w:marTop w:val="0"/>
      <w:marBottom w:val="0"/>
      <w:divBdr>
        <w:top w:val="none" w:sz="0" w:space="0" w:color="auto"/>
        <w:left w:val="none" w:sz="0" w:space="0" w:color="auto"/>
        <w:bottom w:val="none" w:sz="0" w:space="0" w:color="auto"/>
        <w:right w:val="none" w:sz="0" w:space="0" w:color="auto"/>
      </w:divBdr>
    </w:div>
    <w:div w:id="1686512220">
      <w:bodyDiv w:val="1"/>
      <w:marLeft w:val="0"/>
      <w:marRight w:val="0"/>
      <w:marTop w:val="0"/>
      <w:marBottom w:val="0"/>
      <w:divBdr>
        <w:top w:val="none" w:sz="0" w:space="0" w:color="auto"/>
        <w:left w:val="none" w:sz="0" w:space="0" w:color="auto"/>
        <w:bottom w:val="none" w:sz="0" w:space="0" w:color="auto"/>
        <w:right w:val="none" w:sz="0" w:space="0" w:color="auto"/>
      </w:divBdr>
    </w:div>
    <w:div w:id="1689942148">
      <w:bodyDiv w:val="1"/>
      <w:marLeft w:val="0"/>
      <w:marRight w:val="0"/>
      <w:marTop w:val="0"/>
      <w:marBottom w:val="0"/>
      <w:divBdr>
        <w:top w:val="none" w:sz="0" w:space="0" w:color="auto"/>
        <w:left w:val="none" w:sz="0" w:space="0" w:color="auto"/>
        <w:bottom w:val="none" w:sz="0" w:space="0" w:color="auto"/>
        <w:right w:val="none" w:sz="0" w:space="0" w:color="auto"/>
      </w:divBdr>
    </w:div>
    <w:div w:id="1690451850">
      <w:bodyDiv w:val="1"/>
      <w:marLeft w:val="0"/>
      <w:marRight w:val="0"/>
      <w:marTop w:val="0"/>
      <w:marBottom w:val="0"/>
      <w:divBdr>
        <w:top w:val="none" w:sz="0" w:space="0" w:color="auto"/>
        <w:left w:val="none" w:sz="0" w:space="0" w:color="auto"/>
        <w:bottom w:val="none" w:sz="0" w:space="0" w:color="auto"/>
        <w:right w:val="none" w:sz="0" w:space="0" w:color="auto"/>
      </w:divBdr>
    </w:div>
    <w:div w:id="1691834939">
      <w:bodyDiv w:val="1"/>
      <w:marLeft w:val="0"/>
      <w:marRight w:val="0"/>
      <w:marTop w:val="0"/>
      <w:marBottom w:val="0"/>
      <w:divBdr>
        <w:top w:val="none" w:sz="0" w:space="0" w:color="auto"/>
        <w:left w:val="none" w:sz="0" w:space="0" w:color="auto"/>
        <w:bottom w:val="none" w:sz="0" w:space="0" w:color="auto"/>
        <w:right w:val="none" w:sz="0" w:space="0" w:color="auto"/>
      </w:divBdr>
    </w:div>
    <w:div w:id="1693847536">
      <w:bodyDiv w:val="1"/>
      <w:marLeft w:val="0"/>
      <w:marRight w:val="0"/>
      <w:marTop w:val="0"/>
      <w:marBottom w:val="0"/>
      <w:divBdr>
        <w:top w:val="none" w:sz="0" w:space="0" w:color="auto"/>
        <w:left w:val="none" w:sz="0" w:space="0" w:color="auto"/>
        <w:bottom w:val="none" w:sz="0" w:space="0" w:color="auto"/>
        <w:right w:val="none" w:sz="0" w:space="0" w:color="auto"/>
      </w:divBdr>
    </w:div>
    <w:div w:id="1693870935">
      <w:bodyDiv w:val="1"/>
      <w:marLeft w:val="0"/>
      <w:marRight w:val="0"/>
      <w:marTop w:val="0"/>
      <w:marBottom w:val="0"/>
      <w:divBdr>
        <w:top w:val="none" w:sz="0" w:space="0" w:color="auto"/>
        <w:left w:val="none" w:sz="0" w:space="0" w:color="auto"/>
        <w:bottom w:val="none" w:sz="0" w:space="0" w:color="auto"/>
        <w:right w:val="none" w:sz="0" w:space="0" w:color="auto"/>
      </w:divBdr>
    </w:div>
    <w:div w:id="1695154312">
      <w:bodyDiv w:val="1"/>
      <w:marLeft w:val="0"/>
      <w:marRight w:val="0"/>
      <w:marTop w:val="0"/>
      <w:marBottom w:val="0"/>
      <w:divBdr>
        <w:top w:val="none" w:sz="0" w:space="0" w:color="auto"/>
        <w:left w:val="none" w:sz="0" w:space="0" w:color="auto"/>
        <w:bottom w:val="none" w:sz="0" w:space="0" w:color="auto"/>
        <w:right w:val="none" w:sz="0" w:space="0" w:color="auto"/>
      </w:divBdr>
    </w:div>
    <w:div w:id="1695499512">
      <w:bodyDiv w:val="1"/>
      <w:marLeft w:val="0"/>
      <w:marRight w:val="0"/>
      <w:marTop w:val="0"/>
      <w:marBottom w:val="0"/>
      <w:divBdr>
        <w:top w:val="none" w:sz="0" w:space="0" w:color="auto"/>
        <w:left w:val="none" w:sz="0" w:space="0" w:color="auto"/>
        <w:bottom w:val="none" w:sz="0" w:space="0" w:color="auto"/>
        <w:right w:val="none" w:sz="0" w:space="0" w:color="auto"/>
      </w:divBdr>
    </w:div>
    <w:div w:id="1698696076">
      <w:bodyDiv w:val="1"/>
      <w:marLeft w:val="0"/>
      <w:marRight w:val="0"/>
      <w:marTop w:val="0"/>
      <w:marBottom w:val="0"/>
      <w:divBdr>
        <w:top w:val="none" w:sz="0" w:space="0" w:color="auto"/>
        <w:left w:val="none" w:sz="0" w:space="0" w:color="auto"/>
        <w:bottom w:val="none" w:sz="0" w:space="0" w:color="auto"/>
        <w:right w:val="none" w:sz="0" w:space="0" w:color="auto"/>
      </w:divBdr>
    </w:div>
    <w:div w:id="1698776229">
      <w:bodyDiv w:val="1"/>
      <w:marLeft w:val="0"/>
      <w:marRight w:val="0"/>
      <w:marTop w:val="0"/>
      <w:marBottom w:val="0"/>
      <w:divBdr>
        <w:top w:val="none" w:sz="0" w:space="0" w:color="auto"/>
        <w:left w:val="none" w:sz="0" w:space="0" w:color="auto"/>
        <w:bottom w:val="none" w:sz="0" w:space="0" w:color="auto"/>
        <w:right w:val="none" w:sz="0" w:space="0" w:color="auto"/>
      </w:divBdr>
    </w:div>
    <w:div w:id="1707678606">
      <w:bodyDiv w:val="1"/>
      <w:marLeft w:val="0"/>
      <w:marRight w:val="0"/>
      <w:marTop w:val="0"/>
      <w:marBottom w:val="0"/>
      <w:divBdr>
        <w:top w:val="none" w:sz="0" w:space="0" w:color="auto"/>
        <w:left w:val="none" w:sz="0" w:space="0" w:color="auto"/>
        <w:bottom w:val="none" w:sz="0" w:space="0" w:color="auto"/>
        <w:right w:val="none" w:sz="0" w:space="0" w:color="auto"/>
      </w:divBdr>
    </w:div>
    <w:div w:id="1716856088">
      <w:bodyDiv w:val="1"/>
      <w:marLeft w:val="0"/>
      <w:marRight w:val="0"/>
      <w:marTop w:val="0"/>
      <w:marBottom w:val="0"/>
      <w:divBdr>
        <w:top w:val="none" w:sz="0" w:space="0" w:color="auto"/>
        <w:left w:val="none" w:sz="0" w:space="0" w:color="auto"/>
        <w:bottom w:val="none" w:sz="0" w:space="0" w:color="auto"/>
        <w:right w:val="none" w:sz="0" w:space="0" w:color="auto"/>
      </w:divBdr>
    </w:div>
    <w:div w:id="1717196594">
      <w:bodyDiv w:val="1"/>
      <w:marLeft w:val="0"/>
      <w:marRight w:val="0"/>
      <w:marTop w:val="0"/>
      <w:marBottom w:val="0"/>
      <w:divBdr>
        <w:top w:val="none" w:sz="0" w:space="0" w:color="auto"/>
        <w:left w:val="none" w:sz="0" w:space="0" w:color="auto"/>
        <w:bottom w:val="none" w:sz="0" w:space="0" w:color="auto"/>
        <w:right w:val="none" w:sz="0" w:space="0" w:color="auto"/>
      </w:divBdr>
    </w:div>
    <w:div w:id="1718627045">
      <w:bodyDiv w:val="1"/>
      <w:marLeft w:val="0"/>
      <w:marRight w:val="0"/>
      <w:marTop w:val="0"/>
      <w:marBottom w:val="0"/>
      <w:divBdr>
        <w:top w:val="none" w:sz="0" w:space="0" w:color="auto"/>
        <w:left w:val="none" w:sz="0" w:space="0" w:color="auto"/>
        <w:bottom w:val="none" w:sz="0" w:space="0" w:color="auto"/>
        <w:right w:val="none" w:sz="0" w:space="0" w:color="auto"/>
      </w:divBdr>
    </w:div>
    <w:div w:id="1719864895">
      <w:bodyDiv w:val="1"/>
      <w:marLeft w:val="0"/>
      <w:marRight w:val="0"/>
      <w:marTop w:val="0"/>
      <w:marBottom w:val="0"/>
      <w:divBdr>
        <w:top w:val="none" w:sz="0" w:space="0" w:color="auto"/>
        <w:left w:val="none" w:sz="0" w:space="0" w:color="auto"/>
        <w:bottom w:val="none" w:sz="0" w:space="0" w:color="auto"/>
        <w:right w:val="none" w:sz="0" w:space="0" w:color="auto"/>
      </w:divBdr>
    </w:div>
    <w:div w:id="1722944706">
      <w:bodyDiv w:val="1"/>
      <w:marLeft w:val="0"/>
      <w:marRight w:val="0"/>
      <w:marTop w:val="0"/>
      <w:marBottom w:val="0"/>
      <w:divBdr>
        <w:top w:val="none" w:sz="0" w:space="0" w:color="auto"/>
        <w:left w:val="none" w:sz="0" w:space="0" w:color="auto"/>
        <w:bottom w:val="none" w:sz="0" w:space="0" w:color="auto"/>
        <w:right w:val="none" w:sz="0" w:space="0" w:color="auto"/>
      </w:divBdr>
    </w:div>
    <w:div w:id="1723866387">
      <w:bodyDiv w:val="1"/>
      <w:marLeft w:val="0"/>
      <w:marRight w:val="0"/>
      <w:marTop w:val="0"/>
      <w:marBottom w:val="0"/>
      <w:divBdr>
        <w:top w:val="none" w:sz="0" w:space="0" w:color="auto"/>
        <w:left w:val="none" w:sz="0" w:space="0" w:color="auto"/>
        <w:bottom w:val="none" w:sz="0" w:space="0" w:color="auto"/>
        <w:right w:val="none" w:sz="0" w:space="0" w:color="auto"/>
      </w:divBdr>
    </w:div>
    <w:div w:id="1725641267">
      <w:bodyDiv w:val="1"/>
      <w:marLeft w:val="0"/>
      <w:marRight w:val="0"/>
      <w:marTop w:val="0"/>
      <w:marBottom w:val="0"/>
      <w:divBdr>
        <w:top w:val="none" w:sz="0" w:space="0" w:color="auto"/>
        <w:left w:val="none" w:sz="0" w:space="0" w:color="auto"/>
        <w:bottom w:val="none" w:sz="0" w:space="0" w:color="auto"/>
        <w:right w:val="none" w:sz="0" w:space="0" w:color="auto"/>
      </w:divBdr>
    </w:div>
    <w:div w:id="1726560645">
      <w:bodyDiv w:val="1"/>
      <w:marLeft w:val="0"/>
      <w:marRight w:val="0"/>
      <w:marTop w:val="0"/>
      <w:marBottom w:val="0"/>
      <w:divBdr>
        <w:top w:val="none" w:sz="0" w:space="0" w:color="auto"/>
        <w:left w:val="none" w:sz="0" w:space="0" w:color="auto"/>
        <w:bottom w:val="none" w:sz="0" w:space="0" w:color="auto"/>
        <w:right w:val="none" w:sz="0" w:space="0" w:color="auto"/>
      </w:divBdr>
    </w:div>
    <w:div w:id="1726879918">
      <w:bodyDiv w:val="1"/>
      <w:marLeft w:val="0"/>
      <w:marRight w:val="0"/>
      <w:marTop w:val="0"/>
      <w:marBottom w:val="0"/>
      <w:divBdr>
        <w:top w:val="none" w:sz="0" w:space="0" w:color="auto"/>
        <w:left w:val="none" w:sz="0" w:space="0" w:color="auto"/>
        <w:bottom w:val="none" w:sz="0" w:space="0" w:color="auto"/>
        <w:right w:val="none" w:sz="0" w:space="0" w:color="auto"/>
      </w:divBdr>
    </w:div>
    <w:div w:id="1727027014">
      <w:bodyDiv w:val="1"/>
      <w:marLeft w:val="0"/>
      <w:marRight w:val="0"/>
      <w:marTop w:val="0"/>
      <w:marBottom w:val="0"/>
      <w:divBdr>
        <w:top w:val="none" w:sz="0" w:space="0" w:color="auto"/>
        <w:left w:val="none" w:sz="0" w:space="0" w:color="auto"/>
        <w:bottom w:val="none" w:sz="0" w:space="0" w:color="auto"/>
        <w:right w:val="none" w:sz="0" w:space="0" w:color="auto"/>
      </w:divBdr>
    </w:div>
    <w:div w:id="1729185149">
      <w:bodyDiv w:val="1"/>
      <w:marLeft w:val="0"/>
      <w:marRight w:val="0"/>
      <w:marTop w:val="0"/>
      <w:marBottom w:val="0"/>
      <w:divBdr>
        <w:top w:val="none" w:sz="0" w:space="0" w:color="auto"/>
        <w:left w:val="none" w:sz="0" w:space="0" w:color="auto"/>
        <w:bottom w:val="none" w:sz="0" w:space="0" w:color="auto"/>
        <w:right w:val="none" w:sz="0" w:space="0" w:color="auto"/>
      </w:divBdr>
    </w:div>
    <w:div w:id="1729331140">
      <w:bodyDiv w:val="1"/>
      <w:marLeft w:val="0"/>
      <w:marRight w:val="0"/>
      <w:marTop w:val="0"/>
      <w:marBottom w:val="0"/>
      <w:divBdr>
        <w:top w:val="none" w:sz="0" w:space="0" w:color="auto"/>
        <w:left w:val="none" w:sz="0" w:space="0" w:color="auto"/>
        <w:bottom w:val="none" w:sz="0" w:space="0" w:color="auto"/>
        <w:right w:val="none" w:sz="0" w:space="0" w:color="auto"/>
      </w:divBdr>
    </w:div>
    <w:div w:id="1731997102">
      <w:bodyDiv w:val="1"/>
      <w:marLeft w:val="0"/>
      <w:marRight w:val="0"/>
      <w:marTop w:val="0"/>
      <w:marBottom w:val="0"/>
      <w:divBdr>
        <w:top w:val="none" w:sz="0" w:space="0" w:color="auto"/>
        <w:left w:val="none" w:sz="0" w:space="0" w:color="auto"/>
        <w:bottom w:val="none" w:sz="0" w:space="0" w:color="auto"/>
        <w:right w:val="none" w:sz="0" w:space="0" w:color="auto"/>
      </w:divBdr>
    </w:div>
    <w:div w:id="1734311254">
      <w:bodyDiv w:val="1"/>
      <w:marLeft w:val="0"/>
      <w:marRight w:val="0"/>
      <w:marTop w:val="0"/>
      <w:marBottom w:val="0"/>
      <w:divBdr>
        <w:top w:val="none" w:sz="0" w:space="0" w:color="auto"/>
        <w:left w:val="none" w:sz="0" w:space="0" w:color="auto"/>
        <w:bottom w:val="none" w:sz="0" w:space="0" w:color="auto"/>
        <w:right w:val="none" w:sz="0" w:space="0" w:color="auto"/>
      </w:divBdr>
    </w:div>
    <w:div w:id="1742437920">
      <w:bodyDiv w:val="1"/>
      <w:marLeft w:val="0"/>
      <w:marRight w:val="0"/>
      <w:marTop w:val="0"/>
      <w:marBottom w:val="0"/>
      <w:divBdr>
        <w:top w:val="none" w:sz="0" w:space="0" w:color="auto"/>
        <w:left w:val="none" w:sz="0" w:space="0" w:color="auto"/>
        <w:bottom w:val="none" w:sz="0" w:space="0" w:color="auto"/>
        <w:right w:val="none" w:sz="0" w:space="0" w:color="auto"/>
      </w:divBdr>
    </w:div>
    <w:div w:id="1743484855">
      <w:bodyDiv w:val="1"/>
      <w:marLeft w:val="0"/>
      <w:marRight w:val="0"/>
      <w:marTop w:val="0"/>
      <w:marBottom w:val="0"/>
      <w:divBdr>
        <w:top w:val="none" w:sz="0" w:space="0" w:color="auto"/>
        <w:left w:val="none" w:sz="0" w:space="0" w:color="auto"/>
        <w:bottom w:val="none" w:sz="0" w:space="0" w:color="auto"/>
        <w:right w:val="none" w:sz="0" w:space="0" w:color="auto"/>
      </w:divBdr>
    </w:div>
    <w:div w:id="1745486464">
      <w:bodyDiv w:val="1"/>
      <w:marLeft w:val="0"/>
      <w:marRight w:val="0"/>
      <w:marTop w:val="0"/>
      <w:marBottom w:val="0"/>
      <w:divBdr>
        <w:top w:val="none" w:sz="0" w:space="0" w:color="auto"/>
        <w:left w:val="none" w:sz="0" w:space="0" w:color="auto"/>
        <w:bottom w:val="none" w:sz="0" w:space="0" w:color="auto"/>
        <w:right w:val="none" w:sz="0" w:space="0" w:color="auto"/>
      </w:divBdr>
    </w:div>
    <w:div w:id="1746217120">
      <w:bodyDiv w:val="1"/>
      <w:marLeft w:val="0"/>
      <w:marRight w:val="0"/>
      <w:marTop w:val="0"/>
      <w:marBottom w:val="0"/>
      <w:divBdr>
        <w:top w:val="none" w:sz="0" w:space="0" w:color="auto"/>
        <w:left w:val="none" w:sz="0" w:space="0" w:color="auto"/>
        <w:bottom w:val="none" w:sz="0" w:space="0" w:color="auto"/>
        <w:right w:val="none" w:sz="0" w:space="0" w:color="auto"/>
      </w:divBdr>
    </w:div>
    <w:div w:id="1747874314">
      <w:bodyDiv w:val="1"/>
      <w:marLeft w:val="0"/>
      <w:marRight w:val="0"/>
      <w:marTop w:val="0"/>
      <w:marBottom w:val="0"/>
      <w:divBdr>
        <w:top w:val="none" w:sz="0" w:space="0" w:color="auto"/>
        <w:left w:val="none" w:sz="0" w:space="0" w:color="auto"/>
        <w:bottom w:val="none" w:sz="0" w:space="0" w:color="auto"/>
        <w:right w:val="none" w:sz="0" w:space="0" w:color="auto"/>
      </w:divBdr>
    </w:div>
    <w:div w:id="1748915989">
      <w:bodyDiv w:val="1"/>
      <w:marLeft w:val="0"/>
      <w:marRight w:val="0"/>
      <w:marTop w:val="0"/>
      <w:marBottom w:val="0"/>
      <w:divBdr>
        <w:top w:val="none" w:sz="0" w:space="0" w:color="auto"/>
        <w:left w:val="none" w:sz="0" w:space="0" w:color="auto"/>
        <w:bottom w:val="none" w:sz="0" w:space="0" w:color="auto"/>
        <w:right w:val="none" w:sz="0" w:space="0" w:color="auto"/>
      </w:divBdr>
    </w:div>
    <w:div w:id="1750149780">
      <w:bodyDiv w:val="1"/>
      <w:marLeft w:val="0"/>
      <w:marRight w:val="0"/>
      <w:marTop w:val="0"/>
      <w:marBottom w:val="0"/>
      <w:divBdr>
        <w:top w:val="none" w:sz="0" w:space="0" w:color="auto"/>
        <w:left w:val="none" w:sz="0" w:space="0" w:color="auto"/>
        <w:bottom w:val="none" w:sz="0" w:space="0" w:color="auto"/>
        <w:right w:val="none" w:sz="0" w:space="0" w:color="auto"/>
      </w:divBdr>
    </w:div>
    <w:div w:id="1751192957">
      <w:bodyDiv w:val="1"/>
      <w:marLeft w:val="0"/>
      <w:marRight w:val="0"/>
      <w:marTop w:val="0"/>
      <w:marBottom w:val="0"/>
      <w:divBdr>
        <w:top w:val="none" w:sz="0" w:space="0" w:color="auto"/>
        <w:left w:val="none" w:sz="0" w:space="0" w:color="auto"/>
        <w:bottom w:val="none" w:sz="0" w:space="0" w:color="auto"/>
        <w:right w:val="none" w:sz="0" w:space="0" w:color="auto"/>
      </w:divBdr>
    </w:div>
    <w:div w:id="1752696601">
      <w:bodyDiv w:val="1"/>
      <w:marLeft w:val="0"/>
      <w:marRight w:val="0"/>
      <w:marTop w:val="0"/>
      <w:marBottom w:val="0"/>
      <w:divBdr>
        <w:top w:val="none" w:sz="0" w:space="0" w:color="auto"/>
        <w:left w:val="none" w:sz="0" w:space="0" w:color="auto"/>
        <w:bottom w:val="none" w:sz="0" w:space="0" w:color="auto"/>
        <w:right w:val="none" w:sz="0" w:space="0" w:color="auto"/>
      </w:divBdr>
    </w:div>
    <w:div w:id="1753234584">
      <w:bodyDiv w:val="1"/>
      <w:marLeft w:val="0"/>
      <w:marRight w:val="0"/>
      <w:marTop w:val="0"/>
      <w:marBottom w:val="0"/>
      <w:divBdr>
        <w:top w:val="none" w:sz="0" w:space="0" w:color="auto"/>
        <w:left w:val="none" w:sz="0" w:space="0" w:color="auto"/>
        <w:bottom w:val="none" w:sz="0" w:space="0" w:color="auto"/>
        <w:right w:val="none" w:sz="0" w:space="0" w:color="auto"/>
      </w:divBdr>
    </w:div>
    <w:div w:id="1753238356">
      <w:bodyDiv w:val="1"/>
      <w:marLeft w:val="0"/>
      <w:marRight w:val="0"/>
      <w:marTop w:val="0"/>
      <w:marBottom w:val="0"/>
      <w:divBdr>
        <w:top w:val="none" w:sz="0" w:space="0" w:color="auto"/>
        <w:left w:val="none" w:sz="0" w:space="0" w:color="auto"/>
        <w:bottom w:val="none" w:sz="0" w:space="0" w:color="auto"/>
        <w:right w:val="none" w:sz="0" w:space="0" w:color="auto"/>
      </w:divBdr>
    </w:div>
    <w:div w:id="1755974868">
      <w:bodyDiv w:val="1"/>
      <w:marLeft w:val="0"/>
      <w:marRight w:val="0"/>
      <w:marTop w:val="0"/>
      <w:marBottom w:val="0"/>
      <w:divBdr>
        <w:top w:val="none" w:sz="0" w:space="0" w:color="auto"/>
        <w:left w:val="none" w:sz="0" w:space="0" w:color="auto"/>
        <w:bottom w:val="none" w:sz="0" w:space="0" w:color="auto"/>
        <w:right w:val="none" w:sz="0" w:space="0" w:color="auto"/>
      </w:divBdr>
    </w:div>
    <w:div w:id="1758822366">
      <w:bodyDiv w:val="1"/>
      <w:marLeft w:val="0"/>
      <w:marRight w:val="0"/>
      <w:marTop w:val="0"/>
      <w:marBottom w:val="0"/>
      <w:divBdr>
        <w:top w:val="none" w:sz="0" w:space="0" w:color="auto"/>
        <w:left w:val="none" w:sz="0" w:space="0" w:color="auto"/>
        <w:bottom w:val="none" w:sz="0" w:space="0" w:color="auto"/>
        <w:right w:val="none" w:sz="0" w:space="0" w:color="auto"/>
      </w:divBdr>
    </w:div>
    <w:div w:id="1763725146">
      <w:bodyDiv w:val="1"/>
      <w:marLeft w:val="0"/>
      <w:marRight w:val="0"/>
      <w:marTop w:val="0"/>
      <w:marBottom w:val="0"/>
      <w:divBdr>
        <w:top w:val="none" w:sz="0" w:space="0" w:color="auto"/>
        <w:left w:val="none" w:sz="0" w:space="0" w:color="auto"/>
        <w:bottom w:val="none" w:sz="0" w:space="0" w:color="auto"/>
        <w:right w:val="none" w:sz="0" w:space="0" w:color="auto"/>
      </w:divBdr>
    </w:div>
    <w:div w:id="1764498491">
      <w:bodyDiv w:val="1"/>
      <w:marLeft w:val="0"/>
      <w:marRight w:val="0"/>
      <w:marTop w:val="0"/>
      <w:marBottom w:val="0"/>
      <w:divBdr>
        <w:top w:val="none" w:sz="0" w:space="0" w:color="auto"/>
        <w:left w:val="none" w:sz="0" w:space="0" w:color="auto"/>
        <w:bottom w:val="none" w:sz="0" w:space="0" w:color="auto"/>
        <w:right w:val="none" w:sz="0" w:space="0" w:color="auto"/>
      </w:divBdr>
    </w:div>
    <w:div w:id="1766612793">
      <w:bodyDiv w:val="1"/>
      <w:marLeft w:val="0"/>
      <w:marRight w:val="0"/>
      <w:marTop w:val="0"/>
      <w:marBottom w:val="0"/>
      <w:divBdr>
        <w:top w:val="none" w:sz="0" w:space="0" w:color="auto"/>
        <w:left w:val="none" w:sz="0" w:space="0" w:color="auto"/>
        <w:bottom w:val="none" w:sz="0" w:space="0" w:color="auto"/>
        <w:right w:val="none" w:sz="0" w:space="0" w:color="auto"/>
      </w:divBdr>
    </w:div>
    <w:div w:id="1768576110">
      <w:bodyDiv w:val="1"/>
      <w:marLeft w:val="0"/>
      <w:marRight w:val="0"/>
      <w:marTop w:val="0"/>
      <w:marBottom w:val="0"/>
      <w:divBdr>
        <w:top w:val="none" w:sz="0" w:space="0" w:color="auto"/>
        <w:left w:val="none" w:sz="0" w:space="0" w:color="auto"/>
        <w:bottom w:val="none" w:sz="0" w:space="0" w:color="auto"/>
        <w:right w:val="none" w:sz="0" w:space="0" w:color="auto"/>
      </w:divBdr>
    </w:div>
    <w:div w:id="1771782073">
      <w:bodyDiv w:val="1"/>
      <w:marLeft w:val="0"/>
      <w:marRight w:val="0"/>
      <w:marTop w:val="0"/>
      <w:marBottom w:val="0"/>
      <w:divBdr>
        <w:top w:val="none" w:sz="0" w:space="0" w:color="auto"/>
        <w:left w:val="none" w:sz="0" w:space="0" w:color="auto"/>
        <w:bottom w:val="none" w:sz="0" w:space="0" w:color="auto"/>
        <w:right w:val="none" w:sz="0" w:space="0" w:color="auto"/>
      </w:divBdr>
    </w:div>
    <w:div w:id="1774091023">
      <w:bodyDiv w:val="1"/>
      <w:marLeft w:val="0"/>
      <w:marRight w:val="0"/>
      <w:marTop w:val="0"/>
      <w:marBottom w:val="0"/>
      <w:divBdr>
        <w:top w:val="none" w:sz="0" w:space="0" w:color="auto"/>
        <w:left w:val="none" w:sz="0" w:space="0" w:color="auto"/>
        <w:bottom w:val="none" w:sz="0" w:space="0" w:color="auto"/>
        <w:right w:val="none" w:sz="0" w:space="0" w:color="auto"/>
      </w:divBdr>
    </w:div>
    <w:div w:id="1774744754">
      <w:bodyDiv w:val="1"/>
      <w:marLeft w:val="0"/>
      <w:marRight w:val="0"/>
      <w:marTop w:val="0"/>
      <w:marBottom w:val="0"/>
      <w:divBdr>
        <w:top w:val="none" w:sz="0" w:space="0" w:color="auto"/>
        <w:left w:val="none" w:sz="0" w:space="0" w:color="auto"/>
        <w:bottom w:val="none" w:sz="0" w:space="0" w:color="auto"/>
        <w:right w:val="none" w:sz="0" w:space="0" w:color="auto"/>
      </w:divBdr>
    </w:div>
    <w:div w:id="1774938655">
      <w:bodyDiv w:val="1"/>
      <w:marLeft w:val="0"/>
      <w:marRight w:val="0"/>
      <w:marTop w:val="0"/>
      <w:marBottom w:val="0"/>
      <w:divBdr>
        <w:top w:val="none" w:sz="0" w:space="0" w:color="auto"/>
        <w:left w:val="none" w:sz="0" w:space="0" w:color="auto"/>
        <w:bottom w:val="none" w:sz="0" w:space="0" w:color="auto"/>
        <w:right w:val="none" w:sz="0" w:space="0" w:color="auto"/>
      </w:divBdr>
    </w:div>
    <w:div w:id="1777486167">
      <w:bodyDiv w:val="1"/>
      <w:marLeft w:val="0"/>
      <w:marRight w:val="0"/>
      <w:marTop w:val="0"/>
      <w:marBottom w:val="0"/>
      <w:divBdr>
        <w:top w:val="none" w:sz="0" w:space="0" w:color="auto"/>
        <w:left w:val="none" w:sz="0" w:space="0" w:color="auto"/>
        <w:bottom w:val="none" w:sz="0" w:space="0" w:color="auto"/>
        <w:right w:val="none" w:sz="0" w:space="0" w:color="auto"/>
      </w:divBdr>
    </w:div>
    <w:div w:id="1778062455">
      <w:bodyDiv w:val="1"/>
      <w:marLeft w:val="0"/>
      <w:marRight w:val="0"/>
      <w:marTop w:val="0"/>
      <w:marBottom w:val="0"/>
      <w:divBdr>
        <w:top w:val="none" w:sz="0" w:space="0" w:color="auto"/>
        <w:left w:val="none" w:sz="0" w:space="0" w:color="auto"/>
        <w:bottom w:val="none" w:sz="0" w:space="0" w:color="auto"/>
        <w:right w:val="none" w:sz="0" w:space="0" w:color="auto"/>
      </w:divBdr>
    </w:div>
    <w:div w:id="1778139423">
      <w:bodyDiv w:val="1"/>
      <w:marLeft w:val="0"/>
      <w:marRight w:val="0"/>
      <w:marTop w:val="0"/>
      <w:marBottom w:val="0"/>
      <w:divBdr>
        <w:top w:val="none" w:sz="0" w:space="0" w:color="auto"/>
        <w:left w:val="none" w:sz="0" w:space="0" w:color="auto"/>
        <w:bottom w:val="none" w:sz="0" w:space="0" w:color="auto"/>
        <w:right w:val="none" w:sz="0" w:space="0" w:color="auto"/>
      </w:divBdr>
    </w:div>
    <w:div w:id="1782142786">
      <w:bodyDiv w:val="1"/>
      <w:marLeft w:val="0"/>
      <w:marRight w:val="0"/>
      <w:marTop w:val="0"/>
      <w:marBottom w:val="0"/>
      <w:divBdr>
        <w:top w:val="none" w:sz="0" w:space="0" w:color="auto"/>
        <w:left w:val="none" w:sz="0" w:space="0" w:color="auto"/>
        <w:bottom w:val="none" w:sz="0" w:space="0" w:color="auto"/>
        <w:right w:val="none" w:sz="0" w:space="0" w:color="auto"/>
      </w:divBdr>
    </w:div>
    <w:div w:id="1786266734">
      <w:bodyDiv w:val="1"/>
      <w:marLeft w:val="0"/>
      <w:marRight w:val="0"/>
      <w:marTop w:val="0"/>
      <w:marBottom w:val="0"/>
      <w:divBdr>
        <w:top w:val="none" w:sz="0" w:space="0" w:color="auto"/>
        <w:left w:val="none" w:sz="0" w:space="0" w:color="auto"/>
        <w:bottom w:val="none" w:sz="0" w:space="0" w:color="auto"/>
        <w:right w:val="none" w:sz="0" w:space="0" w:color="auto"/>
      </w:divBdr>
    </w:div>
    <w:div w:id="1787655009">
      <w:bodyDiv w:val="1"/>
      <w:marLeft w:val="0"/>
      <w:marRight w:val="0"/>
      <w:marTop w:val="0"/>
      <w:marBottom w:val="0"/>
      <w:divBdr>
        <w:top w:val="none" w:sz="0" w:space="0" w:color="auto"/>
        <w:left w:val="none" w:sz="0" w:space="0" w:color="auto"/>
        <w:bottom w:val="none" w:sz="0" w:space="0" w:color="auto"/>
        <w:right w:val="none" w:sz="0" w:space="0" w:color="auto"/>
      </w:divBdr>
    </w:div>
    <w:div w:id="1787960867">
      <w:bodyDiv w:val="1"/>
      <w:marLeft w:val="0"/>
      <w:marRight w:val="0"/>
      <w:marTop w:val="0"/>
      <w:marBottom w:val="0"/>
      <w:divBdr>
        <w:top w:val="none" w:sz="0" w:space="0" w:color="auto"/>
        <w:left w:val="none" w:sz="0" w:space="0" w:color="auto"/>
        <w:bottom w:val="none" w:sz="0" w:space="0" w:color="auto"/>
        <w:right w:val="none" w:sz="0" w:space="0" w:color="auto"/>
      </w:divBdr>
    </w:div>
    <w:div w:id="1788038596">
      <w:bodyDiv w:val="1"/>
      <w:marLeft w:val="0"/>
      <w:marRight w:val="0"/>
      <w:marTop w:val="0"/>
      <w:marBottom w:val="0"/>
      <w:divBdr>
        <w:top w:val="none" w:sz="0" w:space="0" w:color="auto"/>
        <w:left w:val="none" w:sz="0" w:space="0" w:color="auto"/>
        <w:bottom w:val="none" w:sz="0" w:space="0" w:color="auto"/>
        <w:right w:val="none" w:sz="0" w:space="0" w:color="auto"/>
      </w:divBdr>
    </w:div>
    <w:div w:id="1793551929">
      <w:bodyDiv w:val="1"/>
      <w:marLeft w:val="0"/>
      <w:marRight w:val="0"/>
      <w:marTop w:val="0"/>
      <w:marBottom w:val="0"/>
      <w:divBdr>
        <w:top w:val="none" w:sz="0" w:space="0" w:color="auto"/>
        <w:left w:val="none" w:sz="0" w:space="0" w:color="auto"/>
        <w:bottom w:val="none" w:sz="0" w:space="0" w:color="auto"/>
        <w:right w:val="none" w:sz="0" w:space="0" w:color="auto"/>
      </w:divBdr>
    </w:div>
    <w:div w:id="1793941627">
      <w:bodyDiv w:val="1"/>
      <w:marLeft w:val="0"/>
      <w:marRight w:val="0"/>
      <w:marTop w:val="0"/>
      <w:marBottom w:val="0"/>
      <w:divBdr>
        <w:top w:val="none" w:sz="0" w:space="0" w:color="auto"/>
        <w:left w:val="none" w:sz="0" w:space="0" w:color="auto"/>
        <w:bottom w:val="none" w:sz="0" w:space="0" w:color="auto"/>
        <w:right w:val="none" w:sz="0" w:space="0" w:color="auto"/>
      </w:divBdr>
    </w:div>
    <w:div w:id="1795441934">
      <w:bodyDiv w:val="1"/>
      <w:marLeft w:val="0"/>
      <w:marRight w:val="0"/>
      <w:marTop w:val="0"/>
      <w:marBottom w:val="0"/>
      <w:divBdr>
        <w:top w:val="none" w:sz="0" w:space="0" w:color="auto"/>
        <w:left w:val="none" w:sz="0" w:space="0" w:color="auto"/>
        <w:bottom w:val="none" w:sz="0" w:space="0" w:color="auto"/>
        <w:right w:val="none" w:sz="0" w:space="0" w:color="auto"/>
      </w:divBdr>
    </w:div>
    <w:div w:id="1795514581">
      <w:bodyDiv w:val="1"/>
      <w:marLeft w:val="0"/>
      <w:marRight w:val="0"/>
      <w:marTop w:val="0"/>
      <w:marBottom w:val="0"/>
      <w:divBdr>
        <w:top w:val="none" w:sz="0" w:space="0" w:color="auto"/>
        <w:left w:val="none" w:sz="0" w:space="0" w:color="auto"/>
        <w:bottom w:val="none" w:sz="0" w:space="0" w:color="auto"/>
        <w:right w:val="none" w:sz="0" w:space="0" w:color="auto"/>
      </w:divBdr>
    </w:div>
    <w:div w:id="1795832380">
      <w:bodyDiv w:val="1"/>
      <w:marLeft w:val="0"/>
      <w:marRight w:val="0"/>
      <w:marTop w:val="0"/>
      <w:marBottom w:val="0"/>
      <w:divBdr>
        <w:top w:val="none" w:sz="0" w:space="0" w:color="auto"/>
        <w:left w:val="none" w:sz="0" w:space="0" w:color="auto"/>
        <w:bottom w:val="none" w:sz="0" w:space="0" w:color="auto"/>
        <w:right w:val="none" w:sz="0" w:space="0" w:color="auto"/>
      </w:divBdr>
    </w:div>
    <w:div w:id="1798793023">
      <w:bodyDiv w:val="1"/>
      <w:marLeft w:val="0"/>
      <w:marRight w:val="0"/>
      <w:marTop w:val="0"/>
      <w:marBottom w:val="0"/>
      <w:divBdr>
        <w:top w:val="none" w:sz="0" w:space="0" w:color="auto"/>
        <w:left w:val="none" w:sz="0" w:space="0" w:color="auto"/>
        <w:bottom w:val="none" w:sz="0" w:space="0" w:color="auto"/>
        <w:right w:val="none" w:sz="0" w:space="0" w:color="auto"/>
      </w:divBdr>
    </w:div>
    <w:div w:id="1799302265">
      <w:bodyDiv w:val="1"/>
      <w:marLeft w:val="0"/>
      <w:marRight w:val="0"/>
      <w:marTop w:val="0"/>
      <w:marBottom w:val="0"/>
      <w:divBdr>
        <w:top w:val="none" w:sz="0" w:space="0" w:color="auto"/>
        <w:left w:val="none" w:sz="0" w:space="0" w:color="auto"/>
        <w:bottom w:val="none" w:sz="0" w:space="0" w:color="auto"/>
        <w:right w:val="none" w:sz="0" w:space="0" w:color="auto"/>
      </w:divBdr>
    </w:div>
    <w:div w:id="1800297352">
      <w:bodyDiv w:val="1"/>
      <w:marLeft w:val="0"/>
      <w:marRight w:val="0"/>
      <w:marTop w:val="0"/>
      <w:marBottom w:val="0"/>
      <w:divBdr>
        <w:top w:val="none" w:sz="0" w:space="0" w:color="auto"/>
        <w:left w:val="none" w:sz="0" w:space="0" w:color="auto"/>
        <w:bottom w:val="none" w:sz="0" w:space="0" w:color="auto"/>
        <w:right w:val="none" w:sz="0" w:space="0" w:color="auto"/>
      </w:divBdr>
    </w:div>
    <w:div w:id="1801023814">
      <w:bodyDiv w:val="1"/>
      <w:marLeft w:val="0"/>
      <w:marRight w:val="0"/>
      <w:marTop w:val="0"/>
      <w:marBottom w:val="0"/>
      <w:divBdr>
        <w:top w:val="none" w:sz="0" w:space="0" w:color="auto"/>
        <w:left w:val="none" w:sz="0" w:space="0" w:color="auto"/>
        <w:bottom w:val="none" w:sz="0" w:space="0" w:color="auto"/>
        <w:right w:val="none" w:sz="0" w:space="0" w:color="auto"/>
      </w:divBdr>
    </w:div>
    <w:div w:id="1804150223">
      <w:bodyDiv w:val="1"/>
      <w:marLeft w:val="0"/>
      <w:marRight w:val="0"/>
      <w:marTop w:val="0"/>
      <w:marBottom w:val="0"/>
      <w:divBdr>
        <w:top w:val="none" w:sz="0" w:space="0" w:color="auto"/>
        <w:left w:val="none" w:sz="0" w:space="0" w:color="auto"/>
        <w:bottom w:val="none" w:sz="0" w:space="0" w:color="auto"/>
        <w:right w:val="none" w:sz="0" w:space="0" w:color="auto"/>
      </w:divBdr>
    </w:div>
    <w:div w:id="1806849663">
      <w:bodyDiv w:val="1"/>
      <w:marLeft w:val="0"/>
      <w:marRight w:val="0"/>
      <w:marTop w:val="0"/>
      <w:marBottom w:val="0"/>
      <w:divBdr>
        <w:top w:val="none" w:sz="0" w:space="0" w:color="auto"/>
        <w:left w:val="none" w:sz="0" w:space="0" w:color="auto"/>
        <w:bottom w:val="none" w:sz="0" w:space="0" w:color="auto"/>
        <w:right w:val="none" w:sz="0" w:space="0" w:color="auto"/>
      </w:divBdr>
    </w:div>
    <w:div w:id="1807232778">
      <w:bodyDiv w:val="1"/>
      <w:marLeft w:val="0"/>
      <w:marRight w:val="0"/>
      <w:marTop w:val="0"/>
      <w:marBottom w:val="0"/>
      <w:divBdr>
        <w:top w:val="none" w:sz="0" w:space="0" w:color="auto"/>
        <w:left w:val="none" w:sz="0" w:space="0" w:color="auto"/>
        <w:bottom w:val="none" w:sz="0" w:space="0" w:color="auto"/>
        <w:right w:val="none" w:sz="0" w:space="0" w:color="auto"/>
      </w:divBdr>
    </w:div>
    <w:div w:id="1807896296">
      <w:bodyDiv w:val="1"/>
      <w:marLeft w:val="0"/>
      <w:marRight w:val="0"/>
      <w:marTop w:val="0"/>
      <w:marBottom w:val="0"/>
      <w:divBdr>
        <w:top w:val="none" w:sz="0" w:space="0" w:color="auto"/>
        <w:left w:val="none" w:sz="0" w:space="0" w:color="auto"/>
        <w:bottom w:val="none" w:sz="0" w:space="0" w:color="auto"/>
        <w:right w:val="none" w:sz="0" w:space="0" w:color="auto"/>
      </w:divBdr>
    </w:div>
    <w:div w:id="1809392551">
      <w:bodyDiv w:val="1"/>
      <w:marLeft w:val="0"/>
      <w:marRight w:val="0"/>
      <w:marTop w:val="0"/>
      <w:marBottom w:val="0"/>
      <w:divBdr>
        <w:top w:val="none" w:sz="0" w:space="0" w:color="auto"/>
        <w:left w:val="none" w:sz="0" w:space="0" w:color="auto"/>
        <w:bottom w:val="none" w:sz="0" w:space="0" w:color="auto"/>
        <w:right w:val="none" w:sz="0" w:space="0" w:color="auto"/>
      </w:divBdr>
    </w:div>
    <w:div w:id="1813474994">
      <w:bodyDiv w:val="1"/>
      <w:marLeft w:val="0"/>
      <w:marRight w:val="0"/>
      <w:marTop w:val="0"/>
      <w:marBottom w:val="0"/>
      <w:divBdr>
        <w:top w:val="none" w:sz="0" w:space="0" w:color="auto"/>
        <w:left w:val="none" w:sz="0" w:space="0" w:color="auto"/>
        <w:bottom w:val="none" w:sz="0" w:space="0" w:color="auto"/>
        <w:right w:val="none" w:sz="0" w:space="0" w:color="auto"/>
      </w:divBdr>
    </w:div>
    <w:div w:id="1814062637">
      <w:bodyDiv w:val="1"/>
      <w:marLeft w:val="0"/>
      <w:marRight w:val="0"/>
      <w:marTop w:val="0"/>
      <w:marBottom w:val="0"/>
      <w:divBdr>
        <w:top w:val="none" w:sz="0" w:space="0" w:color="auto"/>
        <w:left w:val="none" w:sz="0" w:space="0" w:color="auto"/>
        <w:bottom w:val="none" w:sz="0" w:space="0" w:color="auto"/>
        <w:right w:val="none" w:sz="0" w:space="0" w:color="auto"/>
      </w:divBdr>
    </w:div>
    <w:div w:id="1816490959">
      <w:bodyDiv w:val="1"/>
      <w:marLeft w:val="0"/>
      <w:marRight w:val="0"/>
      <w:marTop w:val="0"/>
      <w:marBottom w:val="0"/>
      <w:divBdr>
        <w:top w:val="none" w:sz="0" w:space="0" w:color="auto"/>
        <w:left w:val="none" w:sz="0" w:space="0" w:color="auto"/>
        <w:bottom w:val="none" w:sz="0" w:space="0" w:color="auto"/>
        <w:right w:val="none" w:sz="0" w:space="0" w:color="auto"/>
      </w:divBdr>
    </w:div>
    <w:div w:id="1816871767">
      <w:bodyDiv w:val="1"/>
      <w:marLeft w:val="0"/>
      <w:marRight w:val="0"/>
      <w:marTop w:val="0"/>
      <w:marBottom w:val="0"/>
      <w:divBdr>
        <w:top w:val="none" w:sz="0" w:space="0" w:color="auto"/>
        <w:left w:val="none" w:sz="0" w:space="0" w:color="auto"/>
        <w:bottom w:val="none" w:sz="0" w:space="0" w:color="auto"/>
        <w:right w:val="none" w:sz="0" w:space="0" w:color="auto"/>
      </w:divBdr>
    </w:div>
    <w:div w:id="1837576744">
      <w:bodyDiv w:val="1"/>
      <w:marLeft w:val="0"/>
      <w:marRight w:val="0"/>
      <w:marTop w:val="0"/>
      <w:marBottom w:val="0"/>
      <w:divBdr>
        <w:top w:val="none" w:sz="0" w:space="0" w:color="auto"/>
        <w:left w:val="none" w:sz="0" w:space="0" w:color="auto"/>
        <w:bottom w:val="none" w:sz="0" w:space="0" w:color="auto"/>
        <w:right w:val="none" w:sz="0" w:space="0" w:color="auto"/>
      </w:divBdr>
    </w:div>
    <w:div w:id="1838423393">
      <w:bodyDiv w:val="1"/>
      <w:marLeft w:val="0"/>
      <w:marRight w:val="0"/>
      <w:marTop w:val="0"/>
      <w:marBottom w:val="0"/>
      <w:divBdr>
        <w:top w:val="none" w:sz="0" w:space="0" w:color="auto"/>
        <w:left w:val="none" w:sz="0" w:space="0" w:color="auto"/>
        <w:bottom w:val="none" w:sz="0" w:space="0" w:color="auto"/>
        <w:right w:val="none" w:sz="0" w:space="0" w:color="auto"/>
      </w:divBdr>
    </w:div>
    <w:div w:id="1839690209">
      <w:bodyDiv w:val="1"/>
      <w:marLeft w:val="0"/>
      <w:marRight w:val="0"/>
      <w:marTop w:val="0"/>
      <w:marBottom w:val="0"/>
      <w:divBdr>
        <w:top w:val="none" w:sz="0" w:space="0" w:color="auto"/>
        <w:left w:val="none" w:sz="0" w:space="0" w:color="auto"/>
        <w:bottom w:val="none" w:sz="0" w:space="0" w:color="auto"/>
        <w:right w:val="none" w:sz="0" w:space="0" w:color="auto"/>
      </w:divBdr>
    </w:div>
    <w:div w:id="1839811358">
      <w:bodyDiv w:val="1"/>
      <w:marLeft w:val="0"/>
      <w:marRight w:val="0"/>
      <w:marTop w:val="0"/>
      <w:marBottom w:val="0"/>
      <w:divBdr>
        <w:top w:val="none" w:sz="0" w:space="0" w:color="auto"/>
        <w:left w:val="none" w:sz="0" w:space="0" w:color="auto"/>
        <w:bottom w:val="none" w:sz="0" w:space="0" w:color="auto"/>
        <w:right w:val="none" w:sz="0" w:space="0" w:color="auto"/>
      </w:divBdr>
    </w:div>
    <w:div w:id="1846549717">
      <w:bodyDiv w:val="1"/>
      <w:marLeft w:val="0"/>
      <w:marRight w:val="0"/>
      <w:marTop w:val="0"/>
      <w:marBottom w:val="0"/>
      <w:divBdr>
        <w:top w:val="none" w:sz="0" w:space="0" w:color="auto"/>
        <w:left w:val="none" w:sz="0" w:space="0" w:color="auto"/>
        <w:bottom w:val="none" w:sz="0" w:space="0" w:color="auto"/>
        <w:right w:val="none" w:sz="0" w:space="0" w:color="auto"/>
      </w:divBdr>
    </w:div>
    <w:div w:id="1848322687">
      <w:bodyDiv w:val="1"/>
      <w:marLeft w:val="0"/>
      <w:marRight w:val="0"/>
      <w:marTop w:val="0"/>
      <w:marBottom w:val="0"/>
      <w:divBdr>
        <w:top w:val="none" w:sz="0" w:space="0" w:color="auto"/>
        <w:left w:val="none" w:sz="0" w:space="0" w:color="auto"/>
        <w:bottom w:val="none" w:sz="0" w:space="0" w:color="auto"/>
        <w:right w:val="none" w:sz="0" w:space="0" w:color="auto"/>
      </w:divBdr>
    </w:div>
    <w:div w:id="1848517480">
      <w:bodyDiv w:val="1"/>
      <w:marLeft w:val="0"/>
      <w:marRight w:val="0"/>
      <w:marTop w:val="0"/>
      <w:marBottom w:val="0"/>
      <w:divBdr>
        <w:top w:val="none" w:sz="0" w:space="0" w:color="auto"/>
        <w:left w:val="none" w:sz="0" w:space="0" w:color="auto"/>
        <w:bottom w:val="none" w:sz="0" w:space="0" w:color="auto"/>
        <w:right w:val="none" w:sz="0" w:space="0" w:color="auto"/>
      </w:divBdr>
    </w:div>
    <w:div w:id="1850364672">
      <w:bodyDiv w:val="1"/>
      <w:marLeft w:val="0"/>
      <w:marRight w:val="0"/>
      <w:marTop w:val="0"/>
      <w:marBottom w:val="0"/>
      <w:divBdr>
        <w:top w:val="none" w:sz="0" w:space="0" w:color="auto"/>
        <w:left w:val="none" w:sz="0" w:space="0" w:color="auto"/>
        <w:bottom w:val="none" w:sz="0" w:space="0" w:color="auto"/>
        <w:right w:val="none" w:sz="0" w:space="0" w:color="auto"/>
      </w:divBdr>
    </w:div>
    <w:div w:id="1855147150">
      <w:bodyDiv w:val="1"/>
      <w:marLeft w:val="0"/>
      <w:marRight w:val="0"/>
      <w:marTop w:val="0"/>
      <w:marBottom w:val="0"/>
      <w:divBdr>
        <w:top w:val="none" w:sz="0" w:space="0" w:color="auto"/>
        <w:left w:val="none" w:sz="0" w:space="0" w:color="auto"/>
        <w:bottom w:val="none" w:sz="0" w:space="0" w:color="auto"/>
        <w:right w:val="none" w:sz="0" w:space="0" w:color="auto"/>
      </w:divBdr>
    </w:div>
    <w:div w:id="1856454674">
      <w:bodyDiv w:val="1"/>
      <w:marLeft w:val="0"/>
      <w:marRight w:val="0"/>
      <w:marTop w:val="0"/>
      <w:marBottom w:val="0"/>
      <w:divBdr>
        <w:top w:val="none" w:sz="0" w:space="0" w:color="auto"/>
        <w:left w:val="none" w:sz="0" w:space="0" w:color="auto"/>
        <w:bottom w:val="none" w:sz="0" w:space="0" w:color="auto"/>
        <w:right w:val="none" w:sz="0" w:space="0" w:color="auto"/>
      </w:divBdr>
    </w:div>
    <w:div w:id="1857117713">
      <w:bodyDiv w:val="1"/>
      <w:marLeft w:val="0"/>
      <w:marRight w:val="0"/>
      <w:marTop w:val="0"/>
      <w:marBottom w:val="0"/>
      <w:divBdr>
        <w:top w:val="none" w:sz="0" w:space="0" w:color="auto"/>
        <w:left w:val="none" w:sz="0" w:space="0" w:color="auto"/>
        <w:bottom w:val="none" w:sz="0" w:space="0" w:color="auto"/>
        <w:right w:val="none" w:sz="0" w:space="0" w:color="auto"/>
      </w:divBdr>
    </w:div>
    <w:div w:id="1857386356">
      <w:bodyDiv w:val="1"/>
      <w:marLeft w:val="0"/>
      <w:marRight w:val="0"/>
      <w:marTop w:val="0"/>
      <w:marBottom w:val="0"/>
      <w:divBdr>
        <w:top w:val="none" w:sz="0" w:space="0" w:color="auto"/>
        <w:left w:val="none" w:sz="0" w:space="0" w:color="auto"/>
        <w:bottom w:val="none" w:sz="0" w:space="0" w:color="auto"/>
        <w:right w:val="none" w:sz="0" w:space="0" w:color="auto"/>
      </w:divBdr>
    </w:div>
    <w:div w:id="1859200974">
      <w:bodyDiv w:val="1"/>
      <w:marLeft w:val="0"/>
      <w:marRight w:val="0"/>
      <w:marTop w:val="0"/>
      <w:marBottom w:val="0"/>
      <w:divBdr>
        <w:top w:val="none" w:sz="0" w:space="0" w:color="auto"/>
        <w:left w:val="none" w:sz="0" w:space="0" w:color="auto"/>
        <w:bottom w:val="none" w:sz="0" w:space="0" w:color="auto"/>
        <w:right w:val="none" w:sz="0" w:space="0" w:color="auto"/>
      </w:divBdr>
    </w:div>
    <w:div w:id="1860923080">
      <w:bodyDiv w:val="1"/>
      <w:marLeft w:val="0"/>
      <w:marRight w:val="0"/>
      <w:marTop w:val="0"/>
      <w:marBottom w:val="0"/>
      <w:divBdr>
        <w:top w:val="none" w:sz="0" w:space="0" w:color="auto"/>
        <w:left w:val="none" w:sz="0" w:space="0" w:color="auto"/>
        <w:bottom w:val="none" w:sz="0" w:space="0" w:color="auto"/>
        <w:right w:val="none" w:sz="0" w:space="0" w:color="auto"/>
      </w:divBdr>
    </w:div>
    <w:div w:id="1861504603">
      <w:bodyDiv w:val="1"/>
      <w:marLeft w:val="0"/>
      <w:marRight w:val="0"/>
      <w:marTop w:val="0"/>
      <w:marBottom w:val="0"/>
      <w:divBdr>
        <w:top w:val="none" w:sz="0" w:space="0" w:color="auto"/>
        <w:left w:val="none" w:sz="0" w:space="0" w:color="auto"/>
        <w:bottom w:val="none" w:sz="0" w:space="0" w:color="auto"/>
        <w:right w:val="none" w:sz="0" w:space="0" w:color="auto"/>
      </w:divBdr>
    </w:div>
    <w:div w:id="1865897346">
      <w:bodyDiv w:val="1"/>
      <w:marLeft w:val="0"/>
      <w:marRight w:val="0"/>
      <w:marTop w:val="0"/>
      <w:marBottom w:val="0"/>
      <w:divBdr>
        <w:top w:val="none" w:sz="0" w:space="0" w:color="auto"/>
        <w:left w:val="none" w:sz="0" w:space="0" w:color="auto"/>
        <w:bottom w:val="none" w:sz="0" w:space="0" w:color="auto"/>
        <w:right w:val="none" w:sz="0" w:space="0" w:color="auto"/>
      </w:divBdr>
    </w:div>
    <w:div w:id="1866402669">
      <w:bodyDiv w:val="1"/>
      <w:marLeft w:val="0"/>
      <w:marRight w:val="0"/>
      <w:marTop w:val="0"/>
      <w:marBottom w:val="0"/>
      <w:divBdr>
        <w:top w:val="none" w:sz="0" w:space="0" w:color="auto"/>
        <w:left w:val="none" w:sz="0" w:space="0" w:color="auto"/>
        <w:bottom w:val="none" w:sz="0" w:space="0" w:color="auto"/>
        <w:right w:val="none" w:sz="0" w:space="0" w:color="auto"/>
      </w:divBdr>
    </w:div>
    <w:div w:id="1866482393">
      <w:bodyDiv w:val="1"/>
      <w:marLeft w:val="0"/>
      <w:marRight w:val="0"/>
      <w:marTop w:val="0"/>
      <w:marBottom w:val="0"/>
      <w:divBdr>
        <w:top w:val="none" w:sz="0" w:space="0" w:color="auto"/>
        <w:left w:val="none" w:sz="0" w:space="0" w:color="auto"/>
        <w:bottom w:val="none" w:sz="0" w:space="0" w:color="auto"/>
        <w:right w:val="none" w:sz="0" w:space="0" w:color="auto"/>
      </w:divBdr>
    </w:div>
    <w:div w:id="1866753126">
      <w:bodyDiv w:val="1"/>
      <w:marLeft w:val="0"/>
      <w:marRight w:val="0"/>
      <w:marTop w:val="0"/>
      <w:marBottom w:val="0"/>
      <w:divBdr>
        <w:top w:val="none" w:sz="0" w:space="0" w:color="auto"/>
        <w:left w:val="none" w:sz="0" w:space="0" w:color="auto"/>
        <w:bottom w:val="none" w:sz="0" w:space="0" w:color="auto"/>
        <w:right w:val="none" w:sz="0" w:space="0" w:color="auto"/>
      </w:divBdr>
    </w:div>
    <w:div w:id="1867135794">
      <w:bodyDiv w:val="1"/>
      <w:marLeft w:val="0"/>
      <w:marRight w:val="0"/>
      <w:marTop w:val="0"/>
      <w:marBottom w:val="0"/>
      <w:divBdr>
        <w:top w:val="none" w:sz="0" w:space="0" w:color="auto"/>
        <w:left w:val="none" w:sz="0" w:space="0" w:color="auto"/>
        <w:bottom w:val="none" w:sz="0" w:space="0" w:color="auto"/>
        <w:right w:val="none" w:sz="0" w:space="0" w:color="auto"/>
      </w:divBdr>
    </w:div>
    <w:div w:id="1868442359">
      <w:bodyDiv w:val="1"/>
      <w:marLeft w:val="0"/>
      <w:marRight w:val="0"/>
      <w:marTop w:val="0"/>
      <w:marBottom w:val="0"/>
      <w:divBdr>
        <w:top w:val="none" w:sz="0" w:space="0" w:color="auto"/>
        <w:left w:val="none" w:sz="0" w:space="0" w:color="auto"/>
        <w:bottom w:val="none" w:sz="0" w:space="0" w:color="auto"/>
        <w:right w:val="none" w:sz="0" w:space="0" w:color="auto"/>
      </w:divBdr>
    </w:div>
    <w:div w:id="1869561685">
      <w:bodyDiv w:val="1"/>
      <w:marLeft w:val="0"/>
      <w:marRight w:val="0"/>
      <w:marTop w:val="0"/>
      <w:marBottom w:val="0"/>
      <w:divBdr>
        <w:top w:val="none" w:sz="0" w:space="0" w:color="auto"/>
        <w:left w:val="none" w:sz="0" w:space="0" w:color="auto"/>
        <w:bottom w:val="none" w:sz="0" w:space="0" w:color="auto"/>
        <w:right w:val="none" w:sz="0" w:space="0" w:color="auto"/>
      </w:divBdr>
    </w:div>
    <w:div w:id="1871139982">
      <w:bodyDiv w:val="1"/>
      <w:marLeft w:val="0"/>
      <w:marRight w:val="0"/>
      <w:marTop w:val="0"/>
      <w:marBottom w:val="0"/>
      <w:divBdr>
        <w:top w:val="none" w:sz="0" w:space="0" w:color="auto"/>
        <w:left w:val="none" w:sz="0" w:space="0" w:color="auto"/>
        <w:bottom w:val="none" w:sz="0" w:space="0" w:color="auto"/>
        <w:right w:val="none" w:sz="0" w:space="0" w:color="auto"/>
      </w:divBdr>
    </w:div>
    <w:div w:id="1873298908">
      <w:bodyDiv w:val="1"/>
      <w:marLeft w:val="0"/>
      <w:marRight w:val="0"/>
      <w:marTop w:val="0"/>
      <w:marBottom w:val="0"/>
      <w:divBdr>
        <w:top w:val="none" w:sz="0" w:space="0" w:color="auto"/>
        <w:left w:val="none" w:sz="0" w:space="0" w:color="auto"/>
        <w:bottom w:val="none" w:sz="0" w:space="0" w:color="auto"/>
        <w:right w:val="none" w:sz="0" w:space="0" w:color="auto"/>
      </w:divBdr>
    </w:div>
    <w:div w:id="1875727037">
      <w:bodyDiv w:val="1"/>
      <w:marLeft w:val="0"/>
      <w:marRight w:val="0"/>
      <w:marTop w:val="0"/>
      <w:marBottom w:val="0"/>
      <w:divBdr>
        <w:top w:val="none" w:sz="0" w:space="0" w:color="auto"/>
        <w:left w:val="none" w:sz="0" w:space="0" w:color="auto"/>
        <w:bottom w:val="none" w:sz="0" w:space="0" w:color="auto"/>
        <w:right w:val="none" w:sz="0" w:space="0" w:color="auto"/>
      </w:divBdr>
    </w:div>
    <w:div w:id="1876042785">
      <w:bodyDiv w:val="1"/>
      <w:marLeft w:val="0"/>
      <w:marRight w:val="0"/>
      <w:marTop w:val="0"/>
      <w:marBottom w:val="0"/>
      <w:divBdr>
        <w:top w:val="none" w:sz="0" w:space="0" w:color="auto"/>
        <w:left w:val="none" w:sz="0" w:space="0" w:color="auto"/>
        <w:bottom w:val="none" w:sz="0" w:space="0" w:color="auto"/>
        <w:right w:val="none" w:sz="0" w:space="0" w:color="auto"/>
      </w:divBdr>
    </w:div>
    <w:div w:id="1878348869">
      <w:bodyDiv w:val="1"/>
      <w:marLeft w:val="0"/>
      <w:marRight w:val="0"/>
      <w:marTop w:val="0"/>
      <w:marBottom w:val="0"/>
      <w:divBdr>
        <w:top w:val="none" w:sz="0" w:space="0" w:color="auto"/>
        <w:left w:val="none" w:sz="0" w:space="0" w:color="auto"/>
        <w:bottom w:val="none" w:sz="0" w:space="0" w:color="auto"/>
        <w:right w:val="none" w:sz="0" w:space="0" w:color="auto"/>
      </w:divBdr>
    </w:div>
    <w:div w:id="1879276949">
      <w:bodyDiv w:val="1"/>
      <w:marLeft w:val="0"/>
      <w:marRight w:val="0"/>
      <w:marTop w:val="0"/>
      <w:marBottom w:val="0"/>
      <w:divBdr>
        <w:top w:val="none" w:sz="0" w:space="0" w:color="auto"/>
        <w:left w:val="none" w:sz="0" w:space="0" w:color="auto"/>
        <w:bottom w:val="none" w:sz="0" w:space="0" w:color="auto"/>
        <w:right w:val="none" w:sz="0" w:space="0" w:color="auto"/>
      </w:divBdr>
    </w:div>
    <w:div w:id="1880193483">
      <w:bodyDiv w:val="1"/>
      <w:marLeft w:val="0"/>
      <w:marRight w:val="0"/>
      <w:marTop w:val="0"/>
      <w:marBottom w:val="0"/>
      <w:divBdr>
        <w:top w:val="none" w:sz="0" w:space="0" w:color="auto"/>
        <w:left w:val="none" w:sz="0" w:space="0" w:color="auto"/>
        <w:bottom w:val="none" w:sz="0" w:space="0" w:color="auto"/>
        <w:right w:val="none" w:sz="0" w:space="0" w:color="auto"/>
      </w:divBdr>
    </w:div>
    <w:div w:id="1885021016">
      <w:bodyDiv w:val="1"/>
      <w:marLeft w:val="0"/>
      <w:marRight w:val="0"/>
      <w:marTop w:val="0"/>
      <w:marBottom w:val="0"/>
      <w:divBdr>
        <w:top w:val="none" w:sz="0" w:space="0" w:color="auto"/>
        <w:left w:val="none" w:sz="0" w:space="0" w:color="auto"/>
        <w:bottom w:val="none" w:sz="0" w:space="0" w:color="auto"/>
        <w:right w:val="none" w:sz="0" w:space="0" w:color="auto"/>
      </w:divBdr>
    </w:div>
    <w:div w:id="1888251777">
      <w:bodyDiv w:val="1"/>
      <w:marLeft w:val="0"/>
      <w:marRight w:val="0"/>
      <w:marTop w:val="0"/>
      <w:marBottom w:val="0"/>
      <w:divBdr>
        <w:top w:val="none" w:sz="0" w:space="0" w:color="auto"/>
        <w:left w:val="none" w:sz="0" w:space="0" w:color="auto"/>
        <w:bottom w:val="none" w:sz="0" w:space="0" w:color="auto"/>
        <w:right w:val="none" w:sz="0" w:space="0" w:color="auto"/>
      </w:divBdr>
    </w:div>
    <w:div w:id="1888833141">
      <w:bodyDiv w:val="1"/>
      <w:marLeft w:val="0"/>
      <w:marRight w:val="0"/>
      <w:marTop w:val="0"/>
      <w:marBottom w:val="0"/>
      <w:divBdr>
        <w:top w:val="none" w:sz="0" w:space="0" w:color="auto"/>
        <w:left w:val="none" w:sz="0" w:space="0" w:color="auto"/>
        <w:bottom w:val="none" w:sz="0" w:space="0" w:color="auto"/>
        <w:right w:val="none" w:sz="0" w:space="0" w:color="auto"/>
      </w:divBdr>
    </w:div>
    <w:div w:id="1894660063">
      <w:bodyDiv w:val="1"/>
      <w:marLeft w:val="0"/>
      <w:marRight w:val="0"/>
      <w:marTop w:val="0"/>
      <w:marBottom w:val="0"/>
      <w:divBdr>
        <w:top w:val="none" w:sz="0" w:space="0" w:color="auto"/>
        <w:left w:val="none" w:sz="0" w:space="0" w:color="auto"/>
        <w:bottom w:val="none" w:sz="0" w:space="0" w:color="auto"/>
        <w:right w:val="none" w:sz="0" w:space="0" w:color="auto"/>
      </w:divBdr>
    </w:div>
    <w:div w:id="1897202000">
      <w:bodyDiv w:val="1"/>
      <w:marLeft w:val="0"/>
      <w:marRight w:val="0"/>
      <w:marTop w:val="0"/>
      <w:marBottom w:val="0"/>
      <w:divBdr>
        <w:top w:val="none" w:sz="0" w:space="0" w:color="auto"/>
        <w:left w:val="none" w:sz="0" w:space="0" w:color="auto"/>
        <w:bottom w:val="none" w:sz="0" w:space="0" w:color="auto"/>
        <w:right w:val="none" w:sz="0" w:space="0" w:color="auto"/>
      </w:divBdr>
    </w:div>
    <w:div w:id="1901480317">
      <w:bodyDiv w:val="1"/>
      <w:marLeft w:val="0"/>
      <w:marRight w:val="0"/>
      <w:marTop w:val="0"/>
      <w:marBottom w:val="0"/>
      <w:divBdr>
        <w:top w:val="none" w:sz="0" w:space="0" w:color="auto"/>
        <w:left w:val="none" w:sz="0" w:space="0" w:color="auto"/>
        <w:bottom w:val="none" w:sz="0" w:space="0" w:color="auto"/>
        <w:right w:val="none" w:sz="0" w:space="0" w:color="auto"/>
      </w:divBdr>
    </w:div>
    <w:div w:id="1902210529">
      <w:bodyDiv w:val="1"/>
      <w:marLeft w:val="0"/>
      <w:marRight w:val="0"/>
      <w:marTop w:val="0"/>
      <w:marBottom w:val="0"/>
      <w:divBdr>
        <w:top w:val="none" w:sz="0" w:space="0" w:color="auto"/>
        <w:left w:val="none" w:sz="0" w:space="0" w:color="auto"/>
        <w:bottom w:val="none" w:sz="0" w:space="0" w:color="auto"/>
        <w:right w:val="none" w:sz="0" w:space="0" w:color="auto"/>
      </w:divBdr>
    </w:div>
    <w:div w:id="1910337888">
      <w:bodyDiv w:val="1"/>
      <w:marLeft w:val="0"/>
      <w:marRight w:val="0"/>
      <w:marTop w:val="0"/>
      <w:marBottom w:val="0"/>
      <w:divBdr>
        <w:top w:val="none" w:sz="0" w:space="0" w:color="auto"/>
        <w:left w:val="none" w:sz="0" w:space="0" w:color="auto"/>
        <w:bottom w:val="none" w:sz="0" w:space="0" w:color="auto"/>
        <w:right w:val="none" w:sz="0" w:space="0" w:color="auto"/>
      </w:divBdr>
    </w:div>
    <w:div w:id="1912230726">
      <w:bodyDiv w:val="1"/>
      <w:marLeft w:val="0"/>
      <w:marRight w:val="0"/>
      <w:marTop w:val="0"/>
      <w:marBottom w:val="0"/>
      <w:divBdr>
        <w:top w:val="none" w:sz="0" w:space="0" w:color="auto"/>
        <w:left w:val="none" w:sz="0" w:space="0" w:color="auto"/>
        <w:bottom w:val="none" w:sz="0" w:space="0" w:color="auto"/>
        <w:right w:val="none" w:sz="0" w:space="0" w:color="auto"/>
      </w:divBdr>
    </w:div>
    <w:div w:id="1912352140">
      <w:bodyDiv w:val="1"/>
      <w:marLeft w:val="0"/>
      <w:marRight w:val="0"/>
      <w:marTop w:val="0"/>
      <w:marBottom w:val="0"/>
      <w:divBdr>
        <w:top w:val="none" w:sz="0" w:space="0" w:color="auto"/>
        <w:left w:val="none" w:sz="0" w:space="0" w:color="auto"/>
        <w:bottom w:val="none" w:sz="0" w:space="0" w:color="auto"/>
        <w:right w:val="none" w:sz="0" w:space="0" w:color="auto"/>
      </w:divBdr>
    </w:div>
    <w:div w:id="1918900730">
      <w:bodyDiv w:val="1"/>
      <w:marLeft w:val="0"/>
      <w:marRight w:val="0"/>
      <w:marTop w:val="0"/>
      <w:marBottom w:val="0"/>
      <w:divBdr>
        <w:top w:val="none" w:sz="0" w:space="0" w:color="auto"/>
        <w:left w:val="none" w:sz="0" w:space="0" w:color="auto"/>
        <w:bottom w:val="none" w:sz="0" w:space="0" w:color="auto"/>
        <w:right w:val="none" w:sz="0" w:space="0" w:color="auto"/>
      </w:divBdr>
    </w:div>
    <w:div w:id="1921674484">
      <w:bodyDiv w:val="1"/>
      <w:marLeft w:val="0"/>
      <w:marRight w:val="0"/>
      <w:marTop w:val="0"/>
      <w:marBottom w:val="0"/>
      <w:divBdr>
        <w:top w:val="none" w:sz="0" w:space="0" w:color="auto"/>
        <w:left w:val="none" w:sz="0" w:space="0" w:color="auto"/>
        <w:bottom w:val="none" w:sz="0" w:space="0" w:color="auto"/>
        <w:right w:val="none" w:sz="0" w:space="0" w:color="auto"/>
      </w:divBdr>
    </w:div>
    <w:div w:id="1921713256">
      <w:bodyDiv w:val="1"/>
      <w:marLeft w:val="0"/>
      <w:marRight w:val="0"/>
      <w:marTop w:val="0"/>
      <w:marBottom w:val="0"/>
      <w:divBdr>
        <w:top w:val="none" w:sz="0" w:space="0" w:color="auto"/>
        <w:left w:val="none" w:sz="0" w:space="0" w:color="auto"/>
        <w:bottom w:val="none" w:sz="0" w:space="0" w:color="auto"/>
        <w:right w:val="none" w:sz="0" w:space="0" w:color="auto"/>
      </w:divBdr>
    </w:div>
    <w:div w:id="1922762338">
      <w:bodyDiv w:val="1"/>
      <w:marLeft w:val="0"/>
      <w:marRight w:val="0"/>
      <w:marTop w:val="0"/>
      <w:marBottom w:val="0"/>
      <w:divBdr>
        <w:top w:val="none" w:sz="0" w:space="0" w:color="auto"/>
        <w:left w:val="none" w:sz="0" w:space="0" w:color="auto"/>
        <w:bottom w:val="none" w:sz="0" w:space="0" w:color="auto"/>
        <w:right w:val="none" w:sz="0" w:space="0" w:color="auto"/>
      </w:divBdr>
    </w:div>
    <w:div w:id="1926839612">
      <w:bodyDiv w:val="1"/>
      <w:marLeft w:val="0"/>
      <w:marRight w:val="0"/>
      <w:marTop w:val="0"/>
      <w:marBottom w:val="0"/>
      <w:divBdr>
        <w:top w:val="none" w:sz="0" w:space="0" w:color="auto"/>
        <w:left w:val="none" w:sz="0" w:space="0" w:color="auto"/>
        <w:bottom w:val="none" w:sz="0" w:space="0" w:color="auto"/>
        <w:right w:val="none" w:sz="0" w:space="0" w:color="auto"/>
      </w:divBdr>
    </w:div>
    <w:div w:id="1930893777">
      <w:bodyDiv w:val="1"/>
      <w:marLeft w:val="0"/>
      <w:marRight w:val="0"/>
      <w:marTop w:val="0"/>
      <w:marBottom w:val="0"/>
      <w:divBdr>
        <w:top w:val="none" w:sz="0" w:space="0" w:color="auto"/>
        <w:left w:val="none" w:sz="0" w:space="0" w:color="auto"/>
        <w:bottom w:val="none" w:sz="0" w:space="0" w:color="auto"/>
        <w:right w:val="none" w:sz="0" w:space="0" w:color="auto"/>
      </w:divBdr>
    </w:div>
    <w:div w:id="1931619246">
      <w:bodyDiv w:val="1"/>
      <w:marLeft w:val="0"/>
      <w:marRight w:val="0"/>
      <w:marTop w:val="0"/>
      <w:marBottom w:val="0"/>
      <w:divBdr>
        <w:top w:val="none" w:sz="0" w:space="0" w:color="auto"/>
        <w:left w:val="none" w:sz="0" w:space="0" w:color="auto"/>
        <w:bottom w:val="none" w:sz="0" w:space="0" w:color="auto"/>
        <w:right w:val="none" w:sz="0" w:space="0" w:color="auto"/>
      </w:divBdr>
    </w:div>
    <w:div w:id="1934237113">
      <w:bodyDiv w:val="1"/>
      <w:marLeft w:val="0"/>
      <w:marRight w:val="0"/>
      <w:marTop w:val="0"/>
      <w:marBottom w:val="0"/>
      <w:divBdr>
        <w:top w:val="none" w:sz="0" w:space="0" w:color="auto"/>
        <w:left w:val="none" w:sz="0" w:space="0" w:color="auto"/>
        <w:bottom w:val="none" w:sz="0" w:space="0" w:color="auto"/>
        <w:right w:val="none" w:sz="0" w:space="0" w:color="auto"/>
      </w:divBdr>
    </w:div>
    <w:div w:id="1935939907">
      <w:bodyDiv w:val="1"/>
      <w:marLeft w:val="0"/>
      <w:marRight w:val="0"/>
      <w:marTop w:val="0"/>
      <w:marBottom w:val="0"/>
      <w:divBdr>
        <w:top w:val="none" w:sz="0" w:space="0" w:color="auto"/>
        <w:left w:val="none" w:sz="0" w:space="0" w:color="auto"/>
        <w:bottom w:val="none" w:sz="0" w:space="0" w:color="auto"/>
        <w:right w:val="none" w:sz="0" w:space="0" w:color="auto"/>
      </w:divBdr>
    </w:div>
    <w:div w:id="1937248505">
      <w:bodyDiv w:val="1"/>
      <w:marLeft w:val="0"/>
      <w:marRight w:val="0"/>
      <w:marTop w:val="0"/>
      <w:marBottom w:val="0"/>
      <w:divBdr>
        <w:top w:val="none" w:sz="0" w:space="0" w:color="auto"/>
        <w:left w:val="none" w:sz="0" w:space="0" w:color="auto"/>
        <w:bottom w:val="none" w:sz="0" w:space="0" w:color="auto"/>
        <w:right w:val="none" w:sz="0" w:space="0" w:color="auto"/>
      </w:divBdr>
    </w:div>
    <w:div w:id="1938755377">
      <w:bodyDiv w:val="1"/>
      <w:marLeft w:val="0"/>
      <w:marRight w:val="0"/>
      <w:marTop w:val="0"/>
      <w:marBottom w:val="0"/>
      <w:divBdr>
        <w:top w:val="none" w:sz="0" w:space="0" w:color="auto"/>
        <w:left w:val="none" w:sz="0" w:space="0" w:color="auto"/>
        <w:bottom w:val="none" w:sz="0" w:space="0" w:color="auto"/>
        <w:right w:val="none" w:sz="0" w:space="0" w:color="auto"/>
      </w:divBdr>
    </w:div>
    <w:div w:id="1944143306">
      <w:bodyDiv w:val="1"/>
      <w:marLeft w:val="0"/>
      <w:marRight w:val="0"/>
      <w:marTop w:val="0"/>
      <w:marBottom w:val="0"/>
      <w:divBdr>
        <w:top w:val="none" w:sz="0" w:space="0" w:color="auto"/>
        <w:left w:val="none" w:sz="0" w:space="0" w:color="auto"/>
        <w:bottom w:val="none" w:sz="0" w:space="0" w:color="auto"/>
        <w:right w:val="none" w:sz="0" w:space="0" w:color="auto"/>
      </w:divBdr>
    </w:div>
    <w:div w:id="1945308902">
      <w:bodyDiv w:val="1"/>
      <w:marLeft w:val="0"/>
      <w:marRight w:val="0"/>
      <w:marTop w:val="0"/>
      <w:marBottom w:val="0"/>
      <w:divBdr>
        <w:top w:val="none" w:sz="0" w:space="0" w:color="auto"/>
        <w:left w:val="none" w:sz="0" w:space="0" w:color="auto"/>
        <w:bottom w:val="none" w:sz="0" w:space="0" w:color="auto"/>
        <w:right w:val="none" w:sz="0" w:space="0" w:color="auto"/>
      </w:divBdr>
    </w:div>
    <w:div w:id="1951618602">
      <w:bodyDiv w:val="1"/>
      <w:marLeft w:val="0"/>
      <w:marRight w:val="0"/>
      <w:marTop w:val="0"/>
      <w:marBottom w:val="0"/>
      <w:divBdr>
        <w:top w:val="none" w:sz="0" w:space="0" w:color="auto"/>
        <w:left w:val="none" w:sz="0" w:space="0" w:color="auto"/>
        <w:bottom w:val="none" w:sz="0" w:space="0" w:color="auto"/>
        <w:right w:val="none" w:sz="0" w:space="0" w:color="auto"/>
      </w:divBdr>
    </w:div>
    <w:div w:id="1954825432">
      <w:bodyDiv w:val="1"/>
      <w:marLeft w:val="0"/>
      <w:marRight w:val="0"/>
      <w:marTop w:val="0"/>
      <w:marBottom w:val="0"/>
      <w:divBdr>
        <w:top w:val="none" w:sz="0" w:space="0" w:color="auto"/>
        <w:left w:val="none" w:sz="0" w:space="0" w:color="auto"/>
        <w:bottom w:val="none" w:sz="0" w:space="0" w:color="auto"/>
        <w:right w:val="none" w:sz="0" w:space="0" w:color="auto"/>
      </w:divBdr>
    </w:div>
    <w:div w:id="1959481913">
      <w:bodyDiv w:val="1"/>
      <w:marLeft w:val="0"/>
      <w:marRight w:val="0"/>
      <w:marTop w:val="0"/>
      <w:marBottom w:val="0"/>
      <w:divBdr>
        <w:top w:val="none" w:sz="0" w:space="0" w:color="auto"/>
        <w:left w:val="none" w:sz="0" w:space="0" w:color="auto"/>
        <w:bottom w:val="none" w:sz="0" w:space="0" w:color="auto"/>
        <w:right w:val="none" w:sz="0" w:space="0" w:color="auto"/>
      </w:divBdr>
    </w:div>
    <w:div w:id="1961915163">
      <w:bodyDiv w:val="1"/>
      <w:marLeft w:val="0"/>
      <w:marRight w:val="0"/>
      <w:marTop w:val="0"/>
      <w:marBottom w:val="0"/>
      <w:divBdr>
        <w:top w:val="none" w:sz="0" w:space="0" w:color="auto"/>
        <w:left w:val="none" w:sz="0" w:space="0" w:color="auto"/>
        <w:bottom w:val="none" w:sz="0" w:space="0" w:color="auto"/>
        <w:right w:val="none" w:sz="0" w:space="0" w:color="auto"/>
      </w:divBdr>
    </w:div>
    <w:div w:id="1964336609">
      <w:bodyDiv w:val="1"/>
      <w:marLeft w:val="0"/>
      <w:marRight w:val="0"/>
      <w:marTop w:val="0"/>
      <w:marBottom w:val="0"/>
      <w:divBdr>
        <w:top w:val="none" w:sz="0" w:space="0" w:color="auto"/>
        <w:left w:val="none" w:sz="0" w:space="0" w:color="auto"/>
        <w:bottom w:val="none" w:sz="0" w:space="0" w:color="auto"/>
        <w:right w:val="none" w:sz="0" w:space="0" w:color="auto"/>
      </w:divBdr>
    </w:div>
    <w:div w:id="1971785248">
      <w:bodyDiv w:val="1"/>
      <w:marLeft w:val="0"/>
      <w:marRight w:val="0"/>
      <w:marTop w:val="0"/>
      <w:marBottom w:val="0"/>
      <w:divBdr>
        <w:top w:val="none" w:sz="0" w:space="0" w:color="auto"/>
        <w:left w:val="none" w:sz="0" w:space="0" w:color="auto"/>
        <w:bottom w:val="none" w:sz="0" w:space="0" w:color="auto"/>
        <w:right w:val="none" w:sz="0" w:space="0" w:color="auto"/>
      </w:divBdr>
    </w:div>
    <w:div w:id="1972781256">
      <w:bodyDiv w:val="1"/>
      <w:marLeft w:val="0"/>
      <w:marRight w:val="0"/>
      <w:marTop w:val="0"/>
      <w:marBottom w:val="0"/>
      <w:divBdr>
        <w:top w:val="none" w:sz="0" w:space="0" w:color="auto"/>
        <w:left w:val="none" w:sz="0" w:space="0" w:color="auto"/>
        <w:bottom w:val="none" w:sz="0" w:space="0" w:color="auto"/>
        <w:right w:val="none" w:sz="0" w:space="0" w:color="auto"/>
      </w:divBdr>
    </w:div>
    <w:div w:id="1975021181">
      <w:bodyDiv w:val="1"/>
      <w:marLeft w:val="0"/>
      <w:marRight w:val="0"/>
      <w:marTop w:val="0"/>
      <w:marBottom w:val="0"/>
      <w:divBdr>
        <w:top w:val="none" w:sz="0" w:space="0" w:color="auto"/>
        <w:left w:val="none" w:sz="0" w:space="0" w:color="auto"/>
        <w:bottom w:val="none" w:sz="0" w:space="0" w:color="auto"/>
        <w:right w:val="none" w:sz="0" w:space="0" w:color="auto"/>
      </w:divBdr>
    </w:div>
    <w:div w:id="1976714509">
      <w:bodyDiv w:val="1"/>
      <w:marLeft w:val="0"/>
      <w:marRight w:val="0"/>
      <w:marTop w:val="0"/>
      <w:marBottom w:val="0"/>
      <w:divBdr>
        <w:top w:val="none" w:sz="0" w:space="0" w:color="auto"/>
        <w:left w:val="none" w:sz="0" w:space="0" w:color="auto"/>
        <w:bottom w:val="none" w:sz="0" w:space="0" w:color="auto"/>
        <w:right w:val="none" w:sz="0" w:space="0" w:color="auto"/>
      </w:divBdr>
    </w:div>
    <w:div w:id="1978142559">
      <w:bodyDiv w:val="1"/>
      <w:marLeft w:val="0"/>
      <w:marRight w:val="0"/>
      <w:marTop w:val="0"/>
      <w:marBottom w:val="0"/>
      <w:divBdr>
        <w:top w:val="none" w:sz="0" w:space="0" w:color="auto"/>
        <w:left w:val="none" w:sz="0" w:space="0" w:color="auto"/>
        <w:bottom w:val="none" w:sz="0" w:space="0" w:color="auto"/>
        <w:right w:val="none" w:sz="0" w:space="0" w:color="auto"/>
      </w:divBdr>
    </w:div>
    <w:div w:id="1980107215">
      <w:bodyDiv w:val="1"/>
      <w:marLeft w:val="0"/>
      <w:marRight w:val="0"/>
      <w:marTop w:val="0"/>
      <w:marBottom w:val="0"/>
      <w:divBdr>
        <w:top w:val="none" w:sz="0" w:space="0" w:color="auto"/>
        <w:left w:val="none" w:sz="0" w:space="0" w:color="auto"/>
        <w:bottom w:val="none" w:sz="0" w:space="0" w:color="auto"/>
        <w:right w:val="none" w:sz="0" w:space="0" w:color="auto"/>
      </w:divBdr>
    </w:div>
    <w:div w:id="1982071383">
      <w:bodyDiv w:val="1"/>
      <w:marLeft w:val="0"/>
      <w:marRight w:val="0"/>
      <w:marTop w:val="0"/>
      <w:marBottom w:val="0"/>
      <w:divBdr>
        <w:top w:val="none" w:sz="0" w:space="0" w:color="auto"/>
        <w:left w:val="none" w:sz="0" w:space="0" w:color="auto"/>
        <w:bottom w:val="none" w:sz="0" w:space="0" w:color="auto"/>
        <w:right w:val="none" w:sz="0" w:space="0" w:color="auto"/>
      </w:divBdr>
    </w:div>
    <w:div w:id="1982925808">
      <w:bodyDiv w:val="1"/>
      <w:marLeft w:val="0"/>
      <w:marRight w:val="0"/>
      <w:marTop w:val="0"/>
      <w:marBottom w:val="0"/>
      <w:divBdr>
        <w:top w:val="none" w:sz="0" w:space="0" w:color="auto"/>
        <w:left w:val="none" w:sz="0" w:space="0" w:color="auto"/>
        <w:bottom w:val="none" w:sz="0" w:space="0" w:color="auto"/>
        <w:right w:val="none" w:sz="0" w:space="0" w:color="auto"/>
      </w:divBdr>
    </w:div>
    <w:div w:id="1984119173">
      <w:bodyDiv w:val="1"/>
      <w:marLeft w:val="0"/>
      <w:marRight w:val="0"/>
      <w:marTop w:val="0"/>
      <w:marBottom w:val="0"/>
      <w:divBdr>
        <w:top w:val="none" w:sz="0" w:space="0" w:color="auto"/>
        <w:left w:val="none" w:sz="0" w:space="0" w:color="auto"/>
        <w:bottom w:val="none" w:sz="0" w:space="0" w:color="auto"/>
        <w:right w:val="none" w:sz="0" w:space="0" w:color="auto"/>
      </w:divBdr>
    </w:div>
    <w:div w:id="1986616854">
      <w:bodyDiv w:val="1"/>
      <w:marLeft w:val="0"/>
      <w:marRight w:val="0"/>
      <w:marTop w:val="0"/>
      <w:marBottom w:val="0"/>
      <w:divBdr>
        <w:top w:val="none" w:sz="0" w:space="0" w:color="auto"/>
        <w:left w:val="none" w:sz="0" w:space="0" w:color="auto"/>
        <w:bottom w:val="none" w:sz="0" w:space="0" w:color="auto"/>
        <w:right w:val="none" w:sz="0" w:space="0" w:color="auto"/>
      </w:divBdr>
    </w:div>
    <w:div w:id="1986665556">
      <w:bodyDiv w:val="1"/>
      <w:marLeft w:val="0"/>
      <w:marRight w:val="0"/>
      <w:marTop w:val="0"/>
      <w:marBottom w:val="0"/>
      <w:divBdr>
        <w:top w:val="none" w:sz="0" w:space="0" w:color="auto"/>
        <w:left w:val="none" w:sz="0" w:space="0" w:color="auto"/>
        <w:bottom w:val="none" w:sz="0" w:space="0" w:color="auto"/>
        <w:right w:val="none" w:sz="0" w:space="0" w:color="auto"/>
      </w:divBdr>
    </w:div>
    <w:div w:id="1987510876">
      <w:bodyDiv w:val="1"/>
      <w:marLeft w:val="0"/>
      <w:marRight w:val="0"/>
      <w:marTop w:val="0"/>
      <w:marBottom w:val="0"/>
      <w:divBdr>
        <w:top w:val="none" w:sz="0" w:space="0" w:color="auto"/>
        <w:left w:val="none" w:sz="0" w:space="0" w:color="auto"/>
        <w:bottom w:val="none" w:sz="0" w:space="0" w:color="auto"/>
        <w:right w:val="none" w:sz="0" w:space="0" w:color="auto"/>
      </w:divBdr>
    </w:div>
    <w:div w:id="1987733759">
      <w:bodyDiv w:val="1"/>
      <w:marLeft w:val="0"/>
      <w:marRight w:val="0"/>
      <w:marTop w:val="0"/>
      <w:marBottom w:val="0"/>
      <w:divBdr>
        <w:top w:val="none" w:sz="0" w:space="0" w:color="auto"/>
        <w:left w:val="none" w:sz="0" w:space="0" w:color="auto"/>
        <w:bottom w:val="none" w:sz="0" w:space="0" w:color="auto"/>
        <w:right w:val="none" w:sz="0" w:space="0" w:color="auto"/>
      </w:divBdr>
    </w:div>
    <w:div w:id="1988124897">
      <w:bodyDiv w:val="1"/>
      <w:marLeft w:val="0"/>
      <w:marRight w:val="0"/>
      <w:marTop w:val="0"/>
      <w:marBottom w:val="0"/>
      <w:divBdr>
        <w:top w:val="none" w:sz="0" w:space="0" w:color="auto"/>
        <w:left w:val="none" w:sz="0" w:space="0" w:color="auto"/>
        <w:bottom w:val="none" w:sz="0" w:space="0" w:color="auto"/>
        <w:right w:val="none" w:sz="0" w:space="0" w:color="auto"/>
      </w:divBdr>
    </w:div>
    <w:div w:id="1991866811">
      <w:bodyDiv w:val="1"/>
      <w:marLeft w:val="0"/>
      <w:marRight w:val="0"/>
      <w:marTop w:val="0"/>
      <w:marBottom w:val="0"/>
      <w:divBdr>
        <w:top w:val="none" w:sz="0" w:space="0" w:color="auto"/>
        <w:left w:val="none" w:sz="0" w:space="0" w:color="auto"/>
        <w:bottom w:val="none" w:sz="0" w:space="0" w:color="auto"/>
        <w:right w:val="none" w:sz="0" w:space="0" w:color="auto"/>
      </w:divBdr>
    </w:div>
    <w:div w:id="1992101528">
      <w:bodyDiv w:val="1"/>
      <w:marLeft w:val="0"/>
      <w:marRight w:val="0"/>
      <w:marTop w:val="0"/>
      <w:marBottom w:val="0"/>
      <w:divBdr>
        <w:top w:val="none" w:sz="0" w:space="0" w:color="auto"/>
        <w:left w:val="none" w:sz="0" w:space="0" w:color="auto"/>
        <w:bottom w:val="none" w:sz="0" w:space="0" w:color="auto"/>
        <w:right w:val="none" w:sz="0" w:space="0" w:color="auto"/>
      </w:divBdr>
    </w:div>
    <w:div w:id="1994482913">
      <w:bodyDiv w:val="1"/>
      <w:marLeft w:val="0"/>
      <w:marRight w:val="0"/>
      <w:marTop w:val="0"/>
      <w:marBottom w:val="0"/>
      <w:divBdr>
        <w:top w:val="none" w:sz="0" w:space="0" w:color="auto"/>
        <w:left w:val="none" w:sz="0" w:space="0" w:color="auto"/>
        <w:bottom w:val="none" w:sz="0" w:space="0" w:color="auto"/>
        <w:right w:val="none" w:sz="0" w:space="0" w:color="auto"/>
      </w:divBdr>
    </w:div>
    <w:div w:id="2000381320">
      <w:bodyDiv w:val="1"/>
      <w:marLeft w:val="0"/>
      <w:marRight w:val="0"/>
      <w:marTop w:val="0"/>
      <w:marBottom w:val="0"/>
      <w:divBdr>
        <w:top w:val="none" w:sz="0" w:space="0" w:color="auto"/>
        <w:left w:val="none" w:sz="0" w:space="0" w:color="auto"/>
        <w:bottom w:val="none" w:sz="0" w:space="0" w:color="auto"/>
        <w:right w:val="none" w:sz="0" w:space="0" w:color="auto"/>
      </w:divBdr>
    </w:div>
    <w:div w:id="2000959074">
      <w:bodyDiv w:val="1"/>
      <w:marLeft w:val="0"/>
      <w:marRight w:val="0"/>
      <w:marTop w:val="0"/>
      <w:marBottom w:val="0"/>
      <w:divBdr>
        <w:top w:val="none" w:sz="0" w:space="0" w:color="auto"/>
        <w:left w:val="none" w:sz="0" w:space="0" w:color="auto"/>
        <w:bottom w:val="none" w:sz="0" w:space="0" w:color="auto"/>
        <w:right w:val="none" w:sz="0" w:space="0" w:color="auto"/>
      </w:divBdr>
    </w:div>
    <w:div w:id="2004774743">
      <w:bodyDiv w:val="1"/>
      <w:marLeft w:val="0"/>
      <w:marRight w:val="0"/>
      <w:marTop w:val="0"/>
      <w:marBottom w:val="0"/>
      <w:divBdr>
        <w:top w:val="none" w:sz="0" w:space="0" w:color="auto"/>
        <w:left w:val="none" w:sz="0" w:space="0" w:color="auto"/>
        <w:bottom w:val="none" w:sz="0" w:space="0" w:color="auto"/>
        <w:right w:val="none" w:sz="0" w:space="0" w:color="auto"/>
      </w:divBdr>
    </w:div>
    <w:div w:id="2005083001">
      <w:bodyDiv w:val="1"/>
      <w:marLeft w:val="0"/>
      <w:marRight w:val="0"/>
      <w:marTop w:val="0"/>
      <w:marBottom w:val="0"/>
      <w:divBdr>
        <w:top w:val="none" w:sz="0" w:space="0" w:color="auto"/>
        <w:left w:val="none" w:sz="0" w:space="0" w:color="auto"/>
        <w:bottom w:val="none" w:sz="0" w:space="0" w:color="auto"/>
        <w:right w:val="none" w:sz="0" w:space="0" w:color="auto"/>
      </w:divBdr>
    </w:div>
    <w:div w:id="2006474819">
      <w:bodyDiv w:val="1"/>
      <w:marLeft w:val="0"/>
      <w:marRight w:val="0"/>
      <w:marTop w:val="0"/>
      <w:marBottom w:val="0"/>
      <w:divBdr>
        <w:top w:val="none" w:sz="0" w:space="0" w:color="auto"/>
        <w:left w:val="none" w:sz="0" w:space="0" w:color="auto"/>
        <w:bottom w:val="none" w:sz="0" w:space="0" w:color="auto"/>
        <w:right w:val="none" w:sz="0" w:space="0" w:color="auto"/>
      </w:divBdr>
    </w:div>
    <w:div w:id="2007392630">
      <w:bodyDiv w:val="1"/>
      <w:marLeft w:val="0"/>
      <w:marRight w:val="0"/>
      <w:marTop w:val="0"/>
      <w:marBottom w:val="0"/>
      <w:divBdr>
        <w:top w:val="none" w:sz="0" w:space="0" w:color="auto"/>
        <w:left w:val="none" w:sz="0" w:space="0" w:color="auto"/>
        <w:bottom w:val="none" w:sz="0" w:space="0" w:color="auto"/>
        <w:right w:val="none" w:sz="0" w:space="0" w:color="auto"/>
      </w:divBdr>
    </w:div>
    <w:div w:id="2010212055">
      <w:bodyDiv w:val="1"/>
      <w:marLeft w:val="0"/>
      <w:marRight w:val="0"/>
      <w:marTop w:val="0"/>
      <w:marBottom w:val="0"/>
      <w:divBdr>
        <w:top w:val="none" w:sz="0" w:space="0" w:color="auto"/>
        <w:left w:val="none" w:sz="0" w:space="0" w:color="auto"/>
        <w:bottom w:val="none" w:sz="0" w:space="0" w:color="auto"/>
        <w:right w:val="none" w:sz="0" w:space="0" w:color="auto"/>
      </w:divBdr>
    </w:div>
    <w:div w:id="2010939013">
      <w:bodyDiv w:val="1"/>
      <w:marLeft w:val="0"/>
      <w:marRight w:val="0"/>
      <w:marTop w:val="0"/>
      <w:marBottom w:val="0"/>
      <w:divBdr>
        <w:top w:val="none" w:sz="0" w:space="0" w:color="auto"/>
        <w:left w:val="none" w:sz="0" w:space="0" w:color="auto"/>
        <w:bottom w:val="none" w:sz="0" w:space="0" w:color="auto"/>
        <w:right w:val="none" w:sz="0" w:space="0" w:color="auto"/>
      </w:divBdr>
    </w:div>
    <w:div w:id="2015381148">
      <w:bodyDiv w:val="1"/>
      <w:marLeft w:val="0"/>
      <w:marRight w:val="0"/>
      <w:marTop w:val="0"/>
      <w:marBottom w:val="0"/>
      <w:divBdr>
        <w:top w:val="none" w:sz="0" w:space="0" w:color="auto"/>
        <w:left w:val="none" w:sz="0" w:space="0" w:color="auto"/>
        <w:bottom w:val="none" w:sz="0" w:space="0" w:color="auto"/>
        <w:right w:val="none" w:sz="0" w:space="0" w:color="auto"/>
      </w:divBdr>
    </w:div>
    <w:div w:id="2015453064">
      <w:bodyDiv w:val="1"/>
      <w:marLeft w:val="0"/>
      <w:marRight w:val="0"/>
      <w:marTop w:val="0"/>
      <w:marBottom w:val="0"/>
      <w:divBdr>
        <w:top w:val="none" w:sz="0" w:space="0" w:color="auto"/>
        <w:left w:val="none" w:sz="0" w:space="0" w:color="auto"/>
        <w:bottom w:val="none" w:sz="0" w:space="0" w:color="auto"/>
        <w:right w:val="none" w:sz="0" w:space="0" w:color="auto"/>
      </w:divBdr>
    </w:div>
    <w:div w:id="2022199269">
      <w:bodyDiv w:val="1"/>
      <w:marLeft w:val="0"/>
      <w:marRight w:val="0"/>
      <w:marTop w:val="0"/>
      <w:marBottom w:val="0"/>
      <w:divBdr>
        <w:top w:val="none" w:sz="0" w:space="0" w:color="auto"/>
        <w:left w:val="none" w:sz="0" w:space="0" w:color="auto"/>
        <w:bottom w:val="none" w:sz="0" w:space="0" w:color="auto"/>
        <w:right w:val="none" w:sz="0" w:space="0" w:color="auto"/>
      </w:divBdr>
    </w:div>
    <w:div w:id="2025981236">
      <w:bodyDiv w:val="1"/>
      <w:marLeft w:val="0"/>
      <w:marRight w:val="0"/>
      <w:marTop w:val="0"/>
      <w:marBottom w:val="0"/>
      <w:divBdr>
        <w:top w:val="none" w:sz="0" w:space="0" w:color="auto"/>
        <w:left w:val="none" w:sz="0" w:space="0" w:color="auto"/>
        <w:bottom w:val="none" w:sz="0" w:space="0" w:color="auto"/>
        <w:right w:val="none" w:sz="0" w:space="0" w:color="auto"/>
      </w:divBdr>
    </w:div>
    <w:div w:id="2026636321">
      <w:bodyDiv w:val="1"/>
      <w:marLeft w:val="0"/>
      <w:marRight w:val="0"/>
      <w:marTop w:val="0"/>
      <w:marBottom w:val="0"/>
      <w:divBdr>
        <w:top w:val="none" w:sz="0" w:space="0" w:color="auto"/>
        <w:left w:val="none" w:sz="0" w:space="0" w:color="auto"/>
        <w:bottom w:val="none" w:sz="0" w:space="0" w:color="auto"/>
        <w:right w:val="none" w:sz="0" w:space="0" w:color="auto"/>
      </w:divBdr>
    </w:div>
    <w:div w:id="2027710754">
      <w:bodyDiv w:val="1"/>
      <w:marLeft w:val="0"/>
      <w:marRight w:val="0"/>
      <w:marTop w:val="0"/>
      <w:marBottom w:val="0"/>
      <w:divBdr>
        <w:top w:val="none" w:sz="0" w:space="0" w:color="auto"/>
        <w:left w:val="none" w:sz="0" w:space="0" w:color="auto"/>
        <w:bottom w:val="none" w:sz="0" w:space="0" w:color="auto"/>
        <w:right w:val="none" w:sz="0" w:space="0" w:color="auto"/>
      </w:divBdr>
    </w:div>
    <w:div w:id="2029215398">
      <w:bodyDiv w:val="1"/>
      <w:marLeft w:val="0"/>
      <w:marRight w:val="0"/>
      <w:marTop w:val="0"/>
      <w:marBottom w:val="0"/>
      <w:divBdr>
        <w:top w:val="none" w:sz="0" w:space="0" w:color="auto"/>
        <w:left w:val="none" w:sz="0" w:space="0" w:color="auto"/>
        <w:bottom w:val="none" w:sz="0" w:space="0" w:color="auto"/>
        <w:right w:val="none" w:sz="0" w:space="0" w:color="auto"/>
      </w:divBdr>
    </w:div>
    <w:div w:id="2031564277">
      <w:bodyDiv w:val="1"/>
      <w:marLeft w:val="0"/>
      <w:marRight w:val="0"/>
      <w:marTop w:val="0"/>
      <w:marBottom w:val="0"/>
      <w:divBdr>
        <w:top w:val="none" w:sz="0" w:space="0" w:color="auto"/>
        <w:left w:val="none" w:sz="0" w:space="0" w:color="auto"/>
        <w:bottom w:val="none" w:sz="0" w:space="0" w:color="auto"/>
        <w:right w:val="none" w:sz="0" w:space="0" w:color="auto"/>
      </w:divBdr>
    </w:div>
    <w:div w:id="2038581860">
      <w:bodyDiv w:val="1"/>
      <w:marLeft w:val="0"/>
      <w:marRight w:val="0"/>
      <w:marTop w:val="0"/>
      <w:marBottom w:val="0"/>
      <w:divBdr>
        <w:top w:val="none" w:sz="0" w:space="0" w:color="auto"/>
        <w:left w:val="none" w:sz="0" w:space="0" w:color="auto"/>
        <w:bottom w:val="none" w:sz="0" w:space="0" w:color="auto"/>
        <w:right w:val="none" w:sz="0" w:space="0" w:color="auto"/>
      </w:divBdr>
    </w:div>
    <w:div w:id="2040819158">
      <w:bodyDiv w:val="1"/>
      <w:marLeft w:val="0"/>
      <w:marRight w:val="0"/>
      <w:marTop w:val="0"/>
      <w:marBottom w:val="0"/>
      <w:divBdr>
        <w:top w:val="none" w:sz="0" w:space="0" w:color="auto"/>
        <w:left w:val="none" w:sz="0" w:space="0" w:color="auto"/>
        <w:bottom w:val="none" w:sz="0" w:space="0" w:color="auto"/>
        <w:right w:val="none" w:sz="0" w:space="0" w:color="auto"/>
      </w:divBdr>
    </w:div>
    <w:div w:id="2047442003">
      <w:bodyDiv w:val="1"/>
      <w:marLeft w:val="0"/>
      <w:marRight w:val="0"/>
      <w:marTop w:val="0"/>
      <w:marBottom w:val="0"/>
      <w:divBdr>
        <w:top w:val="none" w:sz="0" w:space="0" w:color="auto"/>
        <w:left w:val="none" w:sz="0" w:space="0" w:color="auto"/>
        <w:bottom w:val="none" w:sz="0" w:space="0" w:color="auto"/>
        <w:right w:val="none" w:sz="0" w:space="0" w:color="auto"/>
      </w:divBdr>
    </w:div>
    <w:div w:id="2047875324">
      <w:bodyDiv w:val="1"/>
      <w:marLeft w:val="0"/>
      <w:marRight w:val="0"/>
      <w:marTop w:val="0"/>
      <w:marBottom w:val="0"/>
      <w:divBdr>
        <w:top w:val="none" w:sz="0" w:space="0" w:color="auto"/>
        <w:left w:val="none" w:sz="0" w:space="0" w:color="auto"/>
        <w:bottom w:val="none" w:sz="0" w:space="0" w:color="auto"/>
        <w:right w:val="none" w:sz="0" w:space="0" w:color="auto"/>
      </w:divBdr>
    </w:div>
    <w:div w:id="2053530577">
      <w:bodyDiv w:val="1"/>
      <w:marLeft w:val="0"/>
      <w:marRight w:val="0"/>
      <w:marTop w:val="0"/>
      <w:marBottom w:val="0"/>
      <w:divBdr>
        <w:top w:val="none" w:sz="0" w:space="0" w:color="auto"/>
        <w:left w:val="none" w:sz="0" w:space="0" w:color="auto"/>
        <w:bottom w:val="none" w:sz="0" w:space="0" w:color="auto"/>
        <w:right w:val="none" w:sz="0" w:space="0" w:color="auto"/>
      </w:divBdr>
    </w:div>
    <w:div w:id="2054115289">
      <w:bodyDiv w:val="1"/>
      <w:marLeft w:val="0"/>
      <w:marRight w:val="0"/>
      <w:marTop w:val="0"/>
      <w:marBottom w:val="0"/>
      <w:divBdr>
        <w:top w:val="none" w:sz="0" w:space="0" w:color="auto"/>
        <w:left w:val="none" w:sz="0" w:space="0" w:color="auto"/>
        <w:bottom w:val="none" w:sz="0" w:space="0" w:color="auto"/>
        <w:right w:val="none" w:sz="0" w:space="0" w:color="auto"/>
      </w:divBdr>
    </w:div>
    <w:div w:id="2055038261">
      <w:bodyDiv w:val="1"/>
      <w:marLeft w:val="0"/>
      <w:marRight w:val="0"/>
      <w:marTop w:val="0"/>
      <w:marBottom w:val="0"/>
      <w:divBdr>
        <w:top w:val="none" w:sz="0" w:space="0" w:color="auto"/>
        <w:left w:val="none" w:sz="0" w:space="0" w:color="auto"/>
        <w:bottom w:val="none" w:sz="0" w:space="0" w:color="auto"/>
        <w:right w:val="none" w:sz="0" w:space="0" w:color="auto"/>
      </w:divBdr>
    </w:div>
    <w:div w:id="2063668612">
      <w:bodyDiv w:val="1"/>
      <w:marLeft w:val="0"/>
      <w:marRight w:val="0"/>
      <w:marTop w:val="0"/>
      <w:marBottom w:val="0"/>
      <w:divBdr>
        <w:top w:val="none" w:sz="0" w:space="0" w:color="auto"/>
        <w:left w:val="none" w:sz="0" w:space="0" w:color="auto"/>
        <w:bottom w:val="none" w:sz="0" w:space="0" w:color="auto"/>
        <w:right w:val="none" w:sz="0" w:space="0" w:color="auto"/>
      </w:divBdr>
    </w:div>
    <w:div w:id="2067334940">
      <w:bodyDiv w:val="1"/>
      <w:marLeft w:val="0"/>
      <w:marRight w:val="0"/>
      <w:marTop w:val="0"/>
      <w:marBottom w:val="0"/>
      <w:divBdr>
        <w:top w:val="none" w:sz="0" w:space="0" w:color="auto"/>
        <w:left w:val="none" w:sz="0" w:space="0" w:color="auto"/>
        <w:bottom w:val="none" w:sz="0" w:space="0" w:color="auto"/>
        <w:right w:val="none" w:sz="0" w:space="0" w:color="auto"/>
      </w:divBdr>
    </w:div>
    <w:div w:id="2067992849">
      <w:bodyDiv w:val="1"/>
      <w:marLeft w:val="0"/>
      <w:marRight w:val="0"/>
      <w:marTop w:val="0"/>
      <w:marBottom w:val="0"/>
      <w:divBdr>
        <w:top w:val="none" w:sz="0" w:space="0" w:color="auto"/>
        <w:left w:val="none" w:sz="0" w:space="0" w:color="auto"/>
        <w:bottom w:val="none" w:sz="0" w:space="0" w:color="auto"/>
        <w:right w:val="none" w:sz="0" w:space="0" w:color="auto"/>
      </w:divBdr>
    </w:div>
    <w:div w:id="2068723105">
      <w:bodyDiv w:val="1"/>
      <w:marLeft w:val="0"/>
      <w:marRight w:val="0"/>
      <w:marTop w:val="0"/>
      <w:marBottom w:val="0"/>
      <w:divBdr>
        <w:top w:val="none" w:sz="0" w:space="0" w:color="auto"/>
        <w:left w:val="none" w:sz="0" w:space="0" w:color="auto"/>
        <w:bottom w:val="none" w:sz="0" w:space="0" w:color="auto"/>
        <w:right w:val="none" w:sz="0" w:space="0" w:color="auto"/>
      </w:divBdr>
    </w:div>
    <w:div w:id="2069179742">
      <w:bodyDiv w:val="1"/>
      <w:marLeft w:val="0"/>
      <w:marRight w:val="0"/>
      <w:marTop w:val="0"/>
      <w:marBottom w:val="0"/>
      <w:divBdr>
        <w:top w:val="none" w:sz="0" w:space="0" w:color="auto"/>
        <w:left w:val="none" w:sz="0" w:space="0" w:color="auto"/>
        <w:bottom w:val="none" w:sz="0" w:space="0" w:color="auto"/>
        <w:right w:val="none" w:sz="0" w:space="0" w:color="auto"/>
      </w:divBdr>
    </w:div>
    <w:div w:id="2069987283">
      <w:bodyDiv w:val="1"/>
      <w:marLeft w:val="0"/>
      <w:marRight w:val="0"/>
      <w:marTop w:val="0"/>
      <w:marBottom w:val="0"/>
      <w:divBdr>
        <w:top w:val="none" w:sz="0" w:space="0" w:color="auto"/>
        <w:left w:val="none" w:sz="0" w:space="0" w:color="auto"/>
        <w:bottom w:val="none" w:sz="0" w:space="0" w:color="auto"/>
        <w:right w:val="none" w:sz="0" w:space="0" w:color="auto"/>
      </w:divBdr>
    </w:div>
    <w:div w:id="2070105323">
      <w:bodyDiv w:val="1"/>
      <w:marLeft w:val="0"/>
      <w:marRight w:val="0"/>
      <w:marTop w:val="0"/>
      <w:marBottom w:val="0"/>
      <w:divBdr>
        <w:top w:val="none" w:sz="0" w:space="0" w:color="auto"/>
        <w:left w:val="none" w:sz="0" w:space="0" w:color="auto"/>
        <w:bottom w:val="none" w:sz="0" w:space="0" w:color="auto"/>
        <w:right w:val="none" w:sz="0" w:space="0" w:color="auto"/>
      </w:divBdr>
    </w:div>
    <w:div w:id="2070808756">
      <w:bodyDiv w:val="1"/>
      <w:marLeft w:val="0"/>
      <w:marRight w:val="0"/>
      <w:marTop w:val="0"/>
      <w:marBottom w:val="0"/>
      <w:divBdr>
        <w:top w:val="none" w:sz="0" w:space="0" w:color="auto"/>
        <w:left w:val="none" w:sz="0" w:space="0" w:color="auto"/>
        <w:bottom w:val="none" w:sz="0" w:space="0" w:color="auto"/>
        <w:right w:val="none" w:sz="0" w:space="0" w:color="auto"/>
      </w:divBdr>
    </w:div>
    <w:div w:id="2074810460">
      <w:bodyDiv w:val="1"/>
      <w:marLeft w:val="0"/>
      <w:marRight w:val="0"/>
      <w:marTop w:val="0"/>
      <w:marBottom w:val="0"/>
      <w:divBdr>
        <w:top w:val="none" w:sz="0" w:space="0" w:color="auto"/>
        <w:left w:val="none" w:sz="0" w:space="0" w:color="auto"/>
        <w:bottom w:val="none" w:sz="0" w:space="0" w:color="auto"/>
        <w:right w:val="none" w:sz="0" w:space="0" w:color="auto"/>
      </w:divBdr>
    </w:div>
    <w:div w:id="2075619910">
      <w:bodyDiv w:val="1"/>
      <w:marLeft w:val="0"/>
      <w:marRight w:val="0"/>
      <w:marTop w:val="0"/>
      <w:marBottom w:val="0"/>
      <w:divBdr>
        <w:top w:val="none" w:sz="0" w:space="0" w:color="auto"/>
        <w:left w:val="none" w:sz="0" w:space="0" w:color="auto"/>
        <w:bottom w:val="none" w:sz="0" w:space="0" w:color="auto"/>
        <w:right w:val="none" w:sz="0" w:space="0" w:color="auto"/>
      </w:divBdr>
    </w:div>
    <w:div w:id="2078701180">
      <w:bodyDiv w:val="1"/>
      <w:marLeft w:val="0"/>
      <w:marRight w:val="0"/>
      <w:marTop w:val="0"/>
      <w:marBottom w:val="0"/>
      <w:divBdr>
        <w:top w:val="none" w:sz="0" w:space="0" w:color="auto"/>
        <w:left w:val="none" w:sz="0" w:space="0" w:color="auto"/>
        <w:bottom w:val="none" w:sz="0" w:space="0" w:color="auto"/>
        <w:right w:val="none" w:sz="0" w:space="0" w:color="auto"/>
      </w:divBdr>
    </w:div>
    <w:div w:id="2098817587">
      <w:bodyDiv w:val="1"/>
      <w:marLeft w:val="0"/>
      <w:marRight w:val="0"/>
      <w:marTop w:val="0"/>
      <w:marBottom w:val="0"/>
      <w:divBdr>
        <w:top w:val="none" w:sz="0" w:space="0" w:color="auto"/>
        <w:left w:val="none" w:sz="0" w:space="0" w:color="auto"/>
        <w:bottom w:val="none" w:sz="0" w:space="0" w:color="auto"/>
        <w:right w:val="none" w:sz="0" w:space="0" w:color="auto"/>
      </w:divBdr>
    </w:div>
    <w:div w:id="2106143723">
      <w:bodyDiv w:val="1"/>
      <w:marLeft w:val="0"/>
      <w:marRight w:val="0"/>
      <w:marTop w:val="0"/>
      <w:marBottom w:val="0"/>
      <w:divBdr>
        <w:top w:val="none" w:sz="0" w:space="0" w:color="auto"/>
        <w:left w:val="none" w:sz="0" w:space="0" w:color="auto"/>
        <w:bottom w:val="none" w:sz="0" w:space="0" w:color="auto"/>
        <w:right w:val="none" w:sz="0" w:space="0" w:color="auto"/>
      </w:divBdr>
    </w:div>
    <w:div w:id="2110007879">
      <w:bodyDiv w:val="1"/>
      <w:marLeft w:val="0"/>
      <w:marRight w:val="0"/>
      <w:marTop w:val="0"/>
      <w:marBottom w:val="0"/>
      <w:divBdr>
        <w:top w:val="none" w:sz="0" w:space="0" w:color="auto"/>
        <w:left w:val="none" w:sz="0" w:space="0" w:color="auto"/>
        <w:bottom w:val="none" w:sz="0" w:space="0" w:color="auto"/>
        <w:right w:val="none" w:sz="0" w:space="0" w:color="auto"/>
      </w:divBdr>
    </w:div>
    <w:div w:id="2114588036">
      <w:bodyDiv w:val="1"/>
      <w:marLeft w:val="0"/>
      <w:marRight w:val="0"/>
      <w:marTop w:val="0"/>
      <w:marBottom w:val="0"/>
      <w:divBdr>
        <w:top w:val="none" w:sz="0" w:space="0" w:color="auto"/>
        <w:left w:val="none" w:sz="0" w:space="0" w:color="auto"/>
        <w:bottom w:val="none" w:sz="0" w:space="0" w:color="auto"/>
        <w:right w:val="none" w:sz="0" w:space="0" w:color="auto"/>
      </w:divBdr>
    </w:div>
    <w:div w:id="2118140002">
      <w:bodyDiv w:val="1"/>
      <w:marLeft w:val="0"/>
      <w:marRight w:val="0"/>
      <w:marTop w:val="0"/>
      <w:marBottom w:val="0"/>
      <w:divBdr>
        <w:top w:val="none" w:sz="0" w:space="0" w:color="auto"/>
        <w:left w:val="none" w:sz="0" w:space="0" w:color="auto"/>
        <w:bottom w:val="none" w:sz="0" w:space="0" w:color="auto"/>
        <w:right w:val="none" w:sz="0" w:space="0" w:color="auto"/>
      </w:divBdr>
    </w:div>
    <w:div w:id="2119401427">
      <w:bodyDiv w:val="1"/>
      <w:marLeft w:val="0"/>
      <w:marRight w:val="0"/>
      <w:marTop w:val="0"/>
      <w:marBottom w:val="0"/>
      <w:divBdr>
        <w:top w:val="none" w:sz="0" w:space="0" w:color="auto"/>
        <w:left w:val="none" w:sz="0" w:space="0" w:color="auto"/>
        <w:bottom w:val="none" w:sz="0" w:space="0" w:color="auto"/>
        <w:right w:val="none" w:sz="0" w:space="0" w:color="auto"/>
      </w:divBdr>
    </w:div>
    <w:div w:id="2121142798">
      <w:bodyDiv w:val="1"/>
      <w:marLeft w:val="0"/>
      <w:marRight w:val="0"/>
      <w:marTop w:val="0"/>
      <w:marBottom w:val="0"/>
      <w:divBdr>
        <w:top w:val="none" w:sz="0" w:space="0" w:color="auto"/>
        <w:left w:val="none" w:sz="0" w:space="0" w:color="auto"/>
        <w:bottom w:val="none" w:sz="0" w:space="0" w:color="auto"/>
        <w:right w:val="none" w:sz="0" w:space="0" w:color="auto"/>
      </w:divBdr>
    </w:div>
    <w:div w:id="2121219089">
      <w:bodyDiv w:val="1"/>
      <w:marLeft w:val="0"/>
      <w:marRight w:val="0"/>
      <w:marTop w:val="0"/>
      <w:marBottom w:val="0"/>
      <w:divBdr>
        <w:top w:val="none" w:sz="0" w:space="0" w:color="auto"/>
        <w:left w:val="none" w:sz="0" w:space="0" w:color="auto"/>
        <w:bottom w:val="none" w:sz="0" w:space="0" w:color="auto"/>
        <w:right w:val="none" w:sz="0" w:space="0" w:color="auto"/>
      </w:divBdr>
    </w:div>
    <w:div w:id="2126342618">
      <w:bodyDiv w:val="1"/>
      <w:marLeft w:val="0"/>
      <w:marRight w:val="0"/>
      <w:marTop w:val="0"/>
      <w:marBottom w:val="0"/>
      <w:divBdr>
        <w:top w:val="none" w:sz="0" w:space="0" w:color="auto"/>
        <w:left w:val="none" w:sz="0" w:space="0" w:color="auto"/>
        <w:bottom w:val="none" w:sz="0" w:space="0" w:color="auto"/>
        <w:right w:val="none" w:sz="0" w:space="0" w:color="auto"/>
      </w:divBdr>
    </w:div>
    <w:div w:id="2129664218">
      <w:bodyDiv w:val="1"/>
      <w:marLeft w:val="0"/>
      <w:marRight w:val="0"/>
      <w:marTop w:val="0"/>
      <w:marBottom w:val="0"/>
      <w:divBdr>
        <w:top w:val="none" w:sz="0" w:space="0" w:color="auto"/>
        <w:left w:val="none" w:sz="0" w:space="0" w:color="auto"/>
        <w:bottom w:val="none" w:sz="0" w:space="0" w:color="auto"/>
        <w:right w:val="none" w:sz="0" w:space="0" w:color="auto"/>
      </w:divBdr>
    </w:div>
    <w:div w:id="2130928294">
      <w:bodyDiv w:val="1"/>
      <w:marLeft w:val="0"/>
      <w:marRight w:val="0"/>
      <w:marTop w:val="0"/>
      <w:marBottom w:val="0"/>
      <w:divBdr>
        <w:top w:val="none" w:sz="0" w:space="0" w:color="auto"/>
        <w:left w:val="none" w:sz="0" w:space="0" w:color="auto"/>
        <w:bottom w:val="none" w:sz="0" w:space="0" w:color="auto"/>
        <w:right w:val="none" w:sz="0" w:space="0" w:color="auto"/>
      </w:divBdr>
    </w:div>
    <w:div w:id="2131852948">
      <w:bodyDiv w:val="1"/>
      <w:marLeft w:val="0"/>
      <w:marRight w:val="0"/>
      <w:marTop w:val="0"/>
      <w:marBottom w:val="0"/>
      <w:divBdr>
        <w:top w:val="none" w:sz="0" w:space="0" w:color="auto"/>
        <w:left w:val="none" w:sz="0" w:space="0" w:color="auto"/>
        <w:bottom w:val="none" w:sz="0" w:space="0" w:color="auto"/>
        <w:right w:val="none" w:sz="0" w:space="0" w:color="auto"/>
      </w:divBdr>
    </w:div>
    <w:div w:id="2137674809">
      <w:bodyDiv w:val="1"/>
      <w:marLeft w:val="0"/>
      <w:marRight w:val="0"/>
      <w:marTop w:val="0"/>
      <w:marBottom w:val="0"/>
      <w:divBdr>
        <w:top w:val="none" w:sz="0" w:space="0" w:color="auto"/>
        <w:left w:val="none" w:sz="0" w:space="0" w:color="auto"/>
        <w:bottom w:val="none" w:sz="0" w:space="0" w:color="auto"/>
        <w:right w:val="none" w:sz="0" w:space="0" w:color="auto"/>
      </w:divBdr>
    </w:div>
    <w:div w:id="2140754553">
      <w:bodyDiv w:val="1"/>
      <w:marLeft w:val="0"/>
      <w:marRight w:val="0"/>
      <w:marTop w:val="0"/>
      <w:marBottom w:val="0"/>
      <w:divBdr>
        <w:top w:val="none" w:sz="0" w:space="0" w:color="auto"/>
        <w:left w:val="none" w:sz="0" w:space="0" w:color="auto"/>
        <w:bottom w:val="none" w:sz="0" w:space="0" w:color="auto"/>
        <w:right w:val="none" w:sz="0" w:space="0" w:color="auto"/>
      </w:divBdr>
    </w:div>
    <w:div w:id="2140757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IJB colours">
      <a:dk1>
        <a:sysClr val="windowText" lastClr="000000"/>
      </a:dk1>
      <a:lt1>
        <a:sysClr val="window" lastClr="FFFFFF"/>
      </a:lt1>
      <a:dk2>
        <a:srgbClr val="44546A"/>
      </a:dk2>
      <a:lt2>
        <a:srgbClr val="E7E6E6"/>
      </a:lt2>
      <a:accent1>
        <a:srgbClr val="6D3465"/>
      </a:accent1>
      <a:accent2>
        <a:srgbClr val="0391BF"/>
      </a:accent2>
      <a:accent3>
        <a:srgbClr val="B80068"/>
      </a:accent3>
      <a:accent4>
        <a:srgbClr val="00A15F"/>
      </a:accent4>
      <a:accent5>
        <a:srgbClr val="E46602"/>
      </a:accent5>
      <a:accent6>
        <a:srgbClr val="007482"/>
      </a:accent6>
      <a:hlink>
        <a:srgbClr val="0563C1"/>
      </a:hlink>
      <a:folHlink>
        <a:srgbClr val="0563C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9B3D42-59A0-4A94-B1AE-E15D9FCA28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27921</Words>
  <Characters>159152</Characters>
  <Application>Microsoft Office Word</Application>
  <DocSecurity>4</DocSecurity>
  <Lines>1326</Lines>
  <Paragraphs>373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 Duff</dc:creator>
  <cp:keywords/>
  <dc:description/>
  <cp:lastModifiedBy>Rachel Howe</cp:lastModifiedBy>
  <cp:revision>2</cp:revision>
  <cp:lastPrinted>2019-07-22T13:11:00Z</cp:lastPrinted>
  <dcterms:created xsi:type="dcterms:W3CDTF">2025-01-22T13:26:00Z</dcterms:created>
  <dcterms:modified xsi:type="dcterms:W3CDTF">2025-01-22T13:26:00Z</dcterms:modified>
</cp:coreProperties>
</file>