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FA4" w:rsidRPr="00E94234" w:rsidRDefault="00E94234" w:rsidP="00E94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4234">
        <w:rPr>
          <w:rFonts w:ascii="Arial" w:hAnsi="Arial" w:cs="Arial"/>
          <w:b/>
          <w:sz w:val="24"/>
          <w:szCs w:val="24"/>
        </w:rPr>
        <w:t>THE CITY OF EDINBURGH COUNCIL</w:t>
      </w:r>
    </w:p>
    <w:p w:rsidR="00E94234" w:rsidRPr="00E94234" w:rsidRDefault="00E94234" w:rsidP="00E94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4234" w:rsidRPr="00E94234" w:rsidRDefault="00E94234" w:rsidP="00E94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4234">
        <w:rPr>
          <w:rFonts w:ascii="Arial" w:hAnsi="Arial" w:cs="Arial"/>
          <w:b/>
          <w:sz w:val="24"/>
          <w:szCs w:val="24"/>
        </w:rPr>
        <w:t>CULTURE SERVICE</w:t>
      </w:r>
    </w:p>
    <w:p w:rsidR="00E94234" w:rsidRPr="00E94234" w:rsidRDefault="00E94234" w:rsidP="00E94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4234" w:rsidRPr="00E94234" w:rsidRDefault="00E94234" w:rsidP="00E94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4234">
        <w:rPr>
          <w:rFonts w:ascii="Arial" w:hAnsi="Arial" w:cs="Arial"/>
          <w:b/>
          <w:sz w:val="24"/>
          <w:szCs w:val="24"/>
        </w:rPr>
        <w:t>STRATEGIC PARTNERS 2020/23</w:t>
      </w:r>
    </w:p>
    <w:p w:rsidR="00E94234" w:rsidRPr="00E94234" w:rsidRDefault="00E94234" w:rsidP="004815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234" w:rsidRPr="00E94234" w:rsidRDefault="00E94234" w:rsidP="004815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150E" w:rsidRPr="00E94234" w:rsidRDefault="0048150E" w:rsidP="004815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942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Strategic Partner - </w:t>
      </w:r>
      <w:r w:rsidRPr="0048150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Theatre Group</w:t>
      </w:r>
      <w:r w:rsidRPr="00E942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ing:</w:t>
      </w:r>
    </w:p>
    <w:p w:rsidR="0048150E" w:rsidRPr="00E94234" w:rsidRDefault="0048150E" w:rsidP="00481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8150E">
        <w:rPr>
          <w:rFonts w:ascii="Arial" w:eastAsia="Times New Roman" w:hAnsi="Arial" w:cs="Arial"/>
          <w:sz w:val="24"/>
          <w:szCs w:val="24"/>
          <w:lang w:eastAsia="en-GB"/>
        </w:rPr>
        <w:t>Capital Theatres</w:t>
      </w:r>
    </w:p>
    <w:p w:rsidR="0048150E" w:rsidRPr="00E94234" w:rsidRDefault="0048150E" w:rsidP="00481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8150E">
        <w:rPr>
          <w:rFonts w:ascii="Arial" w:eastAsia="Times New Roman" w:hAnsi="Arial" w:cs="Arial"/>
          <w:sz w:val="24"/>
          <w:szCs w:val="24"/>
          <w:lang w:eastAsia="en-GB"/>
        </w:rPr>
        <w:t>Royal Lyceum Theatre Company</w:t>
      </w:r>
    </w:p>
    <w:p w:rsidR="0048150E" w:rsidRPr="00E94234" w:rsidRDefault="0048150E" w:rsidP="00481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8150E">
        <w:rPr>
          <w:rFonts w:ascii="Arial" w:eastAsia="Times New Roman" w:hAnsi="Arial" w:cs="Arial"/>
          <w:sz w:val="24"/>
          <w:szCs w:val="24"/>
          <w:lang w:eastAsia="en-GB"/>
        </w:rPr>
        <w:t>Traverse Theatre</w:t>
      </w:r>
    </w:p>
    <w:p w:rsidR="0048150E" w:rsidRPr="00E94234" w:rsidRDefault="0048150E" w:rsidP="00481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50E">
        <w:rPr>
          <w:rFonts w:ascii="Arial" w:eastAsia="Times New Roman" w:hAnsi="Arial" w:cs="Arial"/>
          <w:sz w:val="24"/>
          <w:szCs w:val="24"/>
          <w:lang w:eastAsia="en-GB"/>
        </w:rPr>
        <w:t>Lung Ha Theatre Company</w:t>
      </w:r>
    </w:p>
    <w:p w:rsidR="00E94234" w:rsidRPr="00E94234" w:rsidRDefault="00E94234" w:rsidP="00E942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8150E">
        <w:rPr>
          <w:rFonts w:ascii="Arial" w:eastAsia="Times New Roman" w:hAnsi="Arial" w:cs="Arial"/>
          <w:sz w:val="24"/>
          <w:szCs w:val="24"/>
          <w:lang w:eastAsia="en-GB"/>
        </w:rPr>
        <w:t>Edinburgh Performing Arts Development</w:t>
      </w:r>
    </w:p>
    <w:p w:rsidR="0048150E" w:rsidRPr="00E94234" w:rsidRDefault="0048150E" w:rsidP="004815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150E" w:rsidRPr="00E94234" w:rsidRDefault="0048150E" w:rsidP="00481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50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Strategic Partner</w:t>
      </w:r>
      <w:r w:rsidRPr="00E942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- </w:t>
      </w:r>
      <w:r w:rsidRPr="0048150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Litera</w:t>
      </w:r>
      <w:r w:rsidRPr="00E942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ture</w:t>
      </w:r>
      <w:r w:rsidRPr="0048150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Group</w:t>
      </w:r>
      <w:r w:rsidRPr="00E942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ing:</w:t>
      </w:r>
    </w:p>
    <w:p w:rsidR="0048150E" w:rsidRPr="00E94234" w:rsidRDefault="0048150E" w:rsidP="0048150E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  <w:r w:rsidRPr="0048150E">
        <w:rPr>
          <w:rFonts w:ascii="Arial" w:eastAsia="Times New Roman" w:hAnsi="Arial" w:cs="Arial"/>
          <w:sz w:val="24"/>
          <w:szCs w:val="24"/>
          <w:lang w:eastAsia="en-GB"/>
        </w:rPr>
        <w:t xml:space="preserve">TRACS (Scottish Storytelling </w:t>
      </w:r>
      <w:r w:rsidRPr="0048150E">
        <w:rPr>
          <w:rFonts w:ascii="Arial" w:eastAsia="Times New Roman" w:hAnsi="Arial" w:cs="Arial"/>
          <w:color w:val="0D0D0D"/>
          <w:sz w:val="24"/>
          <w:szCs w:val="24"/>
          <w:lang w:eastAsia="en-GB"/>
        </w:rPr>
        <w:t>Forum)</w:t>
      </w:r>
      <w:bookmarkStart w:id="0" w:name="_GoBack"/>
      <w:bookmarkEnd w:id="0"/>
    </w:p>
    <w:p w:rsidR="0048150E" w:rsidRPr="00E94234" w:rsidRDefault="0048150E" w:rsidP="00481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50E">
        <w:rPr>
          <w:rFonts w:ascii="Arial" w:eastAsia="Times New Roman" w:hAnsi="Arial" w:cs="Arial"/>
          <w:sz w:val="24"/>
          <w:szCs w:val="24"/>
          <w:lang w:eastAsia="en-GB"/>
        </w:rPr>
        <w:t>Edinburgh UNESCO City of Literature</w:t>
      </w:r>
    </w:p>
    <w:p w:rsidR="0048150E" w:rsidRPr="00E94234" w:rsidRDefault="0048150E" w:rsidP="00481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50E">
        <w:rPr>
          <w:rFonts w:ascii="Arial" w:eastAsia="Times New Roman" w:hAnsi="Arial" w:cs="Arial"/>
          <w:sz w:val="24"/>
          <w:szCs w:val="24"/>
          <w:lang w:eastAsia="en-GB"/>
        </w:rPr>
        <w:t>Scottish Poetry Library</w:t>
      </w:r>
    </w:p>
    <w:p w:rsidR="0048150E" w:rsidRPr="00E94234" w:rsidRDefault="0048150E" w:rsidP="00481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50E">
        <w:rPr>
          <w:rFonts w:ascii="Arial" w:eastAsia="Times New Roman" w:hAnsi="Arial" w:cs="Arial"/>
          <w:sz w:val="24"/>
          <w:szCs w:val="24"/>
          <w:lang w:eastAsia="en-GB"/>
        </w:rPr>
        <w:t>Scottish Book Trust</w:t>
      </w:r>
    </w:p>
    <w:p w:rsidR="0048150E" w:rsidRPr="00E94234" w:rsidRDefault="0048150E" w:rsidP="004815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150E" w:rsidRPr="00E94234" w:rsidRDefault="0048150E" w:rsidP="004815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4234">
        <w:rPr>
          <w:rFonts w:ascii="Arial" w:hAnsi="Arial" w:cs="Arial"/>
          <w:b/>
          <w:sz w:val="24"/>
          <w:szCs w:val="24"/>
        </w:rPr>
        <w:t>Strategic Partners:</w:t>
      </w:r>
    </w:p>
    <w:p w:rsidR="0048150E" w:rsidRPr="00E94234" w:rsidRDefault="0048150E" w:rsidP="00481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50E">
        <w:rPr>
          <w:rFonts w:ascii="Arial" w:eastAsia="Times New Roman" w:hAnsi="Arial" w:cs="Arial"/>
          <w:sz w:val="24"/>
          <w:szCs w:val="24"/>
          <w:lang w:eastAsia="en-GB"/>
        </w:rPr>
        <w:t>Artlink</w:t>
      </w:r>
    </w:p>
    <w:p w:rsidR="0048150E" w:rsidRPr="00E94234" w:rsidRDefault="0048150E" w:rsidP="00481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8150E">
        <w:rPr>
          <w:rFonts w:ascii="Arial" w:eastAsia="Times New Roman" w:hAnsi="Arial" w:cs="Arial"/>
          <w:sz w:val="24"/>
          <w:szCs w:val="24"/>
          <w:lang w:eastAsia="en-GB"/>
        </w:rPr>
        <w:t>Centre for Moving Image</w:t>
      </w:r>
      <w:r w:rsidR="00E94234">
        <w:rPr>
          <w:rFonts w:ascii="Arial" w:eastAsia="Times New Roman" w:hAnsi="Arial" w:cs="Arial"/>
          <w:sz w:val="24"/>
          <w:szCs w:val="24"/>
          <w:lang w:eastAsia="en-GB"/>
        </w:rPr>
        <w:t xml:space="preserve"> (Filmhouse and Edinburgh International Film Festival)</w:t>
      </w:r>
    </w:p>
    <w:p w:rsidR="0048150E" w:rsidRPr="00E94234" w:rsidRDefault="0048150E" w:rsidP="00481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5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Dance Base</w:t>
      </w:r>
    </w:p>
    <w:p w:rsidR="0048150E" w:rsidRPr="00E94234" w:rsidRDefault="0048150E" w:rsidP="00481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8150E">
        <w:rPr>
          <w:rFonts w:ascii="Arial" w:eastAsia="Times New Roman" w:hAnsi="Arial" w:cs="Arial"/>
          <w:sz w:val="24"/>
          <w:szCs w:val="24"/>
          <w:lang w:eastAsia="en-GB"/>
        </w:rPr>
        <w:t>Edinburgh Art Festival</w:t>
      </w:r>
    </w:p>
    <w:p w:rsidR="0048150E" w:rsidRPr="00E94234" w:rsidRDefault="0048150E" w:rsidP="00481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50E">
        <w:rPr>
          <w:rFonts w:ascii="Arial" w:eastAsia="Times New Roman" w:hAnsi="Arial" w:cs="Arial"/>
          <w:sz w:val="24"/>
          <w:szCs w:val="24"/>
          <w:lang w:eastAsia="en-GB"/>
        </w:rPr>
        <w:t>Edinburgh Festival Fringe Society</w:t>
      </w:r>
    </w:p>
    <w:p w:rsidR="0048150E" w:rsidRPr="00E94234" w:rsidRDefault="0048150E" w:rsidP="00481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50E">
        <w:rPr>
          <w:rFonts w:ascii="Arial" w:eastAsia="Times New Roman" w:hAnsi="Arial" w:cs="Arial"/>
          <w:sz w:val="24"/>
          <w:szCs w:val="24"/>
          <w:lang w:eastAsia="en-GB"/>
        </w:rPr>
        <w:t>Edinburgh International Book Festival</w:t>
      </w:r>
    </w:p>
    <w:p w:rsidR="0048150E" w:rsidRPr="00E94234" w:rsidRDefault="0048150E" w:rsidP="00481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50E">
        <w:rPr>
          <w:rFonts w:ascii="Arial" w:eastAsia="Times New Roman" w:hAnsi="Arial" w:cs="Arial"/>
          <w:sz w:val="24"/>
          <w:szCs w:val="24"/>
          <w:lang w:eastAsia="en-GB"/>
        </w:rPr>
        <w:t>Edinburgh International Festival</w:t>
      </w:r>
    </w:p>
    <w:p w:rsidR="0048150E" w:rsidRPr="00E94234" w:rsidRDefault="0048150E" w:rsidP="00481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5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Edinburgh Jazz &amp; Blues Festiva</w:t>
      </w:r>
      <w:r w:rsidRPr="0048150E">
        <w:rPr>
          <w:rFonts w:ascii="Arial" w:eastAsia="Times New Roman" w:hAnsi="Arial" w:cs="Arial"/>
          <w:color w:val="0D0D0D"/>
          <w:sz w:val="24"/>
          <w:szCs w:val="24"/>
          <w:lang w:eastAsia="en-GB"/>
        </w:rPr>
        <w:t>l</w:t>
      </w:r>
    </w:p>
    <w:p w:rsidR="0048150E" w:rsidRPr="00E94234" w:rsidRDefault="0048150E" w:rsidP="00481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50E">
        <w:rPr>
          <w:rFonts w:ascii="Arial" w:eastAsia="Times New Roman" w:hAnsi="Arial" w:cs="Arial"/>
          <w:sz w:val="24"/>
          <w:szCs w:val="24"/>
          <w:lang w:eastAsia="en-GB"/>
        </w:rPr>
        <w:t>Edinburgh Printmakers</w:t>
      </w:r>
    </w:p>
    <w:p w:rsidR="0048150E" w:rsidRPr="00E94234" w:rsidRDefault="0048150E" w:rsidP="00481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5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Edinburgh Science</w:t>
      </w:r>
    </w:p>
    <w:p w:rsidR="0048150E" w:rsidRPr="00E94234" w:rsidRDefault="0048150E" w:rsidP="00481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50E">
        <w:rPr>
          <w:rFonts w:ascii="Arial" w:eastAsia="Times New Roman" w:hAnsi="Arial" w:cs="Arial"/>
          <w:sz w:val="24"/>
          <w:szCs w:val="24"/>
          <w:lang w:eastAsia="en-GB"/>
        </w:rPr>
        <w:t>Edinburgh Sculpture Workshop</w:t>
      </w:r>
    </w:p>
    <w:p w:rsidR="0048150E" w:rsidRPr="00E94234" w:rsidRDefault="0048150E" w:rsidP="00481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50E">
        <w:rPr>
          <w:rFonts w:ascii="Arial" w:eastAsia="Times New Roman" w:hAnsi="Arial" w:cs="Arial"/>
          <w:sz w:val="24"/>
          <w:szCs w:val="24"/>
          <w:lang w:eastAsia="en-GB"/>
        </w:rPr>
        <w:t>Festivals Edinburgh</w:t>
      </w:r>
    </w:p>
    <w:p w:rsidR="0048150E" w:rsidRPr="00E94234" w:rsidRDefault="0048150E" w:rsidP="00481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50E">
        <w:rPr>
          <w:rFonts w:ascii="Arial" w:eastAsia="Times New Roman" w:hAnsi="Arial" w:cs="Arial"/>
          <w:sz w:val="24"/>
          <w:szCs w:val="24"/>
          <w:lang w:eastAsia="en-GB"/>
        </w:rPr>
        <w:t>Imaginate</w:t>
      </w:r>
    </w:p>
    <w:p w:rsidR="0048150E" w:rsidRPr="00E94234" w:rsidRDefault="0048150E" w:rsidP="00481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5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North Edinburgh Arts</w:t>
      </w:r>
    </w:p>
    <w:p w:rsidR="0048150E" w:rsidRPr="00E94234" w:rsidRDefault="0048150E" w:rsidP="00481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50E">
        <w:rPr>
          <w:rFonts w:ascii="Arial" w:eastAsia="Times New Roman" w:hAnsi="Arial" w:cs="Arial"/>
          <w:sz w:val="24"/>
          <w:szCs w:val="24"/>
          <w:lang w:eastAsia="en-GB"/>
        </w:rPr>
        <w:t>Stills Gallery</w:t>
      </w:r>
    </w:p>
    <w:p w:rsidR="0048150E" w:rsidRPr="00E94234" w:rsidRDefault="0048150E" w:rsidP="004815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150E" w:rsidRPr="00E94234" w:rsidRDefault="00E94234" w:rsidP="004815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4234">
        <w:rPr>
          <w:rFonts w:ascii="Arial" w:hAnsi="Arial" w:cs="Arial"/>
          <w:b/>
          <w:sz w:val="24"/>
          <w:szCs w:val="24"/>
        </w:rPr>
        <w:t>Revenue Partnership:</w:t>
      </w:r>
    </w:p>
    <w:p w:rsidR="00E94234" w:rsidRPr="00E94234" w:rsidRDefault="00E94234" w:rsidP="00481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4234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48150E">
        <w:rPr>
          <w:rFonts w:ascii="Arial" w:eastAsia="Times New Roman" w:hAnsi="Arial" w:cs="Arial"/>
          <w:sz w:val="24"/>
          <w:szCs w:val="24"/>
          <w:lang w:eastAsia="en-GB"/>
        </w:rPr>
        <w:t>Queens Hall</w:t>
      </w:r>
    </w:p>
    <w:p w:rsidR="00E94234" w:rsidRPr="00E94234" w:rsidRDefault="00E94234" w:rsidP="00481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50E">
        <w:rPr>
          <w:rFonts w:ascii="Arial" w:eastAsia="Times New Roman" w:hAnsi="Arial" w:cs="Arial"/>
          <w:sz w:val="24"/>
          <w:szCs w:val="24"/>
          <w:lang w:eastAsia="en-GB"/>
        </w:rPr>
        <w:t>Scottish Chamber Orchestra</w:t>
      </w:r>
    </w:p>
    <w:p w:rsidR="00E94234" w:rsidRPr="00E94234" w:rsidRDefault="00E94234" w:rsidP="004815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150E" w:rsidRDefault="0048150E" w:rsidP="0048150E">
      <w:pPr>
        <w:spacing w:after="0" w:line="240" w:lineRule="auto"/>
      </w:pPr>
    </w:p>
    <w:p w:rsidR="0048150E" w:rsidRDefault="0048150E" w:rsidP="0048150E">
      <w:pPr>
        <w:spacing w:after="0" w:line="240" w:lineRule="auto"/>
      </w:pPr>
    </w:p>
    <w:sectPr w:rsidR="00481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0E"/>
    <w:rsid w:val="00072095"/>
    <w:rsid w:val="001D6AD3"/>
    <w:rsid w:val="0048150E"/>
    <w:rsid w:val="00CB0FC5"/>
    <w:rsid w:val="00E9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8711"/>
  <w15:chartTrackingRefBased/>
  <w15:docId w15:val="{AFFC3132-0A8D-4FF0-B819-AABFCB04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CE2C96D1</Template>
  <TotalTime>15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Elgin</dc:creator>
  <cp:keywords/>
  <dc:description/>
  <cp:lastModifiedBy>Sandra Elgin</cp:lastModifiedBy>
  <cp:revision>1</cp:revision>
  <dcterms:created xsi:type="dcterms:W3CDTF">2019-12-18T08:40:00Z</dcterms:created>
  <dcterms:modified xsi:type="dcterms:W3CDTF">2019-12-18T08:55:00Z</dcterms:modified>
</cp:coreProperties>
</file>