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2F" w:rsidRPr="001906CF" w:rsidRDefault="00090D66" w:rsidP="003E40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Revised </w:t>
      </w:r>
      <w:r w:rsidR="008C79F9">
        <w:rPr>
          <w:rFonts w:ascii="Arial" w:hAnsi="Arial" w:cs="Arial"/>
          <w:b/>
          <w:sz w:val="32"/>
          <w:szCs w:val="32"/>
        </w:rPr>
        <w:t>Portobello</w:t>
      </w:r>
      <w:r w:rsidR="00E86C2F" w:rsidRPr="001906CF">
        <w:rPr>
          <w:rFonts w:ascii="Arial" w:hAnsi="Arial" w:cs="Arial"/>
          <w:b/>
          <w:sz w:val="32"/>
          <w:szCs w:val="32"/>
        </w:rPr>
        <w:t xml:space="preserve"> Conservation Area Character Appraisal</w:t>
      </w:r>
    </w:p>
    <w:p w:rsidR="00E86C2F" w:rsidRDefault="00E86C2F" w:rsidP="003E4013">
      <w:pPr>
        <w:rPr>
          <w:rFonts w:ascii="Arial" w:hAnsi="Arial" w:cs="Arial"/>
        </w:rPr>
      </w:pPr>
    </w:p>
    <w:p w:rsidR="00090D66" w:rsidRPr="00090D66" w:rsidRDefault="00090D66" w:rsidP="00090D66">
      <w:pPr>
        <w:rPr>
          <w:rFonts w:ascii="Arial" w:hAnsi="Arial" w:cs="Arial"/>
          <w:sz w:val="28"/>
          <w:szCs w:val="28"/>
        </w:rPr>
      </w:pPr>
      <w:r w:rsidRPr="00090D66">
        <w:rPr>
          <w:rFonts w:ascii="Arial" w:hAnsi="Arial" w:cs="Arial"/>
          <w:sz w:val="28"/>
          <w:szCs w:val="28"/>
        </w:rPr>
        <w:t>We would like you</w:t>
      </w:r>
      <w:r w:rsidR="008C79F9">
        <w:rPr>
          <w:rFonts w:ascii="Arial" w:hAnsi="Arial" w:cs="Arial"/>
          <w:sz w:val="28"/>
          <w:szCs w:val="28"/>
        </w:rPr>
        <w:t>r feedback on the revised Portobello</w:t>
      </w:r>
      <w:r w:rsidRPr="00090D66">
        <w:rPr>
          <w:rFonts w:ascii="Arial" w:hAnsi="Arial" w:cs="Arial"/>
          <w:sz w:val="28"/>
          <w:szCs w:val="28"/>
        </w:rPr>
        <w:t xml:space="preserve"> Conservation Area Character Appraisal.</w:t>
      </w:r>
    </w:p>
    <w:p w:rsidR="00090D66" w:rsidRPr="00090D66" w:rsidRDefault="00090D66" w:rsidP="00090D66">
      <w:pPr>
        <w:rPr>
          <w:rFonts w:ascii="Arial" w:hAnsi="Arial" w:cs="Arial"/>
          <w:sz w:val="28"/>
          <w:szCs w:val="28"/>
        </w:rPr>
      </w:pPr>
    </w:p>
    <w:p w:rsidR="003E4013" w:rsidRDefault="00090D66" w:rsidP="00090D66">
      <w:pPr>
        <w:rPr>
          <w:rFonts w:ascii="Arial" w:hAnsi="Arial" w:cs="Arial"/>
          <w:sz w:val="28"/>
          <w:szCs w:val="28"/>
        </w:rPr>
      </w:pPr>
      <w:r w:rsidRPr="00090D66">
        <w:rPr>
          <w:rFonts w:ascii="Arial" w:hAnsi="Arial" w:cs="Arial"/>
          <w:sz w:val="28"/>
          <w:szCs w:val="28"/>
        </w:rPr>
        <w:t>This survey contains 10 short questions based on the consultation document which can be found on the City of Edinburgh Council website.</w:t>
      </w:r>
    </w:p>
    <w:p w:rsidR="00090D66" w:rsidRDefault="00090D66" w:rsidP="00090D66">
      <w:pPr>
        <w:rPr>
          <w:rFonts w:ascii="Arial" w:hAnsi="Arial" w:cs="Arial"/>
          <w:sz w:val="28"/>
          <w:szCs w:val="28"/>
        </w:rPr>
      </w:pPr>
    </w:p>
    <w:p w:rsidR="00090D66" w:rsidRPr="00090D66" w:rsidRDefault="00090D66" w:rsidP="00090D66">
      <w:pPr>
        <w:rPr>
          <w:rFonts w:ascii="Arial" w:hAnsi="Arial" w:cs="Arial"/>
          <w:b/>
          <w:sz w:val="28"/>
          <w:szCs w:val="28"/>
        </w:rPr>
      </w:pPr>
      <w:r w:rsidRPr="00090D66">
        <w:rPr>
          <w:rFonts w:ascii="Arial" w:hAnsi="Arial" w:cs="Arial"/>
          <w:b/>
          <w:sz w:val="28"/>
          <w:szCs w:val="28"/>
        </w:rPr>
        <w:t>About you</w:t>
      </w:r>
    </w:p>
    <w:p w:rsidR="00090D66" w:rsidRDefault="00090D66" w:rsidP="00090D66">
      <w:pPr>
        <w:rPr>
          <w:rFonts w:ascii="Arial" w:hAnsi="Arial" w:cs="Arial"/>
          <w:sz w:val="28"/>
          <w:szCs w:val="28"/>
        </w:rPr>
      </w:pPr>
    </w:p>
    <w:p w:rsidR="00090D66" w:rsidRDefault="00441118" w:rsidP="00090D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090D66">
        <w:rPr>
          <w:rFonts w:ascii="Arial" w:hAnsi="Arial" w:cs="Arial"/>
          <w:sz w:val="28"/>
          <w:szCs w:val="28"/>
        </w:rPr>
        <w:t>Your name</w:t>
      </w:r>
    </w:p>
    <w:p w:rsidR="00090D66" w:rsidRDefault="00630CF8" w:rsidP="00090D66">
      <w:pPr>
        <w:rPr>
          <w:rFonts w:ascii="Arial" w:hAnsi="Arial" w:cs="Arial"/>
          <w:sz w:val="28"/>
          <w:szCs w:val="28"/>
        </w:rPr>
      </w:pPr>
      <w:r w:rsidRPr="00630CF8">
        <w:rPr>
          <w:rFonts w:ascii="Arial" w:hAnsi="Arial" w:cs="Arial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pt;margin-top:6.9pt;width:523.2pt;height:31.6pt;z-index:251660288;mso-width-relative:margin;mso-height-relative:margin">
            <v:textbox>
              <w:txbxContent>
                <w:p w:rsidR="008C79F9" w:rsidRDefault="008C79F9"/>
              </w:txbxContent>
            </v:textbox>
          </v:shape>
        </w:pict>
      </w:r>
    </w:p>
    <w:p w:rsidR="00441118" w:rsidRDefault="00441118" w:rsidP="00090D66">
      <w:pPr>
        <w:rPr>
          <w:rFonts w:ascii="Arial" w:hAnsi="Arial" w:cs="Arial"/>
          <w:sz w:val="28"/>
          <w:szCs w:val="28"/>
        </w:rPr>
      </w:pPr>
    </w:p>
    <w:p w:rsidR="00441118" w:rsidRDefault="00441118" w:rsidP="00090D66">
      <w:pPr>
        <w:rPr>
          <w:rFonts w:ascii="Arial" w:hAnsi="Arial" w:cs="Arial"/>
          <w:sz w:val="28"/>
          <w:szCs w:val="28"/>
        </w:rPr>
      </w:pPr>
    </w:p>
    <w:p w:rsidR="00090D66" w:rsidRDefault="00441118" w:rsidP="00090D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090D66">
        <w:rPr>
          <w:rFonts w:ascii="Arial" w:hAnsi="Arial" w:cs="Arial"/>
          <w:sz w:val="28"/>
          <w:szCs w:val="28"/>
        </w:rPr>
        <w:t>Your organisation</w:t>
      </w:r>
    </w:p>
    <w:p w:rsidR="00090D66" w:rsidRDefault="00630CF8" w:rsidP="00090D66">
      <w:pPr>
        <w:rPr>
          <w:rFonts w:ascii="Arial" w:hAnsi="Arial" w:cs="Arial"/>
          <w:sz w:val="28"/>
          <w:szCs w:val="28"/>
        </w:rPr>
      </w:pPr>
      <w:r w:rsidRPr="00630CF8">
        <w:rPr>
          <w:rFonts w:ascii="Arial" w:hAnsi="Arial" w:cs="Arial"/>
          <w:noProof/>
          <w:sz w:val="28"/>
          <w:szCs w:val="28"/>
          <w:lang w:val="en-US" w:eastAsia="zh-TW"/>
        </w:rPr>
        <w:pict>
          <v:shape id="_x0000_s1027" type="#_x0000_t202" style="position:absolute;margin-left:.4pt;margin-top:6.4pt;width:522.8pt;height:34.7pt;z-index:251662336;mso-width-relative:margin;mso-height-relative:margin">
            <v:textbox>
              <w:txbxContent>
                <w:p w:rsidR="008C79F9" w:rsidRDefault="008C79F9"/>
              </w:txbxContent>
            </v:textbox>
          </v:shape>
        </w:pict>
      </w:r>
    </w:p>
    <w:p w:rsidR="00441118" w:rsidRDefault="00441118" w:rsidP="00090D66">
      <w:pPr>
        <w:rPr>
          <w:rFonts w:ascii="Arial" w:hAnsi="Arial" w:cs="Arial"/>
          <w:sz w:val="28"/>
          <w:szCs w:val="28"/>
        </w:rPr>
      </w:pPr>
    </w:p>
    <w:p w:rsidR="00441118" w:rsidRDefault="00441118" w:rsidP="00090D66">
      <w:pPr>
        <w:rPr>
          <w:rFonts w:ascii="Arial" w:hAnsi="Arial" w:cs="Arial"/>
          <w:sz w:val="28"/>
          <w:szCs w:val="28"/>
        </w:rPr>
      </w:pPr>
    </w:p>
    <w:p w:rsidR="00090D66" w:rsidRDefault="00441118" w:rsidP="00090D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090D66">
        <w:rPr>
          <w:rFonts w:ascii="Arial" w:hAnsi="Arial" w:cs="Arial"/>
          <w:sz w:val="28"/>
          <w:szCs w:val="28"/>
        </w:rPr>
        <w:t>Your contact email address</w:t>
      </w:r>
    </w:p>
    <w:p w:rsidR="00441118" w:rsidRDefault="00630CF8" w:rsidP="00090D66">
      <w:pPr>
        <w:rPr>
          <w:rFonts w:ascii="Arial" w:hAnsi="Arial" w:cs="Arial"/>
          <w:sz w:val="28"/>
          <w:szCs w:val="28"/>
        </w:rPr>
      </w:pPr>
      <w:r w:rsidRPr="00630CF8">
        <w:rPr>
          <w:rFonts w:ascii="Arial" w:hAnsi="Arial" w:cs="Arial"/>
          <w:noProof/>
          <w:sz w:val="28"/>
          <w:szCs w:val="28"/>
          <w:lang w:val="en-US" w:eastAsia="zh-TW"/>
        </w:rPr>
        <w:pict>
          <v:shape id="_x0000_s1028" type="#_x0000_t202" style="position:absolute;margin-left:.4pt;margin-top:7.15pt;width:522.4pt;height:37pt;z-index:251664384;mso-width-relative:margin;mso-height-relative:margin">
            <v:textbox>
              <w:txbxContent>
                <w:p w:rsidR="008C79F9" w:rsidRDefault="008C79F9"/>
              </w:txbxContent>
            </v:textbox>
          </v:shape>
        </w:pict>
      </w:r>
    </w:p>
    <w:p w:rsidR="00441118" w:rsidRDefault="00441118" w:rsidP="00090D66">
      <w:pPr>
        <w:rPr>
          <w:rFonts w:ascii="Arial" w:hAnsi="Arial" w:cs="Arial"/>
          <w:sz w:val="28"/>
          <w:szCs w:val="28"/>
        </w:rPr>
      </w:pPr>
    </w:p>
    <w:p w:rsidR="00441118" w:rsidRDefault="00441118" w:rsidP="00090D66">
      <w:pPr>
        <w:rPr>
          <w:rFonts w:ascii="Arial" w:hAnsi="Arial" w:cs="Arial"/>
          <w:sz w:val="28"/>
          <w:szCs w:val="28"/>
        </w:rPr>
      </w:pPr>
    </w:p>
    <w:p w:rsidR="00441118" w:rsidRDefault="00441118" w:rsidP="00090D66">
      <w:pPr>
        <w:rPr>
          <w:rFonts w:ascii="Arial" w:hAnsi="Arial" w:cs="Arial"/>
          <w:sz w:val="28"/>
          <w:szCs w:val="28"/>
        </w:rPr>
      </w:pPr>
    </w:p>
    <w:p w:rsidR="00090D66" w:rsidRDefault="00090D66" w:rsidP="00090D66">
      <w:pPr>
        <w:rPr>
          <w:rFonts w:ascii="Arial" w:hAnsi="Arial" w:cs="Arial"/>
          <w:sz w:val="28"/>
          <w:szCs w:val="28"/>
        </w:rPr>
      </w:pPr>
      <w:r w:rsidRPr="00090D66">
        <w:rPr>
          <w:rFonts w:ascii="Arial" w:hAnsi="Arial" w:cs="Arial"/>
          <w:sz w:val="28"/>
          <w:szCs w:val="28"/>
        </w:rPr>
        <w:t xml:space="preserve">Please note: this information will only be used by us to keep you informed of the progress of the </w:t>
      </w:r>
      <w:r w:rsidR="008C79F9">
        <w:rPr>
          <w:rFonts w:ascii="Arial" w:hAnsi="Arial" w:cs="Arial"/>
          <w:sz w:val="28"/>
          <w:szCs w:val="28"/>
        </w:rPr>
        <w:t>Portobello</w:t>
      </w:r>
      <w:r w:rsidRPr="00090D66">
        <w:rPr>
          <w:rFonts w:ascii="Arial" w:hAnsi="Arial" w:cs="Arial"/>
          <w:sz w:val="28"/>
          <w:szCs w:val="28"/>
        </w:rPr>
        <w:t xml:space="preserve"> Conservation Area Character Appraisal consultation and will not be passed on or used by third parties.  You may leave this section blank if you prefer.</w:t>
      </w:r>
    </w:p>
    <w:p w:rsidR="00090D66" w:rsidRPr="001906CF" w:rsidRDefault="00090D66" w:rsidP="00090D66">
      <w:pPr>
        <w:rPr>
          <w:rFonts w:ascii="Arial" w:hAnsi="Arial" w:cs="Arial"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3E4013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3E4013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3E4013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3E4013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3E4013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3E4013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3E4013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3E4013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3E4013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3E4013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3E4013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3E4013">
      <w:pPr>
        <w:rPr>
          <w:rFonts w:ascii="Arial" w:hAnsi="Arial" w:cs="Arial"/>
          <w:b/>
          <w:sz w:val="28"/>
          <w:szCs w:val="28"/>
        </w:rPr>
      </w:pPr>
    </w:p>
    <w:p w:rsidR="003E4013" w:rsidRDefault="00090D66" w:rsidP="003E40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Special Characteristics</w:t>
      </w:r>
    </w:p>
    <w:p w:rsidR="00090D66" w:rsidRDefault="00090D66" w:rsidP="003E4013">
      <w:pPr>
        <w:rPr>
          <w:rFonts w:ascii="Arial" w:hAnsi="Arial" w:cs="Arial"/>
          <w:b/>
          <w:sz w:val="28"/>
          <w:szCs w:val="28"/>
        </w:rPr>
      </w:pPr>
    </w:p>
    <w:p w:rsidR="00090D66" w:rsidRPr="00090D66" w:rsidRDefault="00090D66" w:rsidP="003E4013">
      <w:pPr>
        <w:rPr>
          <w:rFonts w:ascii="Arial" w:hAnsi="Arial" w:cs="Arial"/>
          <w:sz w:val="28"/>
          <w:szCs w:val="28"/>
        </w:rPr>
      </w:pPr>
      <w:r w:rsidRPr="00090D66">
        <w:rPr>
          <w:rFonts w:ascii="Arial" w:hAnsi="Arial" w:cs="Arial"/>
          <w:sz w:val="28"/>
          <w:szCs w:val="28"/>
        </w:rPr>
        <w:t>This section asks you about the Special Characteristics chapter of the revised appraisal.</w:t>
      </w:r>
    </w:p>
    <w:p w:rsidR="00447158" w:rsidRDefault="00447158" w:rsidP="003E4013">
      <w:pPr>
        <w:rPr>
          <w:rFonts w:ascii="Arial" w:hAnsi="Arial" w:cs="Arial"/>
        </w:rPr>
      </w:pPr>
    </w:p>
    <w:p w:rsidR="00090D66" w:rsidRPr="00441118" w:rsidRDefault="00441118" w:rsidP="003E40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090D66" w:rsidRPr="00441118">
        <w:rPr>
          <w:rFonts w:ascii="Arial" w:hAnsi="Arial" w:cs="Arial"/>
          <w:b/>
          <w:sz w:val="28"/>
          <w:szCs w:val="28"/>
        </w:rPr>
        <w:t>How well do you feel the revised appraisal reflects the</w:t>
      </w:r>
      <w:r w:rsidR="008C79F9">
        <w:rPr>
          <w:rFonts w:ascii="Arial" w:hAnsi="Arial" w:cs="Arial"/>
          <w:b/>
          <w:sz w:val="28"/>
          <w:szCs w:val="28"/>
        </w:rPr>
        <w:t xml:space="preserve"> special character of the Portobello</w:t>
      </w:r>
      <w:r w:rsidR="00090D66" w:rsidRPr="00441118">
        <w:rPr>
          <w:rFonts w:ascii="Arial" w:hAnsi="Arial" w:cs="Arial"/>
          <w:b/>
          <w:sz w:val="28"/>
          <w:szCs w:val="28"/>
        </w:rPr>
        <w:t xml:space="preserve"> Conservation Area overall?</w:t>
      </w:r>
    </w:p>
    <w:p w:rsidR="00090D66" w:rsidRPr="00447158" w:rsidRDefault="00090D66" w:rsidP="003E4013">
      <w:pPr>
        <w:rPr>
          <w:rFonts w:ascii="Arial" w:hAnsi="Arial" w:cs="Arial"/>
        </w:rPr>
      </w:pPr>
    </w:p>
    <w:p w:rsidR="001906CF" w:rsidRPr="00090D66" w:rsidRDefault="00447158" w:rsidP="003E4013">
      <w:pPr>
        <w:rPr>
          <w:rFonts w:ascii="Arial" w:hAnsi="Arial" w:cs="Arial"/>
        </w:rPr>
      </w:pPr>
      <w:r w:rsidRPr="00447158">
        <w:rPr>
          <w:rFonts w:ascii="Arial" w:hAnsi="Arial" w:cs="Arial"/>
        </w:rPr>
        <w:t xml:space="preserve">Please tick one box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126"/>
        <w:gridCol w:w="2268"/>
        <w:gridCol w:w="2268"/>
        <w:gridCol w:w="1843"/>
      </w:tblGrid>
      <w:tr w:rsidR="00090D66" w:rsidTr="00090D66">
        <w:trPr>
          <w:trHeight w:val="918"/>
        </w:trPr>
        <w:tc>
          <w:tcPr>
            <w:tcW w:w="1951" w:type="dxa"/>
          </w:tcPr>
          <w:p w:rsidR="00090D66" w:rsidRDefault="00090D66" w:rsidP="00A22246">
            <w:pPr>
              <w:jc w:val="center"/>
              <w:rPr>
                <w:rFonts w:ascii="Arial" w:hAnsi="Arial" w:cs="Arial"/>
              </w:rPr>
            </w:pPr>
          </w:p>
          <w:p w:rsidR="00090D66" w:rsidRPr="00A22246" w:rsidRDefault="00090D66" w:rsidP="00A22246">
            <w:pPr>
              <w:jc w:val="center"/>
              <w:rPr>
                <w:rFonts w:ascii="Arial" w:hAnsi="Arial" w:cs="Arial"/>
                <w:b/>
              </w:rPr>
            </w:pPr>
            <w:r w:rsidRPr="00A22246">
              <w:rPr>
                <w:rFonts w:ascii="Arial" w:hAnsi="Arial" w:cs="Arial"/>
              </w:rPr>
              <w:t>Very well</w:t>
            </w:r>
          </w:p>
        </w:tc>
        <w:tc>
          <w:tcPr>
            <w:tcW w:w="2126" w:type="dxa"/>
          </w:tcPr>
          <w:p w:rsidR="00090D66" w:rsidRDefault="00090D66" w:rsidP="00A22246">
            <w:pPr>
              <w:jc w:val="center"/>
              <w:rPr>
                <w:rFonts w:ascii="Arial" w:hAnsi="Arial" w:cs="Arial"/>
              </w:rPr>
            </w:pPr>
          </w:p>
          <w:p w:rsidR="00090D66" w:rsidRPr="00A22246" w:rsidRDefault="00090D66" w:rsidP="00A22246">
            <w:pPr>
              <w:jc w:val="center"/>
              <w:rPr>
                <w:rFonts w:ascii="Arial" w:hAnsi="Arial" w:cs="Arial"/>
                <w:b/>
              </w:rPr>
            </w:pPr>
            <w:r w:rsidRPr="00A22246">
              <w:rPr>
                <w:rFonts w:ascii="Arial" w:hAnsi="Arial" w:cs="Arial"/>
              </w:rPr>
              <w:t>Fairly well</w:t>
            </w:r>
          </w:p>
        </w:tc>
        <w:tc>
          <w:tcPr>
            <w:tcW w:w="2268" w:type="dxa"/>
          </w:tcPr>
          <w:p w:rsidR="00090D66" w:rsidRDefault="00090D66" w:rsidP="00A22246">
            <w:pPr>
              <w:jc w:val="center"/>
              <w:rPr>
                <w:rFonts w:ascii="Arial" w:hAnsi="Arial" w:cs="Arial"/>
              </w:rPr>
            </w:pPr>
          </w:p>
          <w:p w:rsidR="00090D66" w:rsidRPr="00A22246" w:rsidRDefault="00090D66" w:rsidP="00A22246">
            <w:pPr>
              <w:jc w:val="center"/>
              <w:rPr>
                <w:rFonts w:ascii="Arial" w:hAnsi="Arial" w:cs="Arial"/>
                <w:b/>
              </w:rPr>
            </w:pPr>
            <w:r w:rsidRPr="00A22246">
              <w:rPr>
                <w:rFonts w:ascii="Arial" w:hAnsi="Arial" w:cs="Arial"/>
              </w:rPr>
              <w:t>Neither well nor badly</w:t>
            </w:r>
          </w:p>
        </w:tc>
        <w:tc>
          <w:tcPr>
            <w:tcW w:w="2268" w:type="dxa"/>
          </w:tcPr>
          <w:p w:rsidR="00090D66" w:rsidRDefault="00090D66" w:rsidP="00A22246">
            <w:pPr>
              <w:jc w:val="center"/>
              <w:rPr>
                <w:rFonts w:ascii="Arial" w:hAnsi="Arial" w:cs="Arial"/>
              </w:rPr>
            </w:pPr>
          </w:p>
          <w:p w:rsidR="00090D66" w:rsidRPr="00A22246" w:rsidRDefault="00090D66" w:rsidP="00A22246">
            <w:pPr>
              <w:jc w:val="center"/>
              <w:rPr>
                <w:rFonts w:ascii="Arial" w:hAnsi="Arial" w:cs="Arial"/>
                <w:b/>
              </w:rPr>
            </w:pPr>
            <w:r w:rsidRPr="00A22246">
              <w:rPr>
                <w:rFonts w:ascii="Arial" w:hAnsi="Arial" w:cs="Arial"/>
              </w:rPr>
              <w:t>Fairly badly</w:t>
            </w:r>
          </w:p>
        </w:tc>
        <w:tc>
          <w:tcPr>
            <w:tcW w:w="1843" w:type="dxa"/>
          </w:tcPr>
          <w:p w:rsidR="00090D66" w:rsidRDefault="00090D66" w:rsidP="00A22246">
            <w:pPr>
              <w:jc w:val="center"/>
              <w:rPr>
                <w:rFonts w:ascii="Arial" w:hAnsi="Arial" w:cs="Arial"/>
              </w:rPr>
            </w:pPr>
          </w:p>
          <w:p w:rsidR="00090D66" w:rsidRPr="00A22246" w:rsidRDefault="00090D66" w:rsidP="00A22246">
            <w:pPr>
              <w:jc w:val="center"/>
              <w:rPr>
                <w:rFonts w:ascii="Arial" w:hAnsi="Arial" w:cs="Arial"/>
                <w:b/>
              </w:rPr>
            </w:pPr>
            <w:r w:rsidRPr="00A22246">
              <w:rPr>
                <w:rFonts w:ascii="Arial" w:hAnsi="Arial" w:cs="Arial"/>
              </w:rPr>
              <w:t>Very badly</w:t>
            </w:r>
          </w:p>
        </w:tc>
      </w:tr>
      <w:tr w:rsidR="00090D66" w:rsidTr="00090D66">
        <w:tc>
          <w:tcPr>
            <w:tcW w:w="1951" w:type="dxa"/>
          </w:tcPr>
          <w:p w:rsidR="00090D66" w:rsidRPr="00B504FD" w:rsidRDefault="00090D66" w:rsidP="00B504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26" w:type="dxa"/>
          </w:tcPr>
          <w:p w:rsidR="00090D66" w:rsidRPr="00B504FD" w:rsidRDefault="00090D66" w:rsidP="00B504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268" w:type="dxa"/>
          </w:tcPr>
          <w:p w:rsidR="00090D66" w:rsidRPr="00B504FD" w:rsidRDefault="00090D66" w:rsidP="00B504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268" w:type="dxa"/>
          </w:tcPr>
          <w:p w:rsidR="00090D66" w:rsidRPr="00B504FD" w:rsidRDefault="00090D66" w:rsidP="00B504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843" w:type="dxa"/>
          </w:tcPr>
          <w:p w:rsidR="00090D66" w:rsidRPr="00B504FD" w:rsidRDefault="00090D66" w:rsidP="00B504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090D66" w:rsidTr="00090D66">
        <w:tc>
          <w:tcPr>
            <w:tcW w:w="1951" w:type="dxa"/>
          </w:tcPr>
          <w:p w:rsidR="00090D66" w:rsidRPr="00B504FD" w:rsidRDefault="00090D66" w:rsidP="00B504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0D66" w:rsidRPr="00B504FD" w:rsidRDefault="00090D66" w:rsidP="00B504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0D66" w:rsidRPr="00B504FD" w:rsidRDefault="00090D66" w:rsidP="00B504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0D66" w:rsidRPr="00B504FD" w:rsidRDefault="00090D66" w:rsidP="00B504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0D66" w:rsidRPr="00B504FD" w:rsidRDefault="00090D66" w:rsidP="00B504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06CF" w:rsidRDefault="001906CF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provide a comment on your choice</w:t>
      </w:r>
    </w:p>
    <w:p w:rsidR="00441118" w:rsidRDefault="00630CF8" w:rsidP="003E4013">
      <w:pPr>
        <w:rPr>
          <w:rFonts w:ascii="Arial" w:hAnsi="Arial" w:cs="Arial"/>
          <w:b/>
          <w:sz w:val="28"/>
          <w:szCs w:val="28"/>
        </w:rPr>
      </w:pPr>
      <w:r w:rsidRPr="00630CF8">
        <w:rPr>
          <w:rFonts w:ascii="Arial" w:hAnsi="Arial" w:cs="Arial"/>
          <w:b/>
          <w:noProof/>
          <w:sz w:val="28"/>
          <w:szCs w:val="28"/>
          <w:lang w:val="en-US" w:eastAsia="zh-TW"/>
        </w:rPr>
        <w:pict>
          <v:shape id="_x0000_s1029" type="#_x0000_t202" style="position:absolute;margin-left:-4.6pt;margin-top:11.3pt;width:521.6pt;height:101.9pt;z-index:251666432;mso-width-relative:margin;mso-height-relative:margin">
            <v:textbox>
              <w:txbxContent>
                <w:p w:rsidR="008C79F9" w:rsidRPr="00441118" w:rsidRDefault="008C79F9" w:rsidP="00441118"/>
              </w:txbxContent>
            </v:textbox>
          </v:shape>
        </w:pict>
      </w: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9D58BF" w:rsidRDefault="00441118" w:rsidP="003E40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 w:rsidRPr="00441118">
        <w:rPr>
          <w:rFonts w:ascii="Arial" w:hAnsi="Arial" w:cs="Arial"/>
          <w:b/>
          <w:sz w:val="28"/>
          <w:szCs w:val="28"/>
        </w:rPr>
        <w:t>How well do you feel the revised appraisal describes the di</w:t>
      </w:r>
      <w:r w:rsidR="008C79F9">
        <w:rPr>
          <w:rFonts w:ascii="Arial" w:hAnsi="Arial" w:cs="Arial"/>
          <w:b/>
          <w:sz w:val="28"/>
          <w:szCs w:val="28"/>
        </w:rPr>
        <w:t>fferent elements of the Portobello’s</w:t>
      </w:r>
      <w:r w:rsidRPr="00441118">
        <w:rPr>
          <w:rFonts w:ascii="Arial" w:hAnsi="Arial" w:cs="Arial"/>
          <w:b/>
          <w:sz w:val="28"/>
          <w:szCs w:val="28"/>
        </w:rPr>
        <w:t xml:space="preserve"> special character?</w:t>
      </w:r>
    </w:p>
    <w:p w:rsidR="00441118" w:rsidRPr="001906CF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9D58BF" w:rsidRPr="00090D66" w:rsidRDefault="009D58BF" w:rsidP="003E4013">
      <w:pPr>
        <w:rPr>
          <w:rFonts w:ascii="Arial" w:hAnsi="Arial" w:cs="Arial"/>
        </w:rPr>
      </w:pPr>
      <w:r w:rsidRPr="00447158">
        <w:rPr>
          <w:rFonts w:ascii="Arial" w:hAnsi="Arial" w:cs="Arial"/>
        </w:rPr>
        <w:t xml:space="preserve">Please tick one box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126"/>
        <w:gridCol w:w="2410"/>
        <w:gridCol w:w="1985"/>
        <w:gridCol w:w="1984"/>
      </w:tblGrid>
      <w:tr w:rsidR="00090D66" w:rsidRPr="00A22246" w:rsidTr="00090D66">
        <w:tc>
          <w:tcPr>
            <w:tcW w:w="1951" w:type="dxa"/>
          </w:tcPr>
          <w:p w:rsidR="00090D66" w:rsidRDefault="00090D66" w:rsidP="00090D66">
            <w:pPr>
              <w:jc w:val="center"/>
              <w:rPr>
                <w:rFonts w:ascii="Arial" w:hAnsi="Arial" w:cs="Arial"/>
              </w:rPr>
            </w:pPr>
          </w:p>
          <w:p w:rsidR="00090D66" w:rsidRPr="00A22246" w:rsidRDefault="00090D66" w:rsidP="00090D66">
            <w:pPr>
              <w:jc w:val="center"/>
              <w:rPr>
                <w:rFonts w:ascii="Arial" w:hAnsi="Arial" w:cs="Arial"/>
                <w:b/>
              </w:rPr>
            </w:pPr>
            <w:r w:rsidRPr="00A22246">
              <w:rPr>
                <w:rFonts w:ascii="Arial" w:hAnsi="Arial" w:cs="Arial"/>
              </w:rPr>
              <w:t>Very well</w:t>
            </w:r>
          </w:p>
        </w:tc>
        <w:tc>
          <w:tcPr>
            <w:tcW w:w="2126" w:type="dxa"/>
          </w:tcPr>
          <w:p w:rsidR="00090D66" w:rsidRDefault="00090D66" w:rsidP="00090D66">
            <w:pPr>
              <w:jc w:val="center"/>
              <w:rPr>
                <w:rFonts w:ascii="Arial" w:hAnsi="Arial" w:cs="Arial"/>
              </w:rPr>
            </w:pPr>
          </w:p>
          <w:p w:rsidR="00090D66" w:rsidRPr="00A22246" w:rsidRDefault="00090D66" w:rsidP="00090D66">
            <w:pPr>
              <w:jc w:val="center"/>
              <w:rPr>
                <w:rFonts w:ascii="Arial" w:hAnsi="Arial" w:cs="Arial"/>
                <w:b/>
              </w:rPr>
            </w:pPr>
            <w:r w:rsidRPr="00A22246">
              <w:rPr>
                <w:rFonts w:ascii="Arial" w:hAnsi="Arial" w:cs="Arial"/>
              </w:rPr>
              <w:t>Fairly well</w:t>
            </w:r>
          </w:p>
        </w:tc>
        <w:tc>
          <w:tcPr>
            <w:tcW w:w="2410" w:type="dxa"/>
          </w:tcPr>
          <w:p w:rsidR="00090D66" w:rsidRDefault="00090D66" w:rsidP="00090D66">
            <w:pPr>
              <w:jc w:val="center"/>
              <w:rPr>
                <w:rFonts w:ascii="Arial" w:hAnsi="Arial" w:cs="Arial"/>
              </w:rPr>
            </w:pPr>
          </w:p>
          <w:p w:rsidR="00090D66" w:rsidRPr="00A22246" w:rsidRDefault="00090D66" w:rsidP="00090D66">
            <w:pPr>
              <w:jc w:val="center"/>
              <w:rPr>
                <w:rFonts w:ascii="Arial" w:hAnsi="Arial" w:cs="Arial"/>
                <w:b/>
              </w:rPr>
            </w:pPr>
            <w:r w:rsidRPr="00A22246">
              <w:rPr>
                <w:rFonts w:ascii="Arial" w:hAnsi="Arial" w:cs="Arial"/>
              </w:rPr>
              <w:t>Neither well nor badly</w:t>
            </w:r>
          </w:p>
        </w:tc>
        <w:tc>
          <w:tcPr>
            <w:tcW w:w="1985" w:type="dxa"/>
          </w:tcPr>
          <w:p w:rsidR="00090D66" w:rsidRDefault="00090D66" w:rsidP="00090D66">
            <w:pPr>
              <w:jc w:val="center"/>
              <w:rPr>
                <w:rFonts w:ascii="Arial" w:hAnsi="Arial" w:cs="Arial"/>
              </w:rPr>
            </w:pPr>
          </w:p>
          <w:p w:rsidR="00090D66" w:rsidRPr="00A22246" w:rsidRDefault="00090D66" w:rsidP="00090D66">
            <w:pPr>
              <w:jc w:val="center"/>
              <w:rPr>
                <w:rFonts w:ascii="Arial" w:hAnsi="Arial" w:cs="Arial"/>
                <w:b/>
              </w:rPr>
            </w:pPr>
            <w:r w:rsidRPr="00A22246">
              <w:rPr>
                <w:rFonts w:ascii="Arial" w:hAnsi="Arial" w:cs="Arial"/>
              </w:rPr>
              <w:t>Fairly badly</w:t>
            </w:r>
          </w:p>
        </w:tc>
        <w:tc>
          <w:tcPr>
            <w:tcW w:w="1984" w:type="dxa"/>
          </w:tcPr>
          <w:p w:rsidR="00090D66" w:rsidRDefault="00090D66" w:rsidP="00090D66">
            <w:pPr>
              <w:jc w:val="center"/>
              <w:rPr>
                <w:rFonts w:ascii="Arial" w:hAnsi="Arial" w:cs="Arial"/>
              </w:rPr>
            </w:pPr>
          </w:p>
          <w:p w:rsidR="00090D66" w:rsidRPr="00A22246" w:rsidRDefault="00090D66" w:rsidP="00090D66">
            <w:pPr>
              <w:jc w:val="center"/>
              <w:rPr>
                <w:rFonts w:ascii="Arial" w:hAnsi="Arial" w:cs="Arial"/>
                <w:b/>
              </w:rPr>
            </w:pPr>
            <w:r w:rsidRPr="00A22246">
              <w:rPr>
                <w:rFonts w:ascii="Arial" w:hAnsi="Arial" w:cs="Arial"/>
              </w:rPr>
              <w:t>Very badly</w:t>
            </w:r>
          </w:p>
        </w:tc>
      </w:tr>
      <w:tr w:rsidR="00090D66" w:rsidRPr="00B504FD" w:rsidTr="00090D66">
        <w:tc>
          <w:tcPr>
            <w:tcW w:w="1951" w:type="dxa"/>
          </w:tcPr>
          <w:p w:rsidR="00090D66" w:rsidRPr="00B504FD" w:rsidRDefault="00090D66" w:rsidP="00090D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26" w:type="dxa"/>
          </w:tcPr>
          <w:p w:rsidR="00090D66" w:rsidRPr="00B504FD" w:rsidRDefault="00090D66" w:rsidP="00090D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410" w:type="dxa"/>
          </w:tcPr>
          <w:p w:rsidR="00090D66" w:rsidRPr="00B504FD" w:rsidRDefault="00090D66" w:rsidP="00090D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985" w:type="dxa"/>
          </w:tcPr>
          <w:p w:rsidR="00090D66" w:rsidRPr="00B504FD" w:rsidRDefault="00090D66" w:rsidP="00090D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090D66" w:rsidRPr="00B504FD" w:rsidRDefault="00090D66" w:rsidP="00090D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090D66" w:rsidRPr="00B504FD" w:rsidTr="00090D66">
        <w:tc>
          <w:tcPr>
            <w:tcW w:w="1951" w:type="dxa"/>
          </w:tcPr>
          <w:p w:rsidR="00090D66" w:rsidRPr="00B504FD" w:rsidRDefault="00090D66" w:rsidP="00090D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0D66" w:rsidRPr="00B504FD" w:rsidRDefault="00090D66" w:rsidP="00090D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0D66" w:rsidRPr="00B504FD" w:rsidRDefault="00090D66" w:rsidP="00090D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0D66" w:rsidRPr="00B504FD" w:rsidRDefault="00090D66" w:rsidP="00090D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0D66" w:rsidRPr="00B504FD" w:rsidRDefault="00090D66" w:rsidP="00090D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4411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provide a comment on your choice</w:t>
      </w: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630CF8" w:rsidP="003E4013">
      <w:pPr>
        <w:rPr>
          <w:rFonts w:ascii="Arial" w:hAnsi="Arial" w:cs="Arial"/>
          <w:b/>
          <w:sz w:val="28"/>
          <w:szCs w:val="28"/>
        </w:rPr>
      </w:pPr>
      <w:r w:rsidRPr="00630CF8">
        <w:rPr>
          <w:rFonts w:ascii="Arial" w:hAnsi="Arial" w:cs="Arial"/>
          <w:b/>
          <w:noProof/>
          <w:sz w:val="28"/>
          <w:szCs w:val="28"/>
          <w:lang w:val="en-US" w:eastAsia="zh-TW"/>
        </w:rPr>
        <w:pict>
          <v:shape id="_x0000_s1030" type="#_x0000_t202" style="position:absolute;margin-left:-4.6pt;margin-top:.4pt;width:521.6pt;height:104.45pt;z-index:251668480;mso-width-relative:margin;mso-height-relative:margin">
            <v:textbox>
              <w:txbxContent>
                <w:p w:rsidR="008C79F9" w:rsidRDefault="008C79F9"/>
              </w:txbxContent>
            </v:textbox>
          </v:shape>
        </w:pict>
      </w: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3E4013">
      <w:pPr>
        <w:rPr>
          <w:rFonts w:ascii="Arial" w:hAnsi="Arial" w:cs="Arial"/>
          <w:b/>
          <w:sz w:val="28"/>
          <w:szCs w:val="28"/>
        </w:rPr>
      </w:pPr>
    </w:p>
    <w:p w:rsidR="003E4013" w:rsidRDefault="00441118" w:rsidP="003E40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6. Have any special characteristics</w:t>
      </w:r>
      <w:r w:rsidR="003E4013" w:rsidRPr="001906CF">
        <w:rPr>
          <w:rFonts w:ascii="Arial" w:hAnsi="Arial" w:cs="Arial"/>
          <w:b/>
          <w:sz w:val="28"/>
          <w:szCs w:val="28"/>
        </w:rPr>
        <w:t xml:space="preserve"> been missed?</w:t>
      </w:r>
    </w:p>
    <w:p w:rsidR="009D58BF" w:rsidRDefault="00630CF8" w:rsidP="003E4013">
      <w:pPr>
        <w:rPr>
          <w:rFonts w:ascii="Arial" w:hAnsi="Arial" w:cs="Arial"/>
          <w:b/>
          <w:sz w:val="28"/>
          <w:szCs w:val="28"/>
        </w:rPr>
      </w:pPr>
      <w:r w:rsidRPr="00630CF8">
        <w:rPr>
          <w:rFonts w:ascii="Arial" w:hAnsi="Arial" w:cs="Arial"/>
          <w:b/>
          <w:noProof/>
          <w:sz w:val="28"/>
          <w:szCs w:val="28"/>
          <w:lang w:val="en-US" w:eastAsia="zh-TW"/>
        </w:rPr>
        <w:pict>
          <v:shape id="_x0000_s1031" type="#_x0000_t202" style="position:absolute;margin-left:1.4pt;margin-top:8.5pt;width:513.6pt;height:98.3pt;z-index:251670528;mso-width-relative:margin;mso-height-relative:margin">
            <v:textbox>
              <w:txbxContent>
                <w:p w:rsidR="008C79F9" w:rsidRDefault="008C79F9"/>
              </w:txbxContent>
            </v:textbox>
          </v:shape>
        </w:pict>
      </w: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Pr="001906CF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7. </w:t>
      </w:r>
      <w:r w:rsidRPr="00441118">
        <w:rPr>
          <w:rFonts w:ascii="Arial" w:hAnsi="Arial" w:cs="Arial"/>
          <w:b/>
          <w:sz w:val="28"/>
          <w:szCs w:val="28"/>
        </w:rPr>
        <w:t>Do you agree with the</w:t>
      </w:r>
      <w:r w:rsidR="008C79F9">
        <w:rPr>
          <w:rFonts w:ascii="Arial" w:hAnsi="Arial" w:cs="Arial"/>
          <w:b/>
          <w:sz w:val="28"/>
          <w:szCs w:val="28"/>
        </w:rPr>
        <w:t xml:space="preserve"> separation of the three different character zones i.e. the High Street, Promenade and the residential zone</w:t>
      </w:r>
      <w:r w:rsidRPr="00441118">
        <w:rPr>
          <w:rFonts w:ascii="Arial" w:hAnsi="Arial" w:cs="Arial"/>
          <w:b/>
          <w:sz w:val="28"/>
          <w:szCs w:val="28"/>
        </w:rPr>
        <w:t>?</w:t>
      </w:r>
      <w:proofErr w:type="gramEnd"/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402"/>
        <w:gridCol w:w="3544"/>
      </w:tblGrid>
      <w:tr w:rsidR="00441118" w:rsidRPr="00A22246" w:rsidTr="00902B26">
        <w:trPr>
          <w:trHeight w:val="704"/>
        </w:trPr>
        <w:tc>
          <w:tcPr>
            <w:tcW w:w="3510" w:type="dxa"/>
          </w:tcPr>
          <w:p w:rsidR="00441118" w:rsidRDefault="00441118" w:rsidP="00441118">
            <w:pPr>
              <w:jc w:val="center"/>
              <w:rPr>
                <w:rFonts w:ascii="Arial" w:hAnsi="Arial" w:cs="Arial"/>
              </w:rPr>
            </w:pPr>
          </w:p>
          <w:p w:rsidR="00441118" w:rsidRPr="00A22246" w:rsidRDefault="00441118" w:rsidP="004411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402" w:type="dxa"/>
          </w:tcPr>
          <w:p w:rsidR="00441118" w:rsidRDefault="00441118" w:rsidP="00441118">
            <w:pPr>
              <w:jc w:val="center"/>
              <w:rPr>
                <w:rFonts w:ascii="Arial" w:hAnsi="Arial" w:cs="Arial"/>
              </w:rPr>
            </w:pPr>
          </w:p>
          <w:p w:rsidR="00441118" w:rsidRPr="00A22246" w:rsidRDefault="00441118" w:rsidP="004411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544" w:type="dxa"/>
          </w:tcPr>
          <w:p w:rsidR="00441118" w:rsidRDefault="00441118" w:rsidP="00441118">
            <w:pPr>
              <w:jc w:val="center"/>
              <w:rPr>
                <w:rFonts w:ascii="Arial" w:hAnsi="Arial" w:cs="Arial"/>
              </w:rPr>
            </w:pPr>
          </w:p>
          <w:p w:rsidR="00441118" w:rsidRPr="00A22246" w:rsidRDefault="00441118" w:rsidP="004411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 sure</w:t>
            </w:r>
          </w:p>
        </w:tc>
      </w:tr>
      <w:tr w:rsidR="00441118" w:rsidRPr="00B504FD" w:rsidTr="00902B26">
        <w:trPr>
          <w:trHeight w:val="462"/>
        </w:trPr>
        <w:tc>
          <w:tcPr>
            <w:tcW w:w="3510" w:type="dxa"/>
          </w:tcPr>
          <w:p w:rsidR="00441118" w:rsidRPr="00B504FD" w:rsidRDefault="00441118" w:rsidP="004411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402" w:type="dxa"/>
          </w:tcPr>
          <w:p w:rsidR="00441118" w:rsidRPr="00B504FD" w:rsidRDefault="00441118" w:rsidP="004411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544" w:type="dxa"/>
          </w:tcPr>
          <w:p w:rsidR="00441118" w:rsidRPr="00B504FD" w:rsidRDefault="00441118" w:rsidP="004411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</w:tbl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provide a comment on your choice</w:t>
      </w:r>
    </w:p>
    <w:p w:rsidR="00441118" w:rsidRDefault="00630CF8" w:rsidP="003E4013">
      <w:pPr>
        <w:rPr>
          <w:rFonts w:ascii="Arial" w:hAnsi="Arial" w:cs="Arial"/>
          <w:b/>
          <w:sz w:val="28"/>
          <w:szCs w:val="28"/>
        </w:rPr>
      </w:pPr>
      <w:r w:rsidRPr="00630CF8">
        <w:rPr>
          <w:rFonts w:ascii="Arial" w:hAnsi="Arial" w:cs="Arial"/>
          <w:b/>
          <w:noProof/>
          <w:sz w:val="28"/>
          <w:szCs w:val="28"/>
          <w:lang w:val="en-US" w:eastAsia="zh-TW"/>
        </w:rPr>
        <w:pict>
          <v:shape id="_x0000_s1032" type="#_x0000_t202" style="position:absolute;margin-left:-3.6pt;margin-top:11.2pt;width:518.6pt;height:98pt;z-index:251672576;mso-width-relative:margin;mso-height-relative:margin">
            <v:textbox>
              <w:txbxContent>
                <w:p w:rsidR="008C79F9" w:rsidRDefault="008C79F9"/>
              </w:txbxContent>
            </v:textbox>
          </v:shape>
        </w:pict>
      </w: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441118" w:rsidP="003E4013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3E4013">
      <w:pPr>
        <w:rPr>
          <w:rFonts w:ascii="Arial" w:hAnsi="Arial" w:cs="Arial"/>
          <w:b/>
          <w:sz w:val="28"/>
          <w:szCs w:val="28"/>
        </w:rPr>
      </w:pPr>
    </w:p>
    <w:p w:rsidR="00441118" w:rsidRDefault="00610148" w:rsidP="003E40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Management and Document Format</w:t>
      </w:r>
    </w:p>
    <w:p w:rsidR="00610148" w:rsidRDefault="00610148" w:rsidP="003E4013">
      <w:pPr>
        <w:rPr>
          <w:rFonts w:ascii="Arial" w:hAnsi="Arial" w:cs="Arial"/>
          <w:sz w:val="28"/>
          <w:szCs w:val="28"/>
        </w:rPr>
      </w:pPr>
    </w:p>
    <w:p w:rsidR="003E4013" w:rsidRPr="00610148" w:rsidRDefault="00902B26" w:rsidP="003E4013">
      <w:pPr>
        <w:rPr>
          <w:rFonts w:ascii="Arial" w:hAnsi="Arial" w:cs="Arial"/>
          <w:sz w:val="28"/>
          <w:szCs w:val="28"/>
        </w:rPr>
      </w:pPr>
      <w:r w:rsidRPr="00610148">
        <w:rPr>
          <w:rFonts w:ascii="Arial" w:hAnsi="Arial" w:cs="Arial"/>
          <w:sz w:val="28"/>
          <w:szCs w:val="28"/>
        </w:rPr>
        <w:t>This section asks you about the Management chapter of the revised appraisal and about the format of the document.</w:t>
      </w:r>
    </w:p>
    <w:p w:rsidR="003E4013" w:rsidRPr="001906CF" w:rsidRDefault="003E4013" w:rsidP="003E4013">
      <w:pPr>
        <w:rPr>
          <w:rFonts w:ascii="Arial" w:hAnsi="Arial" w:cs="Arial"/>
          <w:sz w:val="28"/>
          <w:szCs w:val="28"/>
        </w:rPr>
      </w:pPr>
    </w:p>
    <w:p w:rsidR="003E4013" w:rsidRPr="001111CF" w:rsidRDefault="001111CF" w:rsidP="003E4013">
      <w:pPr>
        <w:rPr>
          <w:rFonts w:ascii="Arial" w:hAnsi="Arial" w:cs="Arial"/>
          <w:b/>
          <w:sz w:val="28"/>
          <w:szCs w:val="28"/>
        </w:rPr>
      </w:pPr>
      <w:r w:rsidRPr="001111CF">
        <w:rPr>
          <w:rFonts w:ascii="Arial" w:hAnsi="Arial" w:cs="Arial"/>
          <w:b/>
          <w:sz w:val="28"/>
          <w:szCs w:val="28"/>
        </w:rPr>
        <w:t xml:space="preserve">8. How well do you feel the Management chapter reflects issues relevant to the </w:t>
      </w:r>
      <w:proofErr w:type="gramStart"/>
      <w:r w:rsidR="008C79F9">
        <w:rPr>
          <w:rFonts w:ascii="Arial" w:hAnsi="Arial" w:cs="Arial"/>
          <w:b/>
          <w:sz w:val="28"/>
          <w:szCs w:val="28"/>
        </w:rPr>
        <w:t xml:space="preserve">Portobello </w:t>
      </w:r>
      <w:r w:rsidRPr="001111CF">
        <w:rPr>
          <w:rFonts w:ascii="Arial" w:hAnsi="Arial" w:cs="Arial"/>
          <w:b/>
          <w:sz w:val="28"/>
          <w:szCs w:val="28"/>
        </w:rPr>
        <w:t xml:space="preserve"> Conservation</w:t>
      </w:r>
      <w:proofErr w:type="gramEnd"/>
      <w:r w:rsidRPr="001111CF">
        <w:rPr>
          <w:rFonts w:ascii="Arial" w:hAnsi="Arial" w:cs="Arial"/>
          <w:b/>
          <w:sz w:val="28"/>
          <w:szCs w:val="28"/>
        </w:rPr>
        <w:t xml:space="preserve"> Area?</w:t>
      </w:r>
    </w:p>
    <w:p w:rsidR="00EF7FB5" w:rsidRDefault="00EF7FB5"/>
    <w:p w:rsidR="001111CF" w:rsidRPr="00090D66" w:rsidRDefault="001111CF" w:rsidP="001111CF">
      <w:pPr>
        <w:rPr>
          <w:rFonts w:ascii="Arial" w:hAnsi="Arial" w:cs="Arial"/>
        </w:rPr>
      </w:pPr>
      <w:r w:rsidRPr="00447158">
        <w:rPr>
          <w:rFonts w:ascii="Arial" w:hAnsi="Arial" w:cs="Arial"/>
        </w:rPr>
        <w:t xml:space="preserve">Please tick one box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126"/>
        <w:gridCol w:w="2410"/>
        <w:gridCol w:w="1985"/>
        <w:gridCol w:w="1984"/>
      </w:tblGrid>
      <w:tr w:rsidR="001111CF" w:rsidRPr="00A22246" w:rsidTr="008C79F9">
        <w:tc>
          <w:tcPr>
            <w:tcW w:w="1951" w:type="dxa"/>
          </w:tcPr>
          <w:p w:rsidR="001111CF" w:rsidRDefault="001111CF" w:rsidP="008C79F9">
            <w:pPr>
              <w:jc w:val="center"/>
              <w:rPr>
                <w:rFonts w:ascii="Arial" w:hAnsi="Arial" w:cs="Arial"/>
              </w:rPr>
            </w:pPr>
          </w:p>
          <w:p w:rsidR="001111CF" w:rsidRPr="00A22246" w:rsidRDefault="001111CF" w:rsidP="008C79F9">
            <w:pPr>
              <w:jc w:val="center"/>
              <w:rPr>
                <w:rFonts w:ascii="Arial" w:hAnsi="Arial" w:cs="Arial"/>
                <w:b/>
              </w:rPr>
            </w:pPr>
            <w:r w:rsidRPr="00A22246">
              <w:rPr>
                <w:rFonts w:ascii="Arial" w:hAnsi="Arial" w:cs="Arial"/>
              </w:rPr>
              <w:t>Very well</w:t>
            </w:r>
          </w:p>
        </w:tc>
        <w:tc>
          <w:tcPr>
            <w:tcW w:w="2126" w:type="dxa"/>
          </w:tcPr>
          <w:p w:rsidR="001111CF" w:rsidRDefault="001111CF" w:rsidP="008C79F9">
            <w:pPr>
              <w:jc w:val="center"/>
              <w:rPr>
                <w:rFonts w:ascii="Arial" w:hAnsi="Arial" w:cs="Arial"/>
              </w:rPr>
            </w:pPr>
          </w:p>
          <w:p w:rsidR="001111CF" w:rsidRPr="00A22246" w:rsidRDefault="001111CF" w:rsidP="008C79F9">
            <w:pPr>
              <w:jc w:val="center"/>
              <w:rPr>
                <w:rFonts w:ascii="Arial" w:hAnsi="Arial" w:cs="Arial"/>
                <w:b/>
              </w:rPr>
            </w:pPr>
            <w:r w:rsidRPr="00A22246">
              <w:rPr>
                <w:rFonts w:ascii="Arial" w:hAnsi="Arial" w:cs="Arial"/>
              </w:rPr>
              <w:t>Fairly well</w:t>
            </w:r>
          </w:p>
        </w:tc>
        <w:tc>
          <w:tcPr>
            <w:tcW w:w="2410" w:type="dxa"/>
          </w:tcPr>
          <w:p w:rsidR="001111CF" w:rsidRDefault="001111CF" w:rsidP="008C79F9">
            <w:pPr>
              <w:jc w:val="center"/>
              <w:rPr>
                <w:rFonts w:ascii="Arial" w:hAnsi="Arial" w:cs="Arial"/>
              </w:rPr>
            </w:pPr>
          </w:p>
          <w:p w:rsidR="001111CF" w:rsidRPr="00A22246" w:rsidRDefault="001111CF" w:rsidP="008C79F9">
            <w:pPr>
              <w:jc w:val="center"/>
              <w:rPr>
                <w:rFonts w:ascii="Arial" w:hAnsi="Arial" w:cs="Arial"/>
                <w:b/>
              </w:rPr>
            </w:pPr>
            <w:r w:rsidRPr="00A22246">
              <w:rPr>
                <w:rFonts w:ascii="Arial" w:hAnsi="Arial" w:cs="Arial"/>
              </w:rPr>
              <w:t>Neither well nor badly</w:t>
            </w:r>
          </w:p>
        </w:tc>
        <w:tc>
          <w:tcPr>
            <w:tcW w:w="1985" w:type="dxa"/>
          </w:tcPr>
          <w:p w:rsidR="001111CF" w:rsidRDefault="001111CF" w:rsidP="008C79F9">
            <w:pPr>
              <w:jc w:val="center"/>
              <w:rPr>
                <w:rFonts w:ascii="Arial" w:hAnsi="Arial" w:cs="Arial"/>
              </w:rPr>
            </w:pPr>
          </w:p>
          <w:p w:rsidR="001111CF" w:rsidRPr="00A22246" w:rsidRDefault="001111CF" w:rsidP="008C79F9">
            <w:pPr>
              <w:jc w:val="center"/>
              <w:rPr>
                <w:rFonts w:ascii="Arial" w:hAnsi="Arial" w:cs="Arial"/>
                <w:b/>
              </w:rPr>
            </w:pPr>
            <w:r w:rsidRPr="00A22246">
              <w:rPr>
                <w:rFonts w:ascii="Arial" w:hAnsi="Arial" w:cs="Arial"/>
              </w:rPr>
              <w:t>Fairly badly</w:t>
            </w:r>
          </w:p>
        </w:tc>
        <w:tc>
          <w:tcPr>
            <w:tcW w:w="1984" w:type="dxa"/>
          </w:tcPr>
          <w:p w:rsidR="001111CF" w:rsidRDefault="001111CF" w:rsidP="008C79F9">
            <w:pPr>
              <w:jc w:val="center"/>
              <w:rPr>
                <w:rFonts w:ascii="Arial" w:hAnsi="Arial" w:cs="Arial"/>
              </w:rPr>
            </w:pPr>
          </w:p>
          <w:p w:rsidR="001111CF" w:rsidRPr="00A22246" w:rsidRDefault="001111CF" w:rsidP="008C79F9">
            <w:pPr>
              <w:jc w:val="center"/>
              <w:rPr>
                <w:rFonts w:ascii="Arial" w:hAnsi="Arial" w:cs="Arial"/>
                <w:b/>
              </w:rPr>
            </w:pPr>
            <w:r w:rsidRPr="00A22246">
              <w:rPr>
                <w:rFonts w:ascii="Arial" w:hAnsi="Arial" w:cs="Arial"/>
              </w:rPr>
              <w:t>Very badly</w:t>
            </w:r>
          </w:p>
        </w:tc>
      </w:tr>
      <w:tr w:rsidR="001111CF" w:rsidRPr="00B504FD" w:rsidTr="008C79F9">
        <w:tc>
          <w:tcPr>
            <w:tcW w:w="1951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26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410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985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1111CF" w:rsidRPr="00B504FD" w:rsidTr="008C79F9">
        <w:tc>
          <w:tcPr>
            <w:tcW w:w="1951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111CF" w:rsidRDefault="001111CF"/>
    <w:p w:rsidR="001111CF" w:rsidRDefault="001111CF" w:rsidP="001111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provide a comment on your choice</w:t>
      </w:r>
    </w:p>
    <w:p w:rsidR="001111CF" w:rsidRDefault="00630CF8" w:rsidP="001111CF">
      <w:pPr>
        <w:rPr>
          <w:rFonts w:ascii="Arial" w:hAnsi="Arial" w:cs="Arial"/>
          <w:b/>
          <w:sz w:val="28"/>
          <w:szCs w:val="28"/>
        </w:rPr>
      </w:pPr>
      <w:r w:rsidRPr="00630CF8">
        <w:rPr>
          <w:rFonts w:ascii="Arial" w:hAnsi="Arial" w:cs="Arial"/>
          <w:b/>
          <w:noProof/>
          <w:sz w:val="28"/>
          <w:szCs w:val="28"/>
          <w:lang w:val="en-US" w:eastAsia="zh-TW"/>
        </w:rPr>
        <w:pict>
          <v:shape id="_x0000_s1033" type="#_x0000_t202" style="position:absolute;margin-left:-4.6pt;margin-top:11.3pt;width:521.6pt;height:101pt;z-index:251674624;mso-width-relative:margin;mso-height-relative:margin">
            <v:textbox>
              <w:txbxContent>
                <w:p w:rsidR="008C79F9" w:rsidRPr="00441118" w:rsidRDefault="008C79F9" w:rsidP="001111CF"/>
              </w:txbxContent>
            </v:textbox>
          </v:shape>
        </w:pict>
      </w:r>
    </w:p>
    <w:p w:rsidR="001111CF" w:rsidRDefault="001111CF" w:rsidP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>
      <w:pPr>
        <w:rPr>
          <w:rFonts w:ascii="Arial" w:hAnsi="Arial" w:cs="Arial"/>
          <w:b/>
          <w:sz w:val="28"/>
          <w:szCs w:val="28"/>
        </w:rPr>
      </w:pPr>
      <w:r w:rsidRPr="001111CF">
        <w:rPr>
          <w:rFonts w:ascii="Arial" w:hAnsi="Arial" w:cs="Arial"/>
          <w:b/>
          <w:sz w:val="28"/>
          <w:szCs w:val="28"/>
        </w:rPr>
        <w:lastRenderedPageBreak/>
        <w:t>9. How user-friendly do you feel the format of the revised appraisal is?</w:t>
      </w:r>
    </w:p>
    <w:p w:rsidR="001111CF" w:rsidRDefault="001111CF">
      <w:pPr>
        <w:rPr>
          <w:rFonts w:ascii="Arial" w:hAnsi="Arial" w:cs="Arial"/>
          <w:b/>
          <w:sz w:val="28"/>
          <w:szCs w:val="28"/>
        </w:rPr>
      </w:pPr>
    </w:p>
    <w:p w:rsidR="001111CF" w:rsidRPr="00090D66" w:rsidRDefault="001111CF" w:rsidP="001111CF">
      <w:pPr>
        <w:rPr>
          <w:rFonts w:ascii="Arial" w:hAnsi="Arial" w:cs="Arial"/>
        </w:rPr>
      </w:pPr>
      <w:r w:rsidRPr="00447158">
        <w:rPr>
          <w:rFonts w:ascii="Arial" w:hAnsi="Arial" w:cs="Arial"/>
        </w:rPr>
        <w:t xml:space="preserve">Please tick one box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126"/>
        <w:gridCol w:w="2410"/>
        <w:gridCol w:w="1985"/>
        <w:gridCol w:w="1984"/>
      </w:tblGrid>
      <w:tr w:rsidR="001111CF" w:rsidRPr="00A22246" w:rsidTr="008C79F9">
        <w:tc>
          <w:tcPr>
            <w:tcW w:w="1951" w:type="dxa"/>
          </w:tcPr>
          <w:p w:rsidR="001111CF" w:rsidRDefault="001111CF" w:rsidP="008C79F9">
            <w:pPr>
              <w:jc w:val="center"/>
              <w:rPr>
                <w:rFonts w:ascii="Arial" w:hAnsi="Arial" w:cs="Arial"/>
              </w:rPr>
            </w:pPr>
          </w:p>
          <w:p w:rsidR="001111CF" w:rsidRPr="00A22246" w:rsidRDefault="001111CF" w:rsidP="001111CF">
            <w:pPr>
              <w:jc w:val="center"/>
              <w:rPr>
                <w:rFonts w:ascii="Arial" w:hAnsi="Arial" w:cs="Arial"/>
                <w:b/>
              </w:rPr>
            </w:pPr>
            <w:r w:rsidRPr="00A22246">
              <w:rPr>
                <w:rFonts w:ascii="Arial" w:hAnsi="Arial" w:cs="Arial"/>
              </w:rPr>
              <w:t xml:space="preserve">Very </w:t>
            </w:r>
            <w:r>
              <w:rPr>
                <w:rFonts w:ascii="Arial" w:hAnsi="Arial" w:cs="Arial"/>
              </w:rPr>
              <w:t>user-friendly</w:t>
            </w:r>
          </w:p>
        </w:tc>
        <w:tc>
          <w:tcPr>
            <w:tcW w:w="2126" w:type="dxa"/>
          </w:tcPr>
          <w:p w:rsidR="001111CF" w:rsidRDefault="001111CF" w:rsidP="008C79F9">
            <w:pPr>
              <w:jc w:val="center"/>
              <w:rPr>
                <w:rFonts w:ascii="Arial" w:hAnsi="Arial" w:cs="Arial"/>
              </w:rPr>
            </w:pPr>
          </w:p>
          <w:p w:rsidR="001111CF" w:rsidRPr="00A22246" w:rsidRDefault="001111CF" w:rsidP="001111CF">
            <w:pPr>
              <w:jc w:val="center"/>
              <w:rPr>
                <w:rFonts w:ascii="Arial" w:hAnsi="Arial" w:cs="Arial"/>
                <w:b/>
              </w:rPr>
            </w:pPr>
            <w:r w:rsidRPr="00A22246">
              <w:rPr>
                <w:rFonts w:ascii="Arial" w:hAnsi="Arial" w:cs="Arial"/>
              </w:rPr>
              <w:t xml:space="preserve">Fairly </w:t>
            </w:r>
            <w:r>
              <w:rPr>
                <w:rFonts w:ascii="Arial" w:hAnsi="Arial" w:cs="Arial"/>
              </w:rPr>
              <w:t>user-friendly</w:t>
            </w:r>
          </w:p>
        </w:tc>
        <w:tc>
          <w:tcPr>
            <w:tcW w:w="2410" w:type="dxa"/>
          </w:tcPr>
          <w:p w:rsidR="001111CF" w:rsidRDefault="001111CF" w:rsidP="008C79F9">
            <w:pPr>
              <w:jc w:val="center"/>
              <w:rPr>
                <w:rFonts w:ascii="Arial" w:hAnsi="Arial" w:cs="Arial"/>
              </w:rPr>
            </w:pPr>
          </w:p>
          <w:p w:rsidR="001111CF" w:rsidRPr="00A22246" w:rsidRDefault="001111CF" w:rsidP="008C7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 sure/neutral</w:t>
            </w:r>
          </w:p>
        </w:tc>
        <w:tc>
          <w:tcPr>
            <w:tcW w:w="1985" w:type="dxa"/>
          </w:tcPr>
          <w:p w:rsidR="001111CF" w:rsidRDefault="001111CF" w:rsidP="008C79F9">
            <w:pPr>
              <w:jc w:val="center"/>
              <w:rPr>
                <w:rFonts w:ascii="Arial" w:hAnsi="Arial" w:cs="Arial"/>
              </w:rPr>
            </w:pPr>
          </w:p>
          <w:p w:rsidR="001111CF" w:rsidRPr="00A22246" w:rsidRDefault="001111CF" w:rsidP="008C7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 particularly user-friendly</w:t>
            </w:r>
          </w:p>
        </w:tc>
        <w:tc>
          <w:tcPr>
            <w:tcW w:w="1984" w:type="dxa"/>
          </w:tcPr>
          <w:p w:rsidR="001111CF" w:rsidRDefault="001111CF" w:rsidP="008C79F9">
            <w:pPr>
              <w:jc w:val="center"/>
              <w:rPr>
                <w:rFonts w:ascii="Arial" w:hAnsi="Arial" w:cs="Arial"/>
              </w:rPr>
            </w:pPr>
          </w:p>
          <w:p w:rsidR="001111CF" w:rsidRPr="00A22246" w:rsidRDefault="001111CF" w:rsidP="008C7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 at all user-friendly</w:t>
            </w:r>
          </w:p>
        </w:tc>
      </w:tr>
      <w:tr w:rsidR="001111CF" w:rsidRPr="00B504FD" w:rsidTr="008C79F9">
        <w:tc>
          <w:tcPr>
            <w:tcW w:w="1951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26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410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985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984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4F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1111CF" w:rsidRPr="00B504FD" w:rsidTr="008C79F9">
        <w:tc>
          <w:tcPr>
            <w:tcW w:w="1951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11CF" w:rsidRPr="00B504FD" w:rsidRDefault="001111CF" w:rsidP="008C79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111CF" w:rsidRDefault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1111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provide a comment on your choice</w:t>
      </w:r>
    </w:p>
    <w:p w:rsidR="001111CF" w:rsidRDefault="00630CF8" w:rsidP="001111CF">
      <w:pPr>
        <w:rPr>
          <w:rFonts w:ascii="Arial" w:hAnsi="Arial" w:cs="Arial"/>
          <w:b/>
          <w:sz w:val="28"/>
          <w:szCs w:val="28"/>
        </w:rPr>
      </w:pPr>
      <w:r w:rsidRPr="00630CF8">
        <w:rPr>
          <w:rFonts w:ascii="Arial" w:hAnsi="Arial" w:cs="Arial"/>
          <w:b/>
          <w:noProof/>
          <w:sz w:val="28"/>
          <w:szCs w:val="28"/>
          <w:lang w:val="en-US" w:eastAsia="zh-TW"/>
        </w:rPr>
        <w:pict>
          <v:shape id="_x0000_s1034" type="#_x0000_t202" style="position:absolute;margin-left:-4.6pt;margin-top:11.3pt;width:521.6pt;height:122.6pt;z-index:251676672;mso-width-relative:margin;mso-height-relative:margin">
            <v:textbox>
              <w:txbxContent>
                <w:p w:rsidR="008C79F9" w:rsidRPr="00441118" w:rsidRDefault="008C79F9" w:rsidP="001111CF"/>
              </w:txbxContent>
            </v:textbox>
          </v:shape>
        </w:pict>
      </w:r>
    </w:p>
    <w:p w:rsidR="001111CF" w:rsidRDefault="001111CF" w:rsidP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 w:rsidP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 </w:t>
      </w:r>
      <w:r w:rsidRPr="001111CF">
        <w:rPr>
          <w:rFonts w:ascii="Arial" w:hAnsi="Arial" w:cs="Arial"/>
          <w:b/>
          <w:sz w:val="28"/>
          <w:szCs w:val="28"/>
        </w:rPr>
        <w:t>Do you have any further suggestions for changes or improvements to the document?</w:t>
      </w:r>
    </w:p>
    <w:p w:rsidR="001111CF" w:rsidRDefault="00630CF8">
      <w:pPr>
        <w:rPr>
          <w:rFonts w:ascii="Arial" w:hAnsi="Arial" w:cs="Arial"/>
          <w:b/>
          <w:sz w:val="28"/>
          <w:szCs w:val="28"/>
        </w:rPr>
      </w:pPr>
      <w:r w:rsidRPr="00630CF8">
        <w:rPr>
          <w:rFonts w:ascii="Arial" w:hAnsi="Arial" w:cs="Arial"/>
          <w:b/>
          <w:noProof/>
          <w:sz w:val="28"/>
          <w:szCs w:val="28"/>
          <w:lang w:val="en-US" w:eastAsia="zh-TW"/>
        </w:rPr>
        <w:pict>
          <v:shape id="_x0000_s1035" type="#_x0000_t202" style="position:absolute;margin-left:1.4pt;margin-top:9.6pt;width:515.6pt;height:111.6pt;z-index:251678720;mso-width-relative:margin;mso-height-relative:margin">
            <v:textbox>
              <w:txbxContent>
                <w:p w:rsidR="008C79F9" w:rsidRDefault="008C79F9"/>
              </w:txbxContent>
            </v:textbox>
          </v:shape>
        </w:pict>
      </w:r>
    </w:p>
    <w:p w:rsidR="001111CF" w:rsidRDefault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>
      <w:pPr>
        <w:rPr>
          <w:rFonts w:ascii="Arial" w:hAnsi="Arial" w:cs="Arial"/>
          <w:b/>
          <w:sz w:val="28"/>
          <w:szCs w:val="28"/>
        </w:rPr>
      </w:pPr>
    </w:p>
    <w:p w:rsidR="001111CF" w:rsidRDefault="001111CF">
      <w:pPr>
        <w:rPr>
          <w:rFonts w:ascii="Arial" w:hAnsi="Arial" w:cs="Arial"/>
          <w:b/>
          <w:sz w:val="28"/>
          <w:szCs w:val="28"/>
        </w:rPr>
      </w:pPr>
    </w:p>
    <w:p w:rsidR="001111CF" w:rsidRPr="001111CF" w:rsidRDefault="001111CF" w:rsidP="005A30DA">
      <w:pPr>
        <w:ind w:left="1440" w:firstLine="720"/>
        <w:rPr>
          <w:rFonts w:ascii="Arial" w:hAnsi="Arial" w:cs="Arial"/>
          <w:b/>
          <w:sz w:val="44"/>
          <w:szCs w:val="44"/>
        </w:rPr>
      </w:pPr>
      <w:r w:rsidRPr="001111CF">
        <w:rPr>
          <w:rFonts w:ascii="Arial" w:hAnsi="Arial" w:cs="Arial"/>
          <w:b/>
          <w:sz w:val="44"/>
          <w:szCs w:val="44"/>
        </w:rPr>
        <w:t>Thank you for taking part!</w:t>
      </w:r>
    </w:p>
    <w:p w:rsidR="001111CF" w:rsidRDefault="001111CF" w:rsidP="005A30DA">
      <w:pPr>
        <w:jc w:val="center"/>
        <w:rPr>
          <w:rFonts w:ascii="Arial" w:hAnsi="Arial" w:cs="Arial"/>
          <w:b/>
        </w:rPr>
      </w:pPr>
    </w:p>
    <w:p w:rsidR="001111CF" w:rsidRDefault="001111CF" w:rsidP="005A30DA">
      <w:pPr>
        <w:jc w:val="center"/>
        <w:rPr>
          <w:rFonts w:ascii="Arial" w:hAnsi="Arial" w:cs="Arial"/>
          <w:b/>
        </w:rPr>
      </w:pPr>
    </w:p>
    <w:p w:rsidR="001111CF" w:rsidRDefault="001111CF" w:rsidP="005A30DA">
      <w:pPr>
        <w:jc w:val="center"/>
        <w:rPr>
          <w:rFonts w:ascii="Arial" w:hAnsi="Arial" w:cs="Arial"/>
          <w:b/>
        </w:rPr>
      </w:pPr>
      <w:r w:rsidRPr="0046758D">
        <w:rPr>
          <w:rFonts w:ascii="Arial" w:hAnsi="Arial" w:cs="Arial"/>
          <w:b/>
        </w:rPr>
        <w:t xml:space="preserve">If you would prefer to complete this survey </w:t>
      </w:r>
      <w:r w:rsidR="005A30DA">
        <w:rPr>
          <w:rFonts w:ascii="Arial" w:hAnsi="Arial" w:cs="Arial"/>
          <w:b/>
        </w:rPr>
        <w:t>electronically</w:t>
      </w:r>
      <w:r w:rsidR="00F51497">
        <w:rPr>
          <w:rFonts w:ascii="Arial" w:hAnsi="Arial" w:cs="Arial"/>
          <w:b/>
        </w:rPr>
        <w:t xml:space="preserve"> by email</w:t>
      </w:r>
      <w:r w:rsidR="005A30DA">
        <w:rPr>
          <w:rFonts w:ascii="Arial" w:hAnsi="Arial" w:cs="Arial"/>
          <w:b/>
        </w:rPr>
        <w:t xml:space="preserve">, </w:t>
      </w:r>
      <w:r w:rsidRPr="0046758D">
        <w:rPr>
          <w:rFonts w:ascii="Arial" w:hAnsi="Arial" w:cs="Arial"/>
          <w:b/>
        </w:rPr>
        <w:t>please visit</w:t>
      </w:r>
      <w:r>
        <w:rPr>
          <w:rFonts w:ascii="Arial" w:hAnsi="Arial" w:cs="Arial"/>
          <w:b/>
        </w:rPr>
        <w:t>:</w:t>
      </w:r>
    </w:p>
    <w:p w:rsidR="001111CF" w:rsidRDefault="001111CF" w:rsidP="005A30DA">
      <w:pPr>
        <w:jc w:val="center"/>
        <w:rPr>
          <w:rFonts w:ascii="Arial" w:hAnsi="Arial" w:cs="Arial"/>
          <w:b/>
        </w:rPr>
      </w:pPr>
    </w:p>
    <w:p w:rsidR="001111CF" w:rsidRDefault="00630CF8" w:rsidP="005A30DA">
      <w:pPr>
        <w:jc w:val="center"/>
        <w:rPr>
          <w:rFonts w:ascii="Arial" w:hAnsi="Arial" w:cs="Arial"/>
          <w:b/>
          <w:sz w:val="28"/>
          <w:szCs w:val="28"/>
        </w:rPr>
      </w:pPr>
      <w:hyperlink r:id="rId7" w:history="1">
        <w:r w:rsidR="004C7FF8" w:rsidRPr="008554AF">
          <w:rPr>
            <w:rStyle w:val="Hyperlink"/>
            <w:rFonts w:ascii="Arial" w:hAnsi="Arial" w:cs="Arial"/>
            <w:b/>
            <w:sz w:val="28"/>
            <w:szCs w:val="28"/>
          </w:rPr>
          <w:t>https://consultationhub.edinburgh.gov.uk/sfc/portobello-conservation-area-character-appraisal-q</w:t>
        </w:r>
      </w:hyperlink>
    </w:p>
    <w:p w:rsidR="004C7FF8" w:rsidRDefault="004C7FF8" w:rsidP="005A30DA">
      <w:pPr>
        <w:jc w:val="center"/>
        <w:rPr>
          <w:rFonts w:ascii="Arial" w:hAnsi="Arial" w:cs="Arial"/>
          <w:b/>
          <w:sz w:val="28"/>
          <w:szCs w:val="28"/>
        </w:rPr>
      </w:pPr>
    </w:p>
    <w:p w:rsidR="004C7FF8" w:rsidRPr="005A30DA" w:rsidRDefault="004C7FF8" w:rsidP="005A30DA">
      <w:pPr>
        <w:jc w:val="center"/>
        <w:rPr>
          <w:rFonts w:ascii="Arial" w:hAnsi="Arial" w:cs="Arial"/>
          <w:b/>
        </w:rPr>
      </w:pPr>
      <w:r w:rsidRPr="005A30DA">
        <w:rPr>
          <w:rFonts w:ascii="Arial" w:hAnsi="Arial" w:cs="Arial"/>
          <w:b/>
        </w:rPr>
        <w:t>Alternatively please post it to Daniel Lodge, Planning Initiatives, Planning &amp; Transport, Business Centre G3, Waverley Court, 4 East Market Street EH8 8BG</w:t>
      </w:r>
    </w:p>
    <w:p w:rsidR="004C7FF8" w:rsidRDefault="004C7FF8" w:rsidP="005A30DA">
      <w:pPr>
        <w:jc w:val="center"/>
        <w:rPr>
          <w:rFonts w:ascii="Arial" w:hAnsi="Arial" w:cs="Arial"/>
          <w:b/>
          <w:sz w:val="28"/>
          <w:szCs w:val="28"/>
        </w:rPr>
      </w:pPr>
    </w:p>
    <w:p w:rsidR="001111CF" w:rsidRDefault="001111CF" w:rsidP="005A30DA">
      <w:pPr>
        <w:jc w:val="center"/>
        <w:rPr>
          <w:rFonts w:ascii="Arial" w:hAnsi="Arial" w:cs="Arial"/>
          <w:b/>
        </w:rPr>
      </w:pPr>
      <w:proofErr w:type="gramStart"/>
      <w:r w:rsidRPr="0046758D">
        <w:rPr>
          <w:rFonts w:ascii="Arial" w:hAnsi="Arial" w:cs="Arial"/>
          <w:b/>
        </w:rPr>
        <w:t>Any questions?</w:t>
      </w:r>
      <w:proofErr w:type="gramEnd"/>
      <w:r w:rsidRPr="0046758D">
        <w:rPr>
          <w:rFonts w:ascii="Arial" w:hAnsi="Arial" w:cs="Arial"/>
          <w:b/>
        </w:rPr>
        <w:t xml:space="preserve"> Please contact</w:t>
      </w:r>
    </w:p>
    <w:p w:rsidR="001111CF" w:rsidRPr="0046758D" w:rsidRDefault="001111CF" w:rsidP="005A30DA">
      <w:pPr>
        <w:jc w:val="center"/>
        <w:rPr>
          <w:rFonts w:ascii="Arial" w:hAnsi="Arial" w:cs="Arial"/>
          <w:b/>
        </w:rPr>
      </w:pPr>
    </w:p>
    <w:p w:rsidR="001111CF" w:rsidRPr="005A30DA" w:rsidRDefault="008C79F9" w:rsidP="005A30DA">
      <w:pPr>
        <w:jc w:val="center"/>
        <w:rPr>
          <w:rFonts w:ascii="Arial" w:hAnsi="Arial" w:cs="Arial"/>
          <w:b/>
        </w:rPr>
      </w:pPr>
      <w:r w:rsidRPr="005A30DA">
        <w:rPr>
          <w:rFonts w:ascii="Arial" w:hAnsi="Arial" w:cs="Arial"/>
          <w:b/>
        </w:rPr>
        <w:t>daniel.lodge@edinburgh.gov.uk</w:t>
      </w:r>
    </w:p>
    <w:p w:rsidR="001111CF" w:rsidRDefault="001111CF" w:rsidP="005A30DA">
      <w:pPr>
        <w:jc w:val="center"/>
        <w:rPr>
          <w:rFonts w:ascii="Arial" w:hAnsi="Arial" w:cs="Arial"/>
          <w:b/>
          <w:sz w:val="28"/>
          <w:szCs w:val="28"/>
        </w:rPr>
      </w:pPr>
    </w:p>
    <w:p w:rsidR="001111CF" w:rsidRPr="005A30DA" w:rsidRDefault="001111CF" w:rsidP="005A30DA">
      <w:pPr>
        <w:jc w:val="center"/>
        <w:rPr>
          <w:rFonts w:ascii="Arial" w:hAnsi="Arial" w:cs="Arial"/>
          <w:b/>
        </w:rPr>
      </w:pPr>
      <w:r w:rsidRPr="005A30DA">
        <w:rPr>
          <w:rFonts w:ascii="Arial" w:hAnsi="Arial" w:cs="Arial"/>
          <w:b/>
        </w:rPr>
        <w:t xml:space="preserve">0131 529 </w:t>
      </w:r>
      <w:r w:rsidR="004C7FF8" w:rsidRPr="005A30DA">
        <w:rPr>
          <w:rFonts w:ascii="Arial" w:hAnsi="Arial" w:cs="Arial"/>
          <w:b/>
        </w:rPr>
        <w:t>3901</w:t>
      </w:r>
    </w:p>
    <w:sectPr w:rsidR="001111CF" w:rsidRPr="005A30DA" w:rsidSect="00801DAF"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0A" w:rsidRDefault="00B6030A" w:rsidP="00692695">
      <w:r>
        <w:separator/>
      </w:r>
    </w:p>
  </w:endnote>
  <w:endnote w:type="continuationSeparator" w:id="0">
    <w:p w:rsidR="00B6030A" w:rsidRDefault="00B6030A" w:rsidP="0069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F9" w:rsidRPr="00801DAF" w:rsidRDefault="008C79F9" w:rsidP="00801DAF">
    <w:pPr>
      <w:pStyle w:val="Footer"/>
      <w:jc w:val="right"/>
      <w:rPr>
        <w:rFonts w:ascii="Arial" w:hAnsi="Arial" w:cs="Arial"/>
      </w:rPr>
    </w:pPr>
    <w:r w:rsidRPr="00801DAF">
      <w:rPr>
        <w:rFonts w:ascii="Arial" w:hAnsi="Arial" w:cs="Arial"/>
      </w:rPr>
      <w:t>Continue overleaf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0A" w:rsidRDefault="00B6030A" w:rsidP="00692695">
      <w:r>
        <w:separator/>
      </w:r>
    </w:p>
  </w:footnote>
  <w:footnote w:type="continuationSeparator" w:id="0">
    <w:p w:rsidR="00B6030A" w:rsidRDefault="00B6030A" w:rsidP="00692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013"/>
    <w:rsid w:val="00000806"/>
    <w:rsid w:val="0000460F"/>
    <w:rsid w:val="00090D66"/>
    <w:rsid w:val="001111CF"/>
    <w:rsid w:val="001906CF"/>
    <w:rsid w:val="00220943"/>
    <w:rsid w:val="00381145"/>
    <w:rsid w:val="003E4013"/>
    <w:rsid w:val="00424098"/>
    <w:rsid w:val="00441118"/>
    <w:rsid w:val="00447158"/>
    <w:rsid w:val="00452F4B"/>
    <w:rsid w:val="004A2895"/>
    <w:rsid w:val="004C7FF8"/>
    <w:rsid w:val="005A30DA"/>
    <w:rsid w:val="00610148"/>
    <w:rsid w:val="00630CF8"/>
    <w:rsid w:val="00692695"/>
    <w:rsid w:val="00700BCA"/>
    <w:rsid w:val="007A79FF"/>
    <w:rsid w:val="00801DAF"/>
    <w:rsid w:val="008C79F9"/>
    <w:rsid w:val="00902B26"/>
    <w:rsid w:val="009D4F51"/>
    <w:rsid w:val="009D58BF"/>
    <w:rsid w:val="00A22246"/>
    <w:rsid w:val="00B504FD"/>
    <w:rsid w:val="00B6030A"/>
    <w:rsid w:val="00B92A2C"/>
    <w:rsid w:val="00CD57E3"/>
    <w:rsid w:val="00E86C2F"/>
    <w:rsid w:val="00EF7FB5"/>
    <w:rsid w:val="00F51497"/>
    <w:rsid w:val="00FA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0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2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26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2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695"/>
    <w:rPr>
      <w:sz w:val="24"/>
      <w:szCs w:val="24"/>
    </w:rPr>
  </w:style>
  <w:style w:type="paragraph" w:styleId="BalloonText">
    <w:name w:val="Balloon Text"/>
    <w:basedOn w:val="Normal"/>
    <w:link w:val="BalloonTextChar"/>
    <w:rsid w:val="00692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118"/>
    <w:pPr>
      <w:ind w:left="720"/>
      <w:contextualSpacing/>
    </w:pPr>
  </w:style>
  <w:style w:type="character" w:styleId="Hyperlink">
    <w:name w:val="Hyperlink"/>
    <w:basedOn w:val="DefaultParagraphFont"/>
    <w:rsid w:val="004C7F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A30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nsultationhub.edinburgh.gov.uk/sfc/portobello-conservation-area-character-appraisal-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2A1E5-CB9F-434B-B6CE-D61AE640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Haworth</dc:creator>
  <cp:lastModifiedBy>Jo-Anne Laidlaw</cp:lastModifiedBy>
  <cp:revision>2</cp:revision>
  <cp:lastPrinted>2014-03-12T17:08:00Z</cp:lastPrinted>
  <dcterms:created xsi:type="dcterms:W3CDTF">2016-06-30T12:36:00Z</dcterms:created>
  <dcterms:modified xsi:type="dcterms:W3CDTF">2016-06-30T12:36:00Z</dcterms:modified>
</cp:coreProperties>
</file>